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9DC" w:rsidRDefault="008619DC" w:rsidP="009D449F">
      <w:pPr>
        <w:snapToGrid w:val="0"/>
        <w:spacing w:line="540" w:lineRule="exact"/>
        <w:jc w:val="left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  <w:t>附件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3：</w:t>
      </w:r>
    </w:p>
    <w:p w:rsidR="008619DC" w:rsidRDefault="008619DC" w:rsidP="009D449F">
      <w:pPr>
        <w:snapToGrid w:val="0"/>
        <w:spacing w:line="540" w:lineRule="exact"/>
        <w:jc w:val="left"/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</w:pPr>
    </w:p>
    <w:p w:rsidR="00060E08" w:rsidRPr="009D664A" w:rsidRDefault="00872F32" w:rsidP="009D449F">
      <w:pPr>
        <w:snapToGrid w:val="0"/>
        <w:spacing w:line="54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 w:rsidRPr="009D664A"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湖北长江教育研究院有限公司</w:t>
      </w:r>
    </w:p>
    <w:p w:rsidR="009D664A" w:rsidRPr="009D664A" w:rsidRDefault="00872F32" w:rsidP="009D449F">
      <w:pPr>
        <w:snapToGrid w:val="0"/>
        <w:spacing w:line="540" w:lineRule="exact"/>
        <w:rPr>
          <w:rFonts w:ascii="方正小标宋简体" w:eastAsia="方正小标宋简体" w:hAnsi="方正小标宋简体" w:cs="方正小标宋简体"/>
          <w:b/>
          <w:bCs/>
          <w:sz w:val="30"/>
          <w:szCs w:val="30"/>
        </w:rPr>
      </w:pPr>
      <w:r w:rsidRPr="009D664A">
        <w:rPr>
          <w:rFonts w:ascii="方正小标宋简体" w:eastAsia="方正小标宋简体" w:hAnsi="方正小标宋简体" w:cs="方正小标宋简体" w:hint="eastAsia"/>
          <w:b/>
          <w:bCs/>
          <w:sz w:val="30"/>
          <w:szCs w:val="30"/>
        </w:rPr>
        <w:t>“</w:t>
      </w:r>
      <w:r w:rsidR="009D664A" w:rsidRPr="009D664A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  <w:shd w:val="clear" w:color="auto" w:fill="FFFFFF"/>
        </w:rPr>
        <w:t>国培计划（2019）</w:t>
      </w:r>
      <w:r w:rsidR="009D664A" w:rsidRPr="009D664A">
        <w:rPr>
          <w:rFonts w:ascii="方正小标宋简体" w:eastAsia="方正小标宋简体" w:hAnsi="方正小标宋简体" w:cs="方正小标宋简体" w:hint="eastAsia"/>
          <w:b/>
          <w:bCs/>
          <w:sz w:val="30"/>
          <w:szCs w:val="30"/>
        </w:rPr>
        <w:t>——</w:t>
      </w:r>
      <w:r w:rsidR="00060E08" w:rsidRPr="009D664A">
        <w:rPr>
          <w:rFonts w:ascii="方正小标宋简体" w:eastAsia="方正小标宋简体" w:hAnsi="方正小标宋简体" w:cs="方正小标宋简体" w:hint="eastAsia"/>
          <w:b/>
          <w:bCs/>
          <w:sz w:val="30"/>
          <w:szCs w:val="30"/>
        </w:rPr>
        <w:t>海南省小学班主任教师培训</w:t>
      </w:r>
      <w:r w:rsidR="009D664A" w:rsidRPr="009D664A">
        <w:rPr>
          <w:rFonts w:ascii="方正小标宋简体" w:eastAsia="方正小标宋简体" w:hAnsi="方正小标宋简体" w:cs="方正小标宋简体" w:hint="eastAsia"/>
          <w:b/>
          <w:bCs/>
          <w:sz w:val="30"/>
          <w:szCs w:val="30"/>
        </w:rPr>
        <w:t>项目”</w:t>
      </w:r>
    </w:p>
    <w:p w:rsidR="00B75B62" w:rsidRPr="009D664A" w:rsidRDefault="00A1430D" w:rsidP="009D449F">
      <w:pPr>
        <w:snapToGrid w:val="0"/>
        <w:spacing w:line="54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入学</w:t>
      </w:r>
      <w:r w:rsidR="00872F32" w:rsidRPr="009D664A"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通知</w:t>
      </w:r>
    </w:p>
    <w:p w:rsidR="00B75B62" w:rsidRDefault="00B75B62" w:rsidP="009D449F">
      <w:pPr>
        <w:spacing w:line="540" w:lineRule="exact"/>
        <w:jc w:val="center"/>
        <w:rPr>
          <w:rFonts w:ascii="仿宋_GB2312" w:eastAsia="仿宋_GB2312"/>
          <w:b/>
          <w:sz w:val="28"/>
          <w:szCs w:val="28"/>
          <w:highlight w:val="yellow"/>
        </w:rPr>
      </w:pPr>
    </w:p>
    <w:p w:rsidR="00B75B62" w:rsidRDefault="00872F32" w:rsidP="009D449F">
      <w:pPr>
        <w:snapToGrid w:val="0"/>
        <w:spacing w:line="540" w:lineRule="exac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各位学员：</w:t>
      </w:r>
    </w:p>
    <w:p w:rsidR="00B75B62" w:rsidRDefault="00872F32" w:rsidP="009D449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您好！由湖北长江教育研究院有限公司承担的“</w:t>
      </w:r>
      <w:r w:rsidR="009D664A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国培计划（2</w:t>
      </w:r>
      <w:r w:rsidR="009D664A"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  <w:t>019</w:t>
      </w:r>
      <w:r w:rsidR="009D664A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——</w:t>
      </w:r>
      <w:r w:rsidR="009D664A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海南省</w:t>
      </w:r>
      <w:r w:rsidR="00060E08" w:rsidRPr="00060E08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小学班主任教师培训</w:t>
      </w:r>
      <w:r w:rsidR="009D664A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项目”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即将开班，请提前做好安排。</w:t>
      </w:r>
      <w:r>
        <w:rPr>
          <w:rFonts w:ascii="仿宋_GB2312" w:eastAsia="仿宋_GB2312" w:hAnsi="仿宋_GB2312" w:cs="仿宋_GB2312" w:hint="eastAsia"/>
          <w:sz w:val="32"/>
          <w:szCs w:val="32"/>
        </w:rPr>
        <w:t>现将有关事项通知如下：</w:t>
      </w:r>
    </w:p>
    <w:p w:rsidR="00B75B62" w:rsidRDefault="00872F32" w:rsidP="009D449F">
      <w:pPr>
        <w:spacing w:line="540" w:lineRule="exact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一、培训安排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2685"/>
        <w:gridCol w:w="1440"/>
        <w:gridCol w:w="1320"/>
        <w:gridCol w:w="1538"/>
      </w:tblGrid>
      <w:tr w:rsidR="00B75B62">
        <w:trPr>
          <w:trHeight w:val="666"/>
          <w:jc w:val="center"/>
        </w:trPr>
        <w:tc>
          <w:tcPr>
            <w:tcW w:w="1539" w:type="dxa"/>
            <w:vAlign w:val="center"/>
          </w:tcPr>
          <w:p w:rsidR="00B75B62" w:rsidRDefault="00872F32" w:rsidP="009D449F">
            <w:pPr>
              <w:spacing w:line="5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阶段</w:t>
            </w:r>
          </w:p>
        </w:tc>
        <w:tc>
          <w:tcPr>
            <w:tcW w:w="2685" w:type="dxa"/>
            <w:vAlign w:val="center"/>
          </w:tcPr>
          <w:p w:rsidR="00B75B62" w:rsidRDefault="00872F32" w:rsidP="009D449F">
            <w:pPr>
              <w:spacing w:line="5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培训时间</w:t>
            </w:r>
          </w:p>
        </w:tc>
        <w:tc>
          <w:tcPr>
            <w:tcW w:w="1440" w:type="dxa"/>
            <w:vAlign w:val="center"/>
          </w:tcPr>
          <w:p w:rsidR="00B75B62" w:rsidRDefault="00872F32" w:rsidP="009D449F">
            <w:pPr>
              <w:spacing w:line="5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报到时间</w:t>
            </w:r>
          </w:p>
        </w:tc>
        <w:tc>
          <w:tcPr>
            <w:tcW w:w="1320" w:type="dxa"/>
            <w:vAlign w:val="center"/>
          </w:tcPr>
          <w:p w:rsidR="00B75B62" w:rsidRDefault="00872F32" w:rsidP="009D449F">
            <w:pPr>
              <w:spacing w:line="5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联系人</w:t>
            </w:r>
          </w:p>
        </w:tc>
        <w:tc>
          <w:tcPr>
            <w:tcW w:w="1538" w:type="dxa"/>
            <w:vAlign w:val="center"/>
          </w:tcPr>
          <w:p w:rsidR="00B75B62" w:rsidRDefault="00872F32" w:rsidP="009D449F">
            <w:pPr>
              <w:spacing w:line="5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联系电话</w:t>
            </w:r>
          </w:p>
        </w:tc>
      </w:tr>
      <w:tr w:rsidR="00413659">
        <w:trPr>
          <w:trHeight w:val="929"/>
          <w:jc w:val="center"/>
        </w:trPr>
        <w:tc>
          <w:tcPr>
            <w:tcW w:w="1539" w:type="dxa"/>
            <w:vAlign w:val="center"/>
          </w:tcPr>
          <w:p w:rsidR="00413659" w:rsidRDefault="00413659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第一阶段</w:t>
            </w:r>
          </w:p>
          <w:p w:rsidR="00413659" w:rsidRDefault="00413659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（线上培训）</w:t>
            </w:r>
          </w:p>
        </w:tc>
        <w:tc>
          <w:tcPr>
            <w:tcW w:w="2685" w:type="dxa"/>
            <w:vAlign w:val="center"/>
          </w:tcPr>
          <w:p w:rsidR="00413659" w:rsidRPr="009D664A" w:rsidRDefault="00413659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2020年</w:t>
            </w:r>
            <w:r w:rsidR="00AE0F4E" w:rsidRPr="009D664A">
              <w:rPr>
                <w:rFonts w:asciiTheme="minorEastAsia" w:eastAsiaTheme="minorEastAsia" w:hAnsiTheme="minorEastAsia" w:cstheme="minorEastAsia"/>
                <w:sz w:val="24"/>
                <w:szCs w:val="24"/>
              </w:rPr>
              <w:t>4</w:t>
            </w:r>
            <w:r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月</w:t>
            </w:r>
            <w:r w:rsidR="00AE0F4E" w:rsidRPr="009D664A">
              <w:rPr>
                <w:rFonts w:asciiTheme="minorEastAsia" w:eastAsiaTheme="minorEastAsia" w:hAnsiTheme="minorEastAsia" w:cstheme="minorEastAsia"/>
                <w:sz w:val="24"/>
                <w:szCs w:val="24"/>
              </w:rPr>
              <w:t>1</w:t>
            </w:r>
            <w:r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8日—</w:t>
            </w:r>
            <w:r w:rsidR="00AE0F4E" w:rsidRPr="009D664A">
              <w:rPr>
                <w:rFonts w:asciiTheme="minorEastAsia" w:eastAsiaTheme="minorEastAsia" w:hAnsiTheme="minorEastAsia" w:cstheme="minorEastAsia"/>
                <w:sz w:val="24"/>
                <w:szCs w:val="24"/>
              </w:rPr>
              <w:t>4</w:t>
            </w:r>
            <w:r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月</w:t>
            </w:r>
            <w:r w:rsidR="00AE0F4E" w:rsidRPr="009D664A">
              <w:rPr>
                <w:rFonts w:asciiTheme="minorEastAsia" w:eastAsiaTheme="minorEastAsia" w:hAnsiTheme="minorEastAsia" w:cstheme="minorEastAsia"/>
                <w:sz w:val="24"/>
                <w:szCs w:val="24"/>
              </w:rPr>
              <w:t>1</w:t>
            </w:r>
            <w:r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9日</w:t>
            </w:r>
          </w:p>
        </w:tc>
        <w:tc>
          <w:tcPr>
            <w:tcW w:w="1440" w:type="dxa"/>
            <w:vAlign w:val="center"/>
          </w:tcPr>
          <w:p w:rsidR="00413659" w:rsidRDefault="00413659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--------</w:t>
            </w:r>
          </w:p>
        </w:tc>
        <w:tc>
          <w:tcPr>
            <w:tcW w:w="1320" w:type="dxa"/>
            <w:vAlign w:val="center"/>
          </w:tcPr>
          <w:p w:rsidR="00413659" w:rsidRDefault="00413659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 xml:space="preserve">徐 </w:t>
            </w:r>
            <w:r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升</w:t>
            </w:r>
          </w:p>
        </w:tc>
        <w:tc>
          <w:tcPr>
            <w:tcW w:w="1538" w:type="dxa"/>
            <w:vAlign w:val="center"/>
          </w:tcPr>
          <w:p w:rsidR="00413659" w:rsidRDefault="00413659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 w:rsidRPr="00391B21">
              <w:rPr>
                <w:rFonts w:asciiTheme="minorEastAsia" w:eastAsiaTheme="minorEastAsia" w:hAnsiTheme="minorEastAsia" w:cstheme="minorEastAsia"/>
                <w:sz w:val="24"/>
                <w:szCs w:val="24"/>
              </w:rPr>
              <w:t>18971533024</w:t>
            </w:r>
          </w:p>
        </w:tc>
      </w:tr>
      <w:tr w:rsidR="00B75B62">
        <w:trPr>
          <w:trHeight w:val="929"/>
          <w:jc w:val="center"/>
        </w:trPr>
        <w:tc>
          <w:tcPr>
            <w:tcW w:w="1539" w:type="dxa"/>
            <w:vAlign w:val="center"/>
          </w:tcPr>
          <w:p w:rsidR="00B75B62" w:rsidRDefault="00872F32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第二阶段</w:t>
            </w:r>
          </w:p>
          <w:p w:rsidR="00B75B62" w:rsidRDefault="00872F32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(</w:t>
            </w:r>
            <w:r w:rsidR="008619DC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集中培训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</w:t>
            </w:r>
          </w:p>
        </w:tc>
        <w:tc>
          <w:tcPr>
            <w:tcW w:w="2685" w:type="dxa"/>
            <w:vAlign w:val="center"/>
          </w:tcPr>
          <w:p w:rsidR="00B75B62" w:rsidRPr="009D664A" w:rsidRDefault="00920EB3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2020年</w:t>
            </w:r>
            <w:r w:rsidR="006E6C3C"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5</w:t>
            </w:r>
            <w:r w:rsidR="00872F32"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月</w:t>
            </w:r>
            <w:r w:rsidR="006E6C3C"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25</w:t>
            </w:r>
            <w:r w:rsidR="00872F32"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日—</w:t>
            </w:r>
            <w:r w:rsidR="006E6C3C"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5</w:t>
            </w:r>
            <w:r w:rsidR="00872F32"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月2</w:t>
            </w:r>
            <w:r w:rsidR="006E6C3C"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9</w:t>
            </w:r>
            <w:r w:rsidR="00872F32" w:rsidRPr="009D664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日</w:t>
            </w:r>
          </w:p>
        </w:tc>
        <w:tc>
          <w:tcPr>
            <w:tcW w:w="1440" w:type="dxa"/>
            <w:vAlign w:val="center"/>
          </w:tcPr>
          <w:p w:rsidR="00B75B62" w:rsidRDefault="006E6C3C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5</w:t>
            </w:r>
            <w:r w:rsidR="00872F3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月2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5</w:t>
            </w:r>
            <w:r w:rsidR="00920EB3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日</w:t>
            </w:r>
          </w:p>
        </w:tc>
        <w:tc>
          <w:tcPr>
            <w:tcW w:w="1320" w:type="dxa"/>
            <w:vAlign w:val="center"/>
          </w:tcPr>
          <w:p w:rsidR="00B75B62" w:rsidRDefault="00920EB3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 xml:space="preserve">徐 </w:t>
            </w:r>
            <w:r w:rsidR="00C732EA"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升</w:t>
            </w:r>
          </w:p>
        </w:tc>
        <w:tc>
          <w:tcPr>
            <w:tcW w:w="1538" w:type="dxa"/>
            <w:vAlign w:val="center"/>
          </w:tcPr>
          <w:p w:rsidR="00B75B62" w:rsidRDefault="00E96CC5" w:rsidP="009D449F">
            <w:pPr>
              <w:spacing w:line="5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 w:rsidRPr="00391B21">
              <w:rPr>
                <w:rFonts w:asciiTheme="minorEastAsia" w:eastAsiaTheme="minorEastAsia" w:hAnsiTheme="minorEastAsia" w:cstheme="minorEastAsia"/>
                <w:sz w:val="24"/>
                <w:szCs w:val="24"/>
              </w:rPr>
              <w:t>18971533024</w:t>
            </w:r>
          </w:p>
        </w:tc>
      </w:tr>
    </w:tbl>
    <w:p w:rsidR="00B75B62" w:rsidRPr="00C732EA" w:rsidRDefault="006E6C3C" w:rsidP="009D449F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C732EA">
        <w:rPr>
          <w:rFonts w:ascii="仿宋_GB2312" w:eastAsia="仿宋_GB2312" w:hAnsi="仿宋_GB2312" w:cs="仿宋_GB2312" w:hint="eastAsia"/>
          <w:sz w:val="32"/>
          <w:szCs w:val="32"/>
        </w:rPr>
        <w:t>第一阶段</w:t>
      </w:r>
      <w:r w:rsidR="00920EB3" w:rsidRPr="00C732EA">
        <w:rPr>
          <w:rFonts w:ascii="仿宋_GB2312" w:eastAsia="仿宋_GB2312" w:hAnsi="仿宋_GB2312" w:cs="仿宋_GB2312" w:hint="eastAsia"/>
          <w:sz w:val="32"/>
          <w:szCs w:val="32"/>
        </w:rPr>
        <w:t>线上培训</w:t>
      </w:r>
      <w:r w:rsidRPr="00C732EA">
        <w:rPr>
          <w:rFonts w:ascii="仿宋_GB2312" w:eastAsia="仿宋_GB2312" w:hAnsi="仿宋_GB2312" w:cs="仿宋_GB2312" w:hint="eastAsia"/>
          <w:sz w:val="32"/>
          <w:szCs w:val="32"/>
        </w:rPr>
        <w:t>，每位学员需完成</w:t>
      </w:r>
      <w:r w:rsidR="00920EB3" w:rsidRPr="00C732EA">
        <w:rPr>
          <w:rFonts w:ascii="仿宋_GB2312" w:eastAsia="仿宋_GB2312" w:hAnsi="仿宋_GB2312" w:cs="仿宋_GB2312" w:hint="eastAsia"/>
          <w:sz w:val="32"/>
          <w:szCs w:val="32"/>
        </w:rPr>
        <w:t>12学时的在线学习</w:t>
      </w:r>
      <w:r w:rsidRPr="00C732EA">
        <w:rPr>
          <w:rFonts w:ascii="仿宋_GB2312" w:eastAsia="仿宋_GB2312" w:hAnsi="仿宋_GB2312" w:cs="仿宋_GB2312" w:hint="eastAsia"/>
          <w:sz w:val="32"/>
          <w:szCs w:val="32"/>
        </w:rPr>
        <w:t>任务</w:t>
      </w:r>
      <w:r w:rsidR="00920EB3" w:rsidRPr="00C732EA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872F32" w:rsidRPr="00C732EA">
        <w:rPr>
          <w:rFonts w:ascii="仿宋_GB2312" w:eastAsia="仿宋_GB2312" w:hAnsi="仿宋_GB2312" w:cs="仿宋_GB2312" w:hint="eastAsia"/>
          <w:sz w:val="32"/>
          <w:szCs w:val="32"/>
        </w:rPr>
        <w:t>第二阶段</w:t>
      </w:r>
      <w:r w:rsidR="00920EB3" w:rsidRPr="00C732EA">
        <w:rPr>
          <w:rFonts w:ascii="仿宋_GB2312" w:eastAsia="仿宋_GB2312" w:hAnsi="仿宋_GB2312" w:cs="仿宋_GB2312" w:hint="eastAsia"/>
          <w:sz w:val="32"/>
          <w:szCs w:val="32"/>
        </w:rPr>
        <w:t>为5天</w:t>
      </w:r>
      <w:r w:rsidR="00D4485D">
        <w:rPr>
          <w:rFonts w:ascii="仿宋_GB2312" w:eastAsia="仿宋_GB2312" w:hAnsi="仿宋_GB2312" w:cs="仿宋_GB2312" w:hint="eastAsia"/>
          <w:sz w:val="32"/>
          <w:szCs w:val="32"/>
        </w:rPr>
        <w:t>30学时</w:t>
      </w:r>
      <w:r w:rsidR="00920EB3" w:rsidRPr="00C732EA">
        <w:rPr>
          <w:rFonts w:ascii="仿宋_GB2312" w:eastAsia="仿宋_GB2312" w:hAnsi="仿宋_GB2312" w:cs="仿宋_GB2312" w:hint="eastAsia"/>
          <w:sz w:val="32"/>
          <w:szCs w:val="32"/>
        </w:rPr>
        <w:t>的省外访学，</w:t>
      </w:r>
      <w:r w:rsidR="00872F32" w:rsidRPr="00C732EA">
        <w:rPr>
          <w:rFonts w:ascii="仿宋_GB2312" w:eastAsia="仿宋_GB2312" w:hAnsi="仿宋_GB2312" w:cs="仿宋_GB2312" w:hint="eastAsia"/>
          <w:sz w:val="32"/>
          <w:szCs w:val="32"/>
        </w:rPr>
        <w:t>培训地点</w:t>
      </w:r>
      <w:r w:rsidR="00C732EA" w:rsidRPr="00C732EA">
        <w:rPr>
          <w:rFonts w:ascii="仿宋_GB2312" w:eastAsia="仿宋_GB2312" w:hAnsi="仿宋_GB2312" w:cs="仿宋_GB2312" w:hint="eastAsia"/>
          <w:sz w:val="32"/>
          <w:szCs w:val="32"/>
        </w:rPr>
        <w:t>为浙江</w:t>
      </w:r>
      <w:r w:rsidR="008B38FB">
        <w:rPr>
          <w:rFonts w:ascii="仿宋_GB2312" w:eastAsia="仿宋_GB2312" w:hAnsi="仿宋_GB2312" w:cs="仿宋_GB2312" w:hint="eastAsia"/>
          <w:sz w:val="32"/>
          <w:szCs w:val="32"/>
        </w:rPr>
        <w:t>省</w:t>
      </w:r>
      <w:r w:rsidR="00C732EA" w:rsidRPr="00C732EA">
        <w:rPr>
          <w:rFonts w:ascii="仿宋_GB2312" w:eastAsia="仿宋_GB2312" w:hAnsi="仿宋_GB2312" w:cs="仿宋_GB2312" w:hint="eastAsia"/>
          <w:sz w:val="32"/>
          <w:szCs w:val="32"/>
        </w:rPr>
        <w:t>宁波</w:t>
      </w:r>
      <w:r w:rsidR="008B38FB">
        <w:rPr>
          <w:rFonts w:ascii="仿宋_GB2312" w:eastAsia="仿宋_GB2312" w:hAnsi="仿宋_GB2312" w:cs="仿宋_GB2312" w:hint="eastAsia"/>
          <w:sz w:val="32"/>
          <w:szCs w:val="32"/>
        </w:rPr>
        <w:t>教育学院</w:t>
      </w:r>
      <w:r w:rsidR="00C732EA" w:rsidRPr="00C732EA">
        <w:rPr>
          <w:rFonts w:ascii="仿宋_GB2312" w:eastAsia="仿宋_GB2312" w:hAnsi="仿宋_GB2312" w:cs="仿宋_GB2312" w:hint="eastAsia"/>
          <w:sz w:val="32"/>
          <w:szCs w:val="32"/>
        </w:rPr>
        <w:t>，报到地点</w:t>
      </w:r>
      <w:r w:rsidR="00872F32" w:rsidRPr="00C732EA">
        <w:rPr>
          <w:rFonts w:ascii="仿宋_GB2312" w:eastAsia="仿宋_GB2312" w:hAnsi="仿宋_GB2312" w:cs="仿宋_GB2312" w:hint="eastAsia"/>
          <w:sz w:val="32"/>
          <w:szCs w:val="32"/>
        </w:rPr>
        <w:t>另行通知。</w:t>
      </w:r>
    </w:p>
    <w:p w:rsidR="00B75B62" w:rsidRDefault="00872F32" w:rsidP="009D449F">
      <w:pPr>
        <w:spacing w:line="540" w:lineRule="exact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二、</w:t>
      </w:r>
      <w:r w:rsidR="00920EB3">
        <w:rPr>
          <w:rFonts w:ascii="黑体" w:eastAsia="黑体" w:hAnsi="黑体" w:cs="黑体" w:hint="eastAsia"/>
          <w:b/>
          <w:sz w:val="32"/>
          <w:szCs w:val="32"/>
        </w:rPr>
        <w:t>学习</w:t>
      </w:r>
      <w:r>
        <w:rPr>
          <w:rFonts w:ascii="黑体" w:eastAsia="黑体" w:hAnsi="黑体" w:cs="黑体" w:hint="eastAsia"/>
          <w:b/>
          <w:sz w:val="32"/>
          <w:szCs w:val="32"/>
        </w:rPr>
        <w:t>须知</w:t>
      </w:r>
    </w:p>
    <w:p w:rsidR="00C732EA" w:rsidRDefault="00C732EA" w:rsidP="009D449F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noProof/>
          <w:sz w:val="32"/>
          <w:szCs w:val="32"/>
        </w:rPr>
        <w:drawing>
          <wp:anchor distT="0" distB="0" distL="114300" distR="114300" simplePos="0" relativeHeight="251658752" behindDoc="1" locked="0" layoutInCell="1" allowOverlap="1" wp14:anchorId="5DC924FD" wp14:editId="089CF81F">
            <wp:simplePos x="0" y="0"/>
            <wp:positionH relativeFrom="column">
              <wp:posOffset>4213860</wp:posOffset>
            </wp:positionH>
            <wp:positionV relativeFrom="paragraph">
              <wp:posOffset>14605</wp:posOffset>
            </wp:positionV>
            <wp:extent cx="1409700" cy="1930400"/>
            <wp:effectExtent l="0" t="0" r="0" b="0"/>
            <wp:wrapTight wrapText="bothSides">
              <wp:wrapPolygon edited="0">
                <wp:start x="0" y="0"/>
                <wp:lineTo x="0" y="21316"/>
                <wp:lineTo x="21308" y="21316"/>
                <wp:lineTo x="21308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9958(20200304-135437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EB3" w:rsidRPr="00920EB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1.</w:t>
      </w:r>
      <w:r w:rsidRPr="00027FEC"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方便学习</w:t>
      </w:r>
      <w:r w:rsidRPr="00027FEC">
        <w:rPr>
          <w:rFonts w:ascii="仿宋_GB2312" w:eastAsia="仿宋_GB2312" w:hAnsi="仿宋_GB2312" w:cs="仿宋_GB2312" w:hint="eastAsia"/>
          <w:sz w:val="32"/>
          <w:szCs w:val="32"/>
        </w:rPr>
        <w:t>交流，</w:t>
      </w:r>
      <w:r>
        <w:rPr>
          <w:rFonts w:ascii="仿宋_GB2312" w:eastAsia="仿宋_GB2312" w:hAnsi="仿宋_GB2312" w:cs="仿宋_GB2312" w:hint="eastAsia"/>
          <w:sz w:val="32"/>
          <w:szCs w:val="32"/>
        </w:rPr>
        <w:t>请</w:t>
      </w:r>
      <w:r w:rsidR="008B38FB">
        <w:rPr>
          <w:rFonts w:ascii="仿宋_GB2312" w:eastAsia="仿宋_GB2312" w:hAnsi="仿宋_GB2312" w:cs="仿宋_GB2312" w:hint="eastAsia"/>
          <w:sz w:val="32"/>
          <w:szCs w:val="32"/>
        </w:rPr>
        <w:t>参训学员</w:t>
      </w:r>
      <w:r>
        <w:rPr>
          <w:rFonts w:ascii="仿宋_GB2312" w:eastAsia="仿宋_GB2312" w:hAnsi="仿宋_GB2312" w:cs="仿宋_GB2312" w:hint="eastAsia"/>
          <w:sz w:val="32"/>
          <w:szCs w:val="32"/>
        </w:rPr>
        <w:t>加入</w:t>
      </w:r>
      <w:r w:rsidRPr="00027FEC">
        <w:rPr>
          <w:rFonts w:ascii="仿宋_GB2312" w:eastAsia="仿宋_GB2312" w:hAnsi="仿宋_GB2312" w:cs="仿宋_GB2312" w:hint="eastAsia"/>
          <w:sz w:val="32"/>
          <w:szCs w:val="32"/>
        </w:rPr>
        <w:t>班级QQ群：1073812271，入群注明：“</w:t>
      </w:r>
      <w:r w:rsidR="00E075B8">
        <w:rPr>
          <w:rFonts w:ascii="仿宋_GB2312" w:eastAsia="仿宋_GB2312" w:hAnsi="仿宋_GB2312" w:cs="仿宋_GB2312" w:hint="eastAsia"/>
          <w:sz w:val="32"/>
          <w:szCs w:val="32"/>
        </w:rPr>
        <w:t>学校</w:t>
      </w:r>
      <w:r w:rsidRPr="00027FEC">
        <w:rPr>
          <w:rFonts w:ascii="仿宋_GB2312" w:eastAsia="仿宋_GB2312" w:hAnsi="仿宋_GB2312" w:cs="仿宋_GB2312" w:hint="eastAsia"/>
          <w:sz w:val="32"/>
          <w:szCs w:val="32"/>
        </w:rPr>
        <w:t>+</w:t>
      </w:r>
      <w:r w:rsidR="00E075B8">
        <w:rPr>
          <w:rFonts w:ascii="仿宋_GB2312" w:eastAsia="仿宋_GB2312" w:hAnsi="仿宋_GB2312" w:cs="仿宋_GB2312" w:hint="eastAsia"/>
          <w:sz w:val="32"/>
          <w:szCs w:val="32"/>
        </w:rPr>
        <w:t>姓名</w:t>
      </w:r>
      <w:r w:rsidRPr="00027FEC"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sz w:val="32"/>
          <w:szCs w:val="32"/>
        </w:rPr>
        <w:t>。在群内下载《在线培训操作指南》，根据操作</w:t>
      </w:r>
      <w:r w:rsidR="00D4485D">
        <w:rPr>
          <w:rFonts w:ascii="仿宋_GB2312" w:eastAsia="仿宋_GB2312" w:hAnsi="仿宋_GB2312" w:cs="仿宋_GB2312" w:hint="eastAsia"/>
          <w:sz w:val="32"/>
          <w:szCs w:val="32"/>
        </w:rPr>
        <w:t>指引</w:t>
      </w:r>
      <w:r>
        <w:rPr>
          <w:rFonts w:ascii="仿宋_GB2312" w:eastAsia="仿宋_GB2312" w:hAnsi="仿宋_GB2312" w:cs="仿宋_GB2312" w:hint="eastAsia"/>
          <w:sz w:val="32"/>
          <w:szCs w:val="32"/>
        </w:rPr>
        <w:t>进行在线学习。</w:t>
      </w:r>
    </w:p>
    <w:p w:rsidR="00C732EA" w:rsidRDefault="00C732EA" w:rsidP="009D449F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B75B62" w:rsidRDefault="0034506E" w:rsidP="009D449F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2</w:t>
      </w:r>
      <w:r w:rsidR="00872F3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.</w:t>
      </w:r>
      <w:r w:rsidR="008619D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集中培训</w:t>
      </w:r>
      <w:r w:rsidR="00920EB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阶段，</w:t>
      </w:r>
      <w:r w:rsidR="001E2BE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请</w:t>
      </w:r>
      <w:r w:rsidR="00872F3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在规定时间内凭身份证前来报到，提前报到者</w:t>
      </w:r>
      <w:proofErr w:type="gramStart"/>
      <w:r w:rsidR="00872F3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恕无法</w:t>
      </w:r>
      <w:proofErr w:type="gramEnd"/>
      <w:r w:rsidR="00872F3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接待，参训学员不得临时更换。为安全起见，谢绝带小孩和家属参训，我院不接待除学员和带队同志以外的其他人员。</w:t>
      </w:r>
    </w:p>
    <w:p w:rsidR="00B75B62" w:rsidRDefault="00872F32" w:rsidP="009D449F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3.参训学员必须认真参加培训，遵纪守则，考核合格者颁发培训结业证书。缺课2次以上（含2次）或考核不合格者，</w:t>
      </w:r>
      <w:r w:rsidR="005443F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不颁发</w:t>
      </w:r>
      <w:r w:rsidR="008619D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结业证书，我司将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向其所在单位和省教育厅说明情况。</w:t>
      </w:r>
    </w:p>
    <w:p w:rsidR="00B75B62" w:rsidRDefault="00872F32" w:rsidP="009D449F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4.请参训学员提前准备好自己工作中遇到的问题和案例，以便在培训活动中交流和研讨。</w:t>
      </w:r>
    </w:p>
    <w:p w:rsidR="00B75B62" w:rsidRDefault="00872F32" w:rsidP="009D449F">
      <w:pPr>
        <w:spacing w:line="540" w:lineRule="exact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三、注意事项</w:t>
      </w:r>
    </w:p>
    <w:p w:rsidR="00B75B62" w:rsidRDefault="00872F32" w:rsidP="009D449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.请务必携带</w:t>
      </w:r>
      <w:r>
        <w:rPr>
          <w:rFonts w:ascii="仿宋_GB2312" w:eastAsia="仿宋_GB2312" w:hint="eastAsia"/>
          <w:sz w:val="32"/>
          <w:szCs w:val="32"/>
          <w:u w:val="single"/>
        </w:rPr>
        <w:t>本人身份证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75B62" w:rsidRDefault="00872F32" w:rsidP="009D449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</w:t>
      </w:r>
      <w:r w:rsidR="006E6C3C">
        <w:rPr>
          <w:rFonts w:ascii="仿宋_GB2312" w:eastAsia="仿宋_GB2312" w:hint="eastAsia"/>
          <w:sz w:val="32"/>
          <w:szCs w:val="32"/>
        </w:rPr>
        <w:t>外出访学期间</w:t>
      </w:r>
      <w:r>
        <w:rPr>
          <w:rFonts w:ascii="仿宋_GB2312" w:eastAsia="仿宋_GB2312" w:hint="eastAsia"/>
          <w:sz w:val="32"/>
          <w:szCs w:val="32"/>
        </w:rPr>
        <w:t>，请带好必备的</w:t>
      </w:r>
      <w:r>
        <w:rPr>
          <w:rFonts w:ascii="仿宋_GB2312" w:eastAsia="仿宋_GB2312" w:hint="eastAsia"/>
          <w:sz w:val="32"/>
          <w:szCs w:val="32"/>
          <w:u w:val="single"/>
        </w:rPr>
        <w:t>衣物、水杯和常用药品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:rsidR="00B75B62" w:rsidRDefault="00872F32" w:rsidP="009D449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.学员不能无故缺席，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因故不能报到（或推迟报到）者，须提前来电或来函说明情况，并报所在主管部门批准；无故逾期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两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天不到者，视为自动弃权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75B62" w:rsidRDefault="00C732EA" w:rsidP="009D449F">
      <w:pPr>
        <w:spacing w:line="540" w:lineRule="exact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四</w:t>
      </w:r>
      <w:r w:rsidR="00872F32">
        <w:rPr>
          <w:rFonts w:ascii="黑体" w:eastAsia="黑体" w:hAnsi="黑体" w:cs="黑体" w:hint="eastAsia"/>
          <w:b/>
          <w:sz w:val="32"/>
          <w:szCs w:val="32"/>
        </w:rPr>
        <w:t>、联系人</w:t>
      </w:r>
    </w:p>
    <w:p w:rsidR="00B75B62" w:rsidRPr="00E96CC5" w:rsidRDefault="00872F32" w:rsidP="009D449F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E96CC5">
        <w:rPr>
          <w:rFonts w:ascii="仿宋_GB2312" w:eastAsia="仿宋_GB2312" w:hAnsi="仿宋_GB2312" w:cs="仿宋_GB2312" w:hint="eastAsia"/>
          <w:sz w:val="32"/>
          <w:szCs w:val="32"/>
        </w:rPr>
        <w:t>项目负责人：</w:t>
      </w:r>
      <w:r w:rsidR="001E2BE4" w:rsidRPr="00E96CC5">
        <w:rPr>
          <w:rFonts w:ascii="仿宋_GB2312" w:eastAsia="仿宋_GB2312" w:hAnsi="仿宋_GB2312" w:cs="仿宋_GB2312" w:hint="eastAsia"/>
          <w:sz w:val="32"/>
          <w:szCs w:val="32"/>
        </w:rPr>
        <w:t>童明子</w:t>
      </w:r>
      <w:r w:rsidRPr="00E96CC5">
        <w:rPr>
          <w:rFonts w:ascii="仿宋_GB2312" w:eastAsia="仿宋_GB2312" w:hAnsi="仿宋_GB2312" w:cs="仿宋_GB2312" w:hint="eastAsia"/>
          <w:sz w:val="32"/>
          <w:szCs w:val="32"/>
        </w:rPr>
        <w:t xml:space="preserve"> 1</w:t>
      </w:r>
      <w:r w:rsidR="001E2BE4" w:rsidRPr="00E96CC5">
        <w:rPr>
          <w:rFonts w:ascii="仿宋_GB2312" w:eastAsia="仿宋_GB2312" w:hAnsi="仿宋_GB2312" w:cs="仿宋_GB2312" w:hint="eastAsia"/>
          <w:sz w:val="32"/>
          <w:szCs w:val="32"/>
        </w:rPr>
        <w:t>5902779377</w:t>
      </w:r>
    </w:p>
    <w:p w:rsidR="00B75B62" w:rsidRPr="00E96CC5" w:rsidRDefault="001E2BE4" w:rsidP="009D449F">
      <w:pPr>
        <w:autoSpaceDE w:val="0"/>
        <w:spacing w:line="540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 w:rsidRPr="00E96CC5">
        <w:rPr>
          <w:rFonts w:ascii="仿宋_GB2312" w:eastAsia="仿宋_GB2312" w:hAnsi="仿宋_GB2312" w:cs="仿宋_GB2312" w:hint="eastAsia"/>
          <w:sz w:val="32"/>
          <w:szCs w:val="32"/>
        </w:rPr>
        <w:t xml:space="preserve">徐 </w:t>
      </w:r>
      <w:r w:rsidRPr="00E96CC5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Pr="00E96CC5">
        <w:rPr>
          <w:rFonts w:ascii="仿宋_GB2312" w:eastAsia="仿宋_GB2312" w:hAnsi="仿宋_GB2312" w:cs="仿宋_GB2312" w:hint="eastAsia"/>
          <w:sz w:val="32"/>
          <w:szCs w:val="32"/>
        </w:rPr>
        <w:t xml:space="preserve">升 </w:t>
      </w:r>
      <w:r w:rsidR="00391B21" w:rsidRPr="00E96CC5">
        <w:rPr>
          <w:rFonts w:ascii="仿宋_GB2312" w:eastAsia="仿宋_GB2312" w:hAnsi="仿宋_GB2312" w:cs="仿宋_GB2312"/>
          <w:sz w:val="32"/>
          <w:szCs w:val="32"/>
        </w:rPr>
        <w:t>18971533024</w:t>
      </w:r>
    </w:p>
    <w:p w:rsidR="00B75B62" w:rsidRPr="00E96CC5" w:rsidRDefault="00872F32" w:rsidP="009D449F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E96CC5">
        <w:rPr>
          <w:rFonts w:ascii="仿宋_GB2312" w:eastAsia="仿宋_GB2312" w:hAnsi="仿宋_GB2312" w:cs="仿宋_GB2312" w:hint="eastAsia"/>
          <w:sz w:val="32"/>
          <w:szCs w:val="32"/>
        </w:rPr>
        <w:t>感谢您的参与，期待与您相约！</w:t>
      </w:r>
    </w:p>
    <w:p w:rsidR="00B75B62" w:rsidRPr="00E96CC5" w:rsidRDefault="00872F32" w:rsidP="009D449F">
      <w:pPr>
        <w:spacing w:line="540" w:lineRule="exact"/>
        <w:rPr>
          <w:rFonts w:ascii="仿宋_GB2312" w:eastAsia="仿宋_GB2312"/>
          <w:sz w:val="28"/>
          <w:szCs w:val="28"/>
        </w:rPr>
      </w:pPr>
      <w:r w:rsidRPr="00E96CC5">
        <w:rPr>
          <w:rFonts w:ascii="仿宋_GB2312" w:eastAsia="仿宋_GB2312"/>
          <w:sz w:val="28"/>
          <w:szCs w:val="28"/>
        </w:rPr>
        <w:t xml:space="preserve">                  </w:t>
      </w:r>
    </w:p>
    <w:p w:rsidR="00B75B62" w:rsidRPr="00E96CC5" w:rsidRDefault="00872F32" w:rsidP="009D449F">
      <w:pPr>
        <w:autoSpaceDE w:val="0"/>
        <w:spacing w:line="540" w:lineRule="exact"/>
        <w:jc w:val="right"/>
        <w:rPr>
          <w:rFonts w:ascii="仿宋_GB2312" w:eastAsia="仿宋_GB2312" w:hAnsi="仿宋_GB2312" w:cs="仿宋_GB2312"/>
          <w:sz w:val="32"/>
          <w:szCs w:val="32"/>
        </w:rPr>
      </w:pPr>
      <w:r w:rsidRPr="00E96CC5">
        <w:rPr>
          <w:rFonts w:ascii="仿宋_GB2312" w:eastAsia="仿宋_GB2312" w:hAnsi="仿宋_GB2312" w:cs="仿宋_GB2312" w:hint="eastAsia"/>
          <w:sz w:val="32"/>
          <w:szCs w:val="32"/>
        </w:rPr>
        <w:t>湖北长江教育研究院有限公司</w:t>
      </w:r>
    </w:p>
    <w:p w:rsidR="00B75B62" w:rsidRPr="00E96CC5" w:rsidRDefault="00872F32" w:rsidP="009D449F">
      <w:pPr>
        <w:autoSpaceDE w:val="0"/>
        <w:spacing w:line="540" w:lineRule="exact"/>
        <w:ind w:right="960"/>
        <w:jc w:val="righ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 w:rsidRPr="00E96CC5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="006E6C3C" w:rsidRPr="00E96CC5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Pr="00E96CC5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6E6C3C" w:rsidRPr="00E96CC5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Pr="00E96CC5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8619DC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Pr="00E96CC5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B75B62" w:rsidRPr="00E96CC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93D" w:rsidRDefault="0043593D">
      <w:r>
        <w:separator/>
      </w:r>
    </w:p>
  </w:endnote>
  <w:endnote w:type="continuationSeparator" w:id="0">
    <w:p w:rsidR="0043593D" w:rsidRDefault="0043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方正小标宋简体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93D" w:rsidRDefault="0043593D">
      <w:r>
        <w:separator/>
      </w:r>
    </w:p>
  </w:footnote>
  <w:footnote w:type="continuationSeparator" w:id="0">
    <w:p w:rsidR="0043593D" w:rsidRDefault="00435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B62" w:rsidRDefault="00B75B6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E6009"/>
    <w:rsid w:val="00027FEC"/>
    <w:rsid w:val="00030F8B"/>
    <w:rsid w:val="00060E08"/>
    <w:rsid w:val="001653BB"/>
    <w:rsid w:val="00193A59"/>
    <w:rsid w:val="001C66E8"/>
    <w:rsid w:val="001E2BE4"/>
    <w:rsid w:val="0034506E"/>
    <w:rsid w:val="00391B21"/>
    <w:rsid w:val="00413659"/>
    <w:rsid w:val="00432A68"/>
    <w:rsid w:val="0043593D"/>
    <w:rsid w:val="005443FF"/>
    <w:rsid w:val="0065131B"/>
    <w:rsid w:val="006E6C3C"/>
    <w:rsid w:val="00761DD8"/>
    <w:rsid w:val="00772C49"/>
    <w:rsid w:val="007A2728"/>
    <w:rsid w:val="008619DC"/>
    <w:rsid w:val="00872F32"/>
    <w:rsid w:val="008A2B0F"/>
    <w:rsid w:val="008B38FB"/>
    <w:rsid w:val="00920EB3"/>
    <w:rsid w:val="009D449F"/>
    <w:rsid w:val="009D664A"/>
    <w:rsid w:val="00A1430D"/>
    <w:rsid w:val="00AE0F4E"/>
    <w:rsid w:val="00B75B62"/>
    <w:rsid w:val="00C732EA"/>
    <w:rsid w:val="00CA662B"/>
    <w:rsid w:val="00D000F3"/>
    <w:rsid w:val="00D4485D"/>
    <w:rsid w:val="00DF4E75"/>
    <w:rsid w:val="00E075B8"/>
    <w:rsid w:val="00E96CC5"/>
    <w:rsid w:val="00EA3790"/>
    <w:rsid w:val="00EB0C43"/>
    <w:rsid w:val="00F82B69"/>
    <w:rsid w:val="03557B3D"/>
    <w:rsid w:val="09F207D6"/>
    <w:rsid w:val="11C317BB"/>
    <w:rsid w:val="203F7BC4"/>
    <w:rsid w:val="227835CD"/>
    <w:rsid w:val="239738FA"/>
    <w:rsid w:val="26515058"/>
    <w:rsid w:val="2B0E6009"/>
    <w:rsid w:val="381E6DEC"/>
    <w:rsid w:val="3AF322A3"/>
    <w:rsid w:val="3FC11488"/>
    <w:rsid w:val="45454A02"/>
    <w:rsid w:val="4CFA09A2"/>
    <w:rsid w:val="5C905C86"/>
    <w:rsid w:val="63D10521"/>
    <w:rsid w:val="64892289"/>
    <w:rsid w:val="65B133ED"/>
    <w:rsid w:val="66F809A0"/>
    <w:rsid w:val="6C9354D2"/>
    <w:rsid w:val="6D535020"/>
    <w:rsid w:val="6DDE4086"/>
    <w:rsid w:val="756F0D46"/>
    <w:rsid w:val="768A444D"/>
    <w:rsid w:val="7E163F78"/>
    <w:rsid w:val="7E2D6853"/>
    <w:rsid w:val="7EFC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C822472-169C-4EAB-8E78-C06A7E83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5">
    <w:name w:val="Strong"/>
    <w:basedOn w:val="a0"/>
    <w:qFormat/>
    <w:rPr>
      <w:rFonts w:cs="Times New Roman"/>
      <w:b/>
      <w:bCs/>
    </w:rPr>
  </w:style>
  <w:style w:type="paragraph" w:styleId="a6">
    <w:name w:val="footer"/>
    <w:basedOn w:val="a"/>
    <w:link w:val="Char"/>
    <w:rsid w:val="00E96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6"/>
    <w:rsid w:val="00E96CC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159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未定义</cp:lastModifiedBy>
  <cp:revision>18</cp:revision>
  <dcterms:created xsi:type="dcterms:W3CDTF">2018-06-07T06:01:00Z</dcterms:created>
  <dcterms:modified xsi:type="dcterms:W3CDTF">2020-03-20T09:30:00Z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