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附件：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三亚市各区教育局音乐教研员及市学科中心组成员名单</w:t>
      </w:r>
    </w:p>
    <w:tbl>
      <w:tblPr>
        <w:tblStyle w:val="3"/>
        <w:tblW w:w="9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3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职务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音乐教研员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李  阳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三亚市吉阳区教育局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艺术教研员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吉  鹏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三亚市天涯区教育局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音乐教研员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陈子镇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三亚市海棠区教育局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艺术教研员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薛安新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三亚市崖城区教育局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艺术教研员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李天香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三亚市育才区教育局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市兼职音乐教研员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苏小珊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三亚市第九小学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市学科中心组成员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卢  景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三亚市第七小学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市学科中心组成员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段晓敏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三亚市人大附中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市学科中心组成员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祝秋洋</w:t>
            </w:r>
          </w:p>
        </w:tc>
        <w:tc>
          <w:tcPr>
            <w:tcW w:w="349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三亚市田家炳高级中学</w:t>
            </w:r>
          </w:p>
        </w:tc>
      </w:tr>
    </w:tbl>
    <w:p>
      <w:pPr>
        <w:rPr>
          <w:rFonts w:hint="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1203B"/>
    <w:rsid w:val="028D14F8"/>
    <w:rsid w:val="153E6242"/>
    <w:rsid w:val="22F1203B"/>
    <w:rsid w:val="2D01298B"/>
    <w:rsid w:val="38BF2C81"/>
    <w:rsid w:val="4BAF52FF"/>
    <w:rsid w:val="556E0B4E"/>
    <w:rsid w:val="6C510E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2020-09-21T02:30:00Z</dcterms:created>
  <dc:creator>张桐源</dc:creator>
  <cp:lastModifiedBy>董时平</cp:lastModifiedBy>
  <dcterms:modified xsi:type="dcterms:W3CDTF">2020-09-21T08:55:57Z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