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C01" w:rsidRPr="00613C01" w:rsidRDefault="00613C01" w:rsidP="00613C01">
      <w:pPr>
        <w:widowControl/>
        <w:jc w:val="center"/>
        <w:rPr>
          <w:rFonts w:ascii="宋体" w:eastAsia="宋体" w:hAnsi="宋体" w:cs="Tahoma"/>
          <w:b/>
          <w:bCs/>
          <w:color w:val="FF0000"/>
          <w:kern w:val="0"/>
          <w:sz w:val="57"/>
          <w:szCs w:val="57"/>
        </w:rPr>
      </w:pPr>
      <w:r w:rsidRPr="00613C01">
        <w:rPr>
          <w:rFonts w:ascii="宋体" w:eastAsia="宋体" w:hAnsi="宋体" w:cs="Tahoma" w:hint="eastAsia"/>
          <w:b/>
          <w:bCs/>
          <w:color w:val="FF0000"/>
          <w:kern w:val="0"/>
          <w:sz w:val="57"/>
          <w:szCs w:val="57"/>
        </w:rPr>
        <w:t>海南省教育研究培训院文件</w:t>
      </w:r>
    </w:p>
    <w:p w:rsidR="00613C01" w:rsidRPr="00613C01" w:rsidRDefault="00613C01" w:rsidP="00613C01">
      <w:pPr>
        <w:widowControl/>
        <w:spacing w:line="486" w:lineRule="atLeast"/>
        <w:jc w:val="center"/>
        <w:rPr>
          <w:rFonts w:ascii="仿宋_GB2312" w:eastAsia="仿宋_GB2312" w:hAnsi="Tahoma" w:cs="Tahoma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Tahoma" w:cs="Tahoma" w:hint="eastAsia"/>
          <w:color w:val="333333"/>
          <w:kern w:val="0"/>
          <w:sz w:val="27"/>
          <w:szCs w:val="27"/>
        </w:rPr>
        <w:t>琼教研</w:t>
      </w:r>
      <w:proofErr w:type="gramStart"/>
      <w:r w:rsidRPr="00613C01">
        <w:rPr>
          <w:rFonts w:ascii="仿宋_GB2312" w:eastAsia="仿宋_GB2312" w:hAnsi="Tahoma" w:cs="Tahoma" w:hint="eastAsia"/>
          <w:color w:val="333333"/>
          <w:kern w:val="0"/>
          <w:sz w:val="27"/>
          <w:szCs w:val="27"/>
        </w:rPr>
        <w:t>训</w:t>
      </w:r>
      <w:proofErr w:type="gramEnd"/>
      <w:r w:rsidRPr="00613C01">
        <w:rPr>
          <w:rFonts w:ascii="仿宋_GB2312" w:eastAsia="仿宋_GB2312" w:hAnsi="Tahoma" w:cs="Tahoma" w:hint="eastAsia"/>
          <w:color w:val="333333"/>
          <w:kern w:val="0"/>
          <w:sz w:val="27"/>
          <w:szCs w:val="27"/>
        </w:rPr>
        <w:t>〔2021〕18号</w:t>
      </w:r>
    </w:p>
    <w:p w:rsidR="00613C01" w:rsidRPr="00613C01" w:rsidRDefault="00613C01" w:rsidP="00613C01">
      <w:pPr>
        <w:widowControl/>
        <w:spacing w:line="702" w:lineRule="atLeast"/>
        <w:jc w:val="center"/>
        <w:rPr>
          <w:rFonts w:ascii="黑体" w:eastAsia="黑体" w:hAnsi="黑体" w:cs="宋体" w:hint="eastAsia"/>
          <w:color w:val="333333"/>
          <w:kern w:val="0"/>
          <w:sz w:val="39"/>
          <w:szCs w:val="39"/>
        </w:rPr>
      </w:pPr>
      <w:r w:rsidRPr="00613C01">
        <w:rPr>
          <w:rFonts w:ascii="黑体" w:eastAsia="黑体" w:hAnsi="黑体" w:cs="宋体" w:hint="eastAsia"/>
          <w:color w:val="333333"/>
          <w:kern w:val="0"/>
          <w:sz w:val="39"/>
          <w:szCs w:val="39"/>
        </w:rPr>
        <w:t>海南省教育研究培训院</w:t>
      </w:r>
      <w:r w:rsidRPr="00613C01">
        <w:rPr>
          <w:rFonts w:ascii="黑体" w:eastAsia="黑体" w:hAnsi="黑体" w:cs="宋体" w:hint="eastAsia"/>
          <w:color w:val="333333"/>
          <w:kern w:val="0"/>
          <w:sz w:val="39"/>
          <w:szCs w:val="39"/>
        </w:rPr>
        <w:br/>
        <w:t>关于在全省开展2021年小学语文“绘读童诗”系列主题活动的通知</w:t>
      </w:r>
    </w:p>
    <w:p w:rsidR="00613C01" w:rsidRPr="00613C01" w:rsidRDefault="00613C01" w:rsidP="00613C01">
      <w:pPr>
        <w:widowControl/>
        <w:spacing w:line="486" w:lineRule="atLeast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各市、县、自治县教研机构，洋浦经济开发区社会发展局教管办：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为深入推进儿童阅读，把课外阅读拉进课内，组织学生开展丰富多彩的阅读活动，共同打造书香校园，延续2020年“绘读童诗”系列主题活动成果，借助儿童</w:t>
      </w:r>
      <w:proofErr w:type="gramStart"/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诗帮助</w:t>
      </w:r>
      <w:proofErr w:type="gramEnd"/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学生轻松识字，积累丰富语言经验，自由绘画，大胆创作，提升我省小学生语文学习质量，我院定于3至6月在全省小学开展“绘读童诗”系列主题活动，现将具体要求通知如下：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b/>
          <w:bCs/>
          <w:color w:val="333333"/>
          <w:kern w:val="0"/>
          <w:sz w:val="27"/>
        </w:rPr>
        <w:t>一、活动对象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全省小学1—6年级学生及小学语文教师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b/>
          <w:bCs/>
          <w:color w:val="333333"/>
          <w:kern w:val="0"/>
          <w:sz w:val="27"/>
        </w:rPr>
        <w:t>二、活动内容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（一）班级同读：选择喜欢的童诗，开展各类共读活动，组织班级或学校的童诗朗读比赛活动。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（二）亲子共读：组织开展亲子共读展示活动，引导家长参与学生阅读活动。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（三）童诗绘写：一至二年级学生，借助儿童诗诵读开展绘画和写话活动，同步训练学生的阅读、创作和表达能力。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lastRenderedPageBreak/>
        <w:t>（四）童话创作：三到六年级的学生和小学语文教师，可以借助儿童诗，大胆想象，创编童话故事。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b/>
          <w:bCs/>
          <w:color w:val="333333"/>
          <w:kern w:val="0"/>
          <w:sz w:val="27"/>
        </w:rPr>
        <w:t>三、活动时间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2021年3月至6月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b/>
          <w:bCs/>
          <w:color w:val="333333"/>
          <w:kern w:val="0"/>
          <w:sz w:val="27"/>
        </w:rPr>
        <w:t>四、活动流程及要求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（一）市县（区）为单位组织初评，严格按名额分配集中报送一等奖作品（附获奖文件），我院不接受学校或个人报送。（作品汇总表见附件5）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（二）名额分配：每个市县（区）报送亲子共读音频不超过50份，读写绘作品不超过100份，童话故事不超过50份（其中教师作品不超过20份）。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（三）省级组织专家组进行评审，按照送评作品数量1：2：3的比例，评选出一、二、三等奖。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（四）依据评选结果，评选“优秀指导教师奖”和“优秀教研员指导奖”。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b/>
          <w:bCs/>
          <w:color w:val="333333"/>
          <w:kern w:val="0"/>
          <w:sz w:val="27"/>
        </w:rPr>
        <w:t>五、优秀作品送评要求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（一）一至二年级学生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1.亲子朗读音频：在“绘读童诗100首”中任意选择两首童诗，家长和学生共同朗读。音频为mp3格式，备注名为“市县+学校简称+学生姓名）。（“绘读童诗100首”见附件1，亲子朗读范例见附件2）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2.读写绘作品：在“绘读童诗100首”中选择一首童诗，绘画后自由创作文字，可以是模仿创作童诗，可以写话，可以编写小童话故事。</w:t>
      </w: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lastRenderedPageBreak/>
        <w:t>要求用A4或者A3图画纸，文字需要用铅笔或钢笔书写。（读写绘范例见附件3）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（二）三至六年级学生及小学语文教师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根据“绘读童诗100首”中的某一首童诗，自由创作一个童话故事，故事配图不少于四幅。（童话创编范例见附件4）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b/>
          <w:bCs/>
          <w:color w:val="333333"/>
          <w:kern w:val="0"/>
          <w:sz w:val="27"/>
        </w:rPr>
        <w:t>六、其他事宜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（一）音频作品、童话作品（图片插入相应文本处）发送电子稿，读写绘作品发送扫描照片并邮寄纸质作品。注意作品信息完整准确，作品有序排列。否则，不予评奖。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（二）作品送我院截止日期为6月1日。逾期上交的作品，不参与评选。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（三）评委及工作人员劳务费、网络展示平台制作技术服务费、证书制作费等由我院支出。各市县（区）、学校开展活动相关经费由市县（区）、学校安排经费支出。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（四）优秀作品将在网络平台展示，并择优结集出版。</w:t>
      </w: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（五）活动联系人：王琴玉，36652758；邮箱：wangqinyu876@163.com；地址:海口市琼山区兴丹路22号。</w:t>
      </w:r>
    </w:p>
    <w:p w:rsidR="00613C01" w:rsidRPr="00613C01" w:rsidRDefault="00613C01" w:rsidP="00613C01">
      <w:pPr>
        <w:widowControl/>
        <w:spacing w:line="240" w:lineRule="atLeast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>
        <w:rPr>
          <w:rFonts w:ascii="仿宋_GB2312" w:eastAsia="仿宋_GB2312" w:hAnsi="MicroSoft Yahei" w:cs="宋体" w:hint="eastAsia"/>
          <w:noProof/>
          <w:color w:val="333333"/>
          <w:kern w:val="0"/>
          <w:sz w:val="27"/>
          <w:szCs w:val="27"/>
        </w:rPr>
        <w:drawing>
          <wp:inline distT="0" distB="0" distL="0" distR="0">
            <wp:extent cx="152400" cy="152400"/>
            <wp:effectExtent l="19050" t="0" r="0" b="0"/>
            <wp:docPr id="1" name="图片 1" descr="http://www.cerhy.com/thirdparty/ueditor/dialogs/attachment/fileTypeImages/icon_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erhy.com/thirdparty/ueditor/dialogs/attachment/fileTypeImages/icon_pdf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5" w:tooltip="附件1：2021绘读童诗100首（修订稿）.pdf" w:history="1">
        <w:r w:rsidRPr="00613C01">
          <w:rPr>
            <w:rFonts w:ascii="仿宋_GB2312" w:eastAsia="仿宋_GB2312" w:hAnsi="MicroSoft Yahei" w:cs="宋体" w:hint="eastAsia"/>
            <w:color w:val="0066CC"/>
            <w:kern w:val="0"/>
            <w:sz w:val="36"/>
            <w:u w:val="single"/>
          </w:rPr>
          <w:t>附件1：2021</w:t>
        </w:r>
        <w:proofErr w:type="gramStart"/>
        <w:r w:rsidRPr="00613C01">
          <w:rPr>
            <w:rFonts w:ascii="仿宋_GB2312" w:eastAsia="仿宋_GB2312" w:hAnsi="MicroSoft Yahei" w:cs="宋体" w:hint="eastAsia"/>
            <w:color w:val="0066CC"/>
            <w:kern w:val="0"/>
            <w:sz w:val="36"/>
            <w:u w:val="single"/>
          </w:rPr>
          <w:t>绘读童诗</w:t>
        </w:r>
        <w:proofErr w:type="gramEnd"/>
        <w:r w:rsidRPr="00613C01">
          <w:rPr>
            <w:rFonts w:ascii="仿宋_GB2312" w:eastAsia="仿宋_GB2312" w:hAnsi="MicroSoft Yahei" w:cs="宋体" w:hint="eastAsia"/>
            <w:color w:val="0066CC"/>
            <w:kern w:val="0"/>
            <w:sz w:val="36"/>
            <w:u w:val="single"/>
          </w:rPr>
          <w:t>100首（修订稿）.</w:t>
        </w:r>
        <w:proofErr w:type="gramStart"/>
        <w:r w:rsidRPr="00613C01">
          <w:rPr>
            <w:rFonts w:ascii="仿宋_GB2312" w:eastAsia="仿宋_GB2312" w:hAnsi="MicroSoft Yahei" w:cs="宋体" w:hint="eastAsia"/>
            <w:color w:val="0066CC"/>
            <w:kern w:val="0"/>
            <w:sz w:val="36"/>
            <w:u w:val="single"/>
          </w:rPr>
          <w:t>pdf</w:t>
        </w:r>
        <w:proofErr w:type="gramEnd"/>
      </w:hyperlink>
    </w:p>
    <w:p w:rsidR="00613C01" w:rsidRPr="00613C01" w:rsidRDefault="00613C01" w:rsidP="00613C01">
      <w:pPr>
        <w:widowControl/>
        <w:spacing w:line="240" w:lineRule="atLeast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>
        <w:rPr>
          <w:rFonts w:ascii="仿宋_GB2312" w:eastAsia="仿宋_GB2312" w:hAnsi="MicroSoft Yahei" w:cs="宋体" w:hint="eastAsia"/>
          <w:noProof/>
          <w:color w:val="333333"/>
          <w:kern w:val="0"/>
          <w:sz w:val="27"/>
          <w:szCs w:val="27"/>
        </w:rPr>
        <w:drawing>
          <wp:inline distT="0" distB="0" distL="0" distR="0">
            <wp:extent cx="152400" cy="152400"/>
            <wp:effectExtent l="19050" t="0" r="0" b="0"/>
            <wp:docPr id="2" name="图片 2" descr="http://www.cerhy.com/thirdparty/ueditor/dialogs/attachment/fileTypeImages/icon_mp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erhy.com/thirdparty/ueditor/dialogs/attachment/fileTypeImages/icon_mp3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7" w:tooltip="附件2：亲子朗读范例.mp3" w:history="1">
        <w:r w:rsidRPr="00613C01">
          <w:rPr>
            <w:rFonts w:ascii="仿宋_GB2312" w:eastAsia="仿宋_GB2312" w:hAnsi="MicroSoft Yahei" w:cs="宋体" w:hint="eastAsia"/>
            <w:color w:val="0066CC"/>
            <w:kern w:val="0"/>
            <w:sz w:val="36"/>
            <w:u w:val="single"/>
          </w:rPr>
          <w:t>附件2：亲子朗读范例.mp3</w:t>
        </w:r>
      </w:hyperlink>
    </w:p>
    <w:p w:rsidR="00613C01" w:rsidRPr="00613C01" w:rsidRDefault="00613C01" w:rsidP="00613C01">
      <w:pPr>
        <w:widowControl/>
        <w:spacing w:line="240" w:lineRule="atLeast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>
        <w:rPr>
          <w:rFonts w:ascii="仿宋_GB2312" w:eastAsia="仿宋_GB2312" w:hAnsi="MicroSoft Yahei" w:cs="宋体" w:hint="eastAsia"/>
          <w:noProof/>
          <w:color w:val="333333"/>
          <w:kern w:val="0"/>
          <w:sz w:val="27"/>
          <w:szCs w:val="27"/>
        </w:rPr>
        <w:drawing>
          <wp:inline distT="0" distB="0" distL="0" distR="0">
            <wp:extent cx="152400" cy="152400"/>
            <wp:effectExtent l="19050" t="0" r="0" b="0"/>
            <wp:docPr id="3" name="图片 3" descr="http://www.cerhy.com/thirdparty/ueditor/dialogs/attachment/fileType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erhy.com/thirdparty/ueditor/dialogs/attachment/fileTypeImages/icon_doc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9" w:tooltip="附件3  读写绘作品范例.docx" w:history="1">
        <w:r w:rsidRPr="00613C01">
          <w:rPr>
            <w:rFonts w:ascii="仿宋_GB2312" w:eastAsia="仿宋_GB2312" w:hAnsi="MicroSoft Yahei" w:cs="宋体" w:hint="eastAsia"/>
            <w:color w:val="0066CC"/>
            <w:kern w:val="0"/>
            <w:sz w:val="36"/>
            <w:u w:val="single"/>
          </w:rPr>
          <w:t xml:space="preserve">附件3 </w:t>
        </w:r>
        <w:r w:rsidRPr="00613C01">
          <w:rPr>
            <w:rFonts w:ascii="仿宋_GB2312" w:eastAsia="仿宋_GB2312" w:hAnsi="MicroSoft Yahei" w:cs="宋体" w:hint="eastAsia"/>
            <w:color w:val="0066CC"/>
            <w:kern w:val="0"/>
            <w:sz w:val="36"/>
            <w:u w:val="single"/>
          </w:rPr>
          <w:t> </w:t>
        </w:r>
        <w:r w:rsidRPr="00613C01">
          <w:rPr>
            <w:rFonts w:ascii="仿宋_GB2312" w:eastAsia="仿宋_GB2312" w:hAnsi="MicroSoft Yahei" w:cs="宋体" w:hint="eastAsia"/>
            <w:color w:val="0066CC"/>
            <w:kern w:val="0"/>
            <w:sz w:val="36"/>
            <w:u w:val="single"/>
          </w:rPr>
          <w:t>读写绘作品范例.</w:t>
        </w:r>
        <w:proofErr w:type="gramStart"/>
        <w:r w:rsidRPr="00613C01">
          <w:rPr>
            <w:rFonts w:ascii="仿宋_GB2312" w:eastAsia="仿宋_GB2312" w:hAnsi="MicroSoft Yahei" w:cs="宋体" w:hint="eastAsia"/>
            <w:color w:val="0066CC"/>
            <w:kern w:val="0"/>
            <w:sz w:val="36"/>
            <w:u w:val="single"/>
          </w:rPr>
          <w:t>docx</w:t>
        </w:r>
        <w:proofErr w:type="gramEnd"/>
      </w:hyperlink>
    </w:p>
    <w:p w:rsidR="00613C01" w:rsidRPr="00613C01" w:rsidRDefault="00613C01" w:rsidP="00613C01">
      <w:pPr>
        <w:widowControl/>
        <w:spacing w:line="240" w:lineRule="atLeast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>
        <w:rPr>
          <w:rFonts w:ascii="仿宋_GB2312" w:eastAsia="仿宋_GB2312" w:hAnsi="MicroSoft Yahei" w:cs="宋体" w:hint="eastAsia"/>
          <w:noProof/>
          <w:color w:val="333333"/>
          <w:kern w:val="0"/>
          <w:sz w:val="27"/>
          <w:szCs w:val="27"/>
        </w:rPr>
        <w:drawing>
          <wp:inline distT="0" distB="0" distL="0" distR="0">
            <wp:extent cx="152400" cy="152400"/>
            <wp:effectExtent l="19050" t="0" r="0" b="0"/>
            <wp:docPr id="4" name="图片 4" descr="http://www.cerhy.com/thirdparty/ueditor/dialogs/attachment/fileType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erhy.com/thirdparty/ueditor/dialogs/attachment/fileTypeImages/icon_doc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0" w:tooltip="附件4：童话故事创编范例.doc" w:history="1">
        <w:r w:rsidRPr="00613C01">
          <w:rPr>
            <w:rFonts w:ascii="仿宋_GB2312" w:eastAsia="仿宋_GB2312" w:hAnsi="MicroSoft Yahei" w:cs="宋体" w:hint="eastAsia"/>
            <w:color w:val="0066CC"/>
            <w:kern w:val="0"/>
            <w:sz w:val="36"/>
            <w:u w:val="single"/>
          </w:rPr>
          <w:t>附件4：童话故事创编范例.</w:t>
        </w:r>
        <w:proofErr w:type="gramStart"/>
        <w:r w:rsidRPr="00613C01">
          <w:rPr>
            <w:rFonts w:ascii="仿宋_GB2312" w:eastAsia="仿宋_GB2312" w:hAnsi="MicroSoft Yahei" w:cs="宋体" w:hint="eastAsia"/>
            <w:color w:val="0066CC"/>
            <w:kern w:val="0"/>
            <w:sz w:val="36"/>
            <w:u w:val="single"/>
          </w:rPr>
          <w:t>doc</w:t>
        </w:r>
        <w:proofErr w:type="gramEnd"/>
      </w:hyperlink>
    </w:p>
    <w:p w:rsidR="00613C01" w:rsidRPr="00613C01" w:rsidRDefault="00613C01" w:rsidP="00613C01">
      <w:pPr>
        <w:widowControl/>
        <w:spacing w:line="240" w:lineRule="atLeast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>
        <w:rPr>
          <w:rFonts w:ascii="仿宋_GB2312" w:eastAsia="仿宋_GB2312" w:hAnsi="MicroSoft Yahei" w:cs="宋体" w:hint="eastAsia"/>
          <w:noProof/>
          <w:color w:val="333333"/>
          <w:kern w:val="0"/>
          <w:sz w:val="27"/>
          <w:szCs w:val="27"/>
        </w:rPr>
        <w:drawing>
          <wp:inline distT="0" distB="0" distL="0" distR="0">
            <wp:extent cx="152400" cy="152400"/>
            <wp:effectExtent l="19050" t="0" r="0" b="0"/>
            <wp:docPr id="5" name="图片 5" descr="http://www.cerhy.com/thirdparty/ueditor/dialogs/attachment/fileTypeImages/icon_tx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erhy.com/thirdparty/ueditor/dialogs/attachment/fileTypeImages/icon_txt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2" w:tooltip="附件5：作品汇总表.xlsx" w:history="1">
        <w:r w:rsidRPr="00613C01">
          <w:rPr>
            <w:rFonts w:ascii="仿宋_GB2312" w:eastAsia="仿宋_GB2312" w:hAnsi="MicroSoft Yahei" w:cs="宋体" w:hint="eastAsia"/>
            <w:color w:val="0066CC"/>
            <w:kern w:val="0"/>
            <w:sz w:val="36"/>
            <w:u w:val="single"/>
          </w:rPr>
          <w:t>附件5：作品汇总表.</w:t>
        </w:r>
        <w:proofErr w:type="gramStart"/>
        <w:r w:rsidRPr="00613C01">
          <w:rPr>
            <w:rFonts w:ascii="仿宋_GB2312" w:eastAsia="仿宋_GB2312" w:hAnsi="MicroSoft Yahei" w:cs="宋体" w:hint="eastAsia"/>
            <w:color w:val="0066CC"/>
            <w:kern w:val="0"/>
            <w:sz w:val="36"/>
            <w:u w:val="single"/>
          </w:rPr>
          <w:t>xlsx</w:t>
        </w:r>
        <w:proofErr w:type="gramEnd"/>
      </w:hyperlink>
    </w:p>
    <w:p w:rsidR="00613C01" w:rsidRPr="00613C01" w:rsidRDefault="00613C01" w:rsidP="00613C01">
      <w:pPr>
        <w:widowControl/>
        <w:spacing w:line="240" w:lineRule="atLeast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</w:p>
    <w:p w:rsidR="00613C01" w:rsidRPr="00613C01" w:rsidRDefault="00613C01" w:rsidP="00613C01">
      <w:pPr>
        <w:widowControl/>
        <w:spacing w:line="486" w:lineRule="atLeast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</w:p>
    <w:p w:rsidR="00613C01" w:rsidRPr="00613C01" w:rsidRDefault="00613C01" w:rsidP="00613C01">
      <w:pPr>
        <w:widowControl/>
        <w:spacing w:line="486" w:lineRule="atLeast"/>
        <w:ind w:firstLine="480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</w:p>
    <w:p w:rsidR="00613C01" w:rsidRPr="00613C01" w:rsidRDefault="00613C01" w:rsidP="00613C01">
      <w:pPr>
        <w:widowControl/>
        <w:spacing w:line="486" w:lineRule="atLeast"/>
        <w:jc w:val="center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海南省教育研究培训院</w:t>
      </w:r>
    </w:p>
    <w:p w:rsidR="00613C01" w:rsidRPr="00613C01" w:rsidRDefault="00613C01" w:rsidP="00613C01">
      <w:pPr>
        <w:widowControl/>
        <w:spacing w:line="486" w:lineRule="atLeast"/>
        <w:jc w:val="center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2021年3月8日</w:t>
      </w:r>
    </w:p>
    <w:p w:rsidR="00613C01" w:rsidRPr="00613C01" w:rsidRDefault="00613C01" w:rsidP="00613C01">
      <w:pPr>
        <w:widowControl/>
        <w:spacing w:line="486" w:lineRule="atLeast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 </w:t>
      </w:r>
    </w:p>
    <w:p w:rsidR="00613C01" w:rsidRPr="00613C01" w:rsidRDefault="00613C01" w:rsidP="00613C01">
      <w:pPr>
        <w:widowControl/>
        <w:spacing w:line="486" w:lineRule="atLeast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  <w:r w:rsidRPr="00613C01"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  <w:t> </w:t>
      </w:r>
    </w:p>
    <w:p w:rsidR="00613C01" w:rsidRPr="00613C01" w:rsidRDefault="00613C01" w:rsidP="00613C01">
      <w:pPr>
        <w:widowControl/>
        <w:spacing w:line="240" w:lineRule="atLeast"/>
        <w:rPr>
          <w:rFonts w:ascii="仿宋_GB2312" w:eastAsia="仿宋_GB2312" w:hAnsi="MicroSoft Yahei" w:cs="宋体" w:hint="eastAsia"/>
          <w:color w:val="333333"/>
          <w:kern w:val="0"/>
          <w:sz w:val="27"/>
          <w:szCs w:val="27"/>
        </w:rPr>
      </w:pPr>
    </w:p>
    <w:p w:rsidR="00613C01" w:rsidRPr="00613C01" w:rsidRDefault="00613C01" w:rsidP="00613C01">
      <w:pPr>
        <w:widowControl/>
        <w:jc w:val="left"/>
        <w:rPr>
          <w:rFonts w:ascii="MicroSoft Yahei" w:eastAsia="宋体" w:hAnsi="MicroSoft Yahei" w:cs="宋体" w:hint="eastAsia"/>
          <w:color w:val="333333"/>
          <w:kern w:val="0"/>
          <w:sz w:val="18"/>
          <w:szCs w:val="18"/>
        </w:rPr>
      </w:pPr>
    </w:p>
    <w:p w:rsidR="004635A8" w:rsidRPr="00613C01" w:rsidRDefault="004635A8"/>
    <w:sectPr w:rsidR="004635A8" w:rsidRPr="00613C01" w:rsidSect="004635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3C01"/>
    <w:rsid w:val="004635A8"/>
    <w:rsid w:val="00613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5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3C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13C01"/>
    <w:rPr>
      <w:b/>
      <w:bCs/>
    </w:rPr>
  </w:style>
  <w:style w:type="character" w:styleId="a5">
    <w:name w:val="Hyperlink"/>
    <w:basedOn w:val="a0"/>
    <w:uiPriority w:val="99"/>
    <w:semiHidden/>
    <w:unhideWhenUsed/>
    <w:rsid w:val="00613C01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613C01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613C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5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968">
          <w:marLeft w:val="0"/>
          <w:marRight w:val="0"/>
          <w:marTop w:val="0"/>
          <w:marBottom w:val="27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8" w:space="5" w:color="FF0000"/>
                <w:right w:val="none" w:sz="0" w:space="0" w:color="auto"/>
              </w:divBdr>
              <w:divsChild>
                <w:div w:id="176194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39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21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erhy.com/u/cms/www/202103/081511413q4r.mp3" TargetMode="External"/><Relationship Id="rId12" Type="http://schemas.openxmlformats.org/officeDocument/2006/relationships/hyperlink" Target="http://www.cerhy.com/u/cms/www/202103/08151142gqf4.xls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4.gif"/><Relationship Id="rId5" Type="http://schemas.openxmlformats.org/officeDocument/2006/relationships/hyperlink" Target="http://www.cerhy.com/u/cms/www/202103/22085104wdiw.pdf" TargetMode="External"/><Relationship Id="rId10" Type="http://schemas.openxmlformats.org/officeDocument/2006/relationships/hyperlink" Target="http://www.cerhy.com/u/cms/www/202103/08151143p6ue.doc" TargetMode="External"/><Relationship Id="rId4" Type="http://schemas.openxmlformats.org/officeDocument/2006/relationships/image" Target="media/image1.gif"/><Relationship Id="rId9" Type="http://schemas.openxmlformats.org/officeDocument/2006/relationships/hyperlink" Target="http://www.cerhy.com/u/cms/www/202103/08151149jhio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279</Words>
  <Characters>1591</Characters>
  <Application>Microsoft Office Word</Application>
  <DocSecurity>0</DocSecurity>
  <Lines>13</Lines>
  <Paragraphs>3</Paragraphs>
  <ScaleCrop>false</ScaleCrop>
  <Company>Microsoft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11</cp:lastModifiedBy>
  <cp:revision>1</cp:revision>
  <dcterms:created xsi:type="dcterms:W3CDTF">2021-03-22T03:45:00Z</dcterms:created>
  <dcterms:modified xsi:type="dcterms:W3CDTF">2021-03-22T03:45:00Z</dcterms:modified>
</cp:coreProperties>
</file>