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第一章  从世界看中国</w:t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第一节 疆域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第1课时　优越的地理位置　海陆兼备的大国</w:t>
      </w:r>
    </w:p>
    <w:p>
      <w:pPr>
        <w:spacing w:line="300" w:lineRule="exact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一、单项选择题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00" w:lineRule="exact"/>
      </w:pPr>
      <w:r>
        <w:rPr>
          <w:rFonts w:hint="eastAsia" w:hAnsi="宋体"/>
        </w:rPr>
        <w:t>1</w:t>
      </w:r>
      <w:r>
        <w:rPr>
          <w:rFonts w:hint="eastAsia" w:hAnsi="宋体"/>
          <w:lang w:eastAsia="zh-CN"/>
        </w:rPr>
        <w:t>.</w:t>
      </w:r>
      <w:r>
        <w:rPr>
          <w:rFonts w:hAnsi="宋体"/>
        </w:rPr>
        <w:t>关于我国地理位置的叙述</w:t>
      </w:r>
      <w:r>
        <w:rPr>
          <w:rFonts w:hint="eastAsia" w:hAnsi="宋体"/>
        </w:rPr>
        <w:t>，</w:t>
      </w:r>
      <w:r>
        <w:rPr>
          <w:rFonts w:hAnsi="宋体"/>
        </w:rPr>
        <w:t>正确的是(　　)</w:t>
      </w:r>
    </w:p>
    <w:p>
      <w:pPr>
        <w:spacing w:line="30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地跨寒、温、热三带</w:t>
      </w:r>
      <w:r>
        <w:rPr>
          <w:rFonts w:hint="eastAsia" w:ascii="宋体" w:hAnsi="宋体"/>
          <w:szCs w:val="21"/>
        </w:rPr>
        <w:t xml:space="preserve">        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地跨东、西半球</w:t>
      </w:r>
    </w:p>
    <w:p>
      <w:pPr>
        <w:spacing w:line="300" w:lineRule="exac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亚洲东部、太平洋西岸</w:t>
      </w:r>
      <w:r>
        <w:rPr>
          <w:rFonts w:hint="eastAsia" w:ascii="宋体" w:hAnsi="宋体"/>
          <w:szCs w:val="21"/>
        </w:rPr>
        <w:t xml:space="preserve">      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地跨南、北半球</w:t>
      </w:r>
    </w:p>
    <w:p>
      <w:pPr>
        <w:rPr>
          <w:rFonts w:hint="eastAsia" w:ascii="宋体" w:hAnsi="宋体" w:eastAsia="宋体" w:cs="宋体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  <w:lang w:eastAsia="zh-CN"/>
        </w:rPr>
        <w:t>.</w:t>
      </w:r>
      <w:r>
        <w:rPr>
          <w:rFonts w:hint="eastAsia" w:ascii="宋体" w:hAnsi="宋体" w:eastAsia="宋体" w:cs="宋体"/>
        </w:rPr>
        <w:t>“一带一路”是“丝绸之路经济带”和“21世纪海上丝绸之路”的简称。“一带一路”的建设充分说明了我国(       )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A.是世界最大的内陆国</w:t>
      </w:r>
      <w:r>
        <w:rPr>
          <w:rFonts w:hint="eastAsia" w:ascii="宋体" w:hAnsi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B.领土的最西端延伸至欧洲</w:t>
      </w:r>
    </w:p>
    <w:p>
      <w:pPr>
        <w:spacing w:line="30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eastAsia="宋体" w:cs="宋体"/>
        </w:rPr>
        <w:t>C.领土面积狭小,邻国较少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D.海陆兼备,地理位置优越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00" w:lineRule="exact"/>
        <w:rPr>
          <w:rFonts w:hint="eastAsia"/>
        </w:rPr>
      </w:pPr>
      <w:r>
        <w:rPr>
          <w:rFonts w:hint="eastAsia" w:hAnsi="宋体"/>
        </w:rPr>
        <w:t>3</w:t>
      </w:r>
      <w:r>
        <w:rPr>
          <w:rFonts w:hint="eastAsia" w:hAnsi="宋体"/>
          <w:lang w:eastAsia="zh-CN"/>
        </w:rPr>
        <w:t>.</w:t>
      </w:r>
      <w:r>
        <w:rPr>
          <w:rFonts w:hint="eastAsia" w:hAnsi="宋体"/>
        </w:rPr>
        <w:t>右图中</w:t>
      </w:r>
      <w:r>
        <w:rPr>
          <w:rFonts w:hAnsi="宋体"/>
        </w:rPr>
        <w:t>两幅照片都拍摄于</w:t>
      </w:r>
      <w:r>
        <w:rPr>
          <w:rFonts w:hint="eastAsia"/>
        </w:rPr>
        <w:t>春节</w:t>
      </w:r>
      <w:r>
        <w:rPr>
          <w:rFonts w:hint="eastAsia" w:hAnsi="宋体"/>
        </w:rPr>
        <w:t>，</w:t>
      </w:r>
      <w:r>
        <w:rPr>
          <w:rFonts w:hAnsi="宋体"/>
        </w:rPr>
        <w:t>造成两地气候差异的最主要因素是(　</w:t>
      </w:r>
      <w:r>
        <w:rPr>
          <w:rFonts w:hint="eastAsia" w:hAnsi="宋体"/>
        </w:rPr>
        <w:t xml:space="preserve"> </w:t>
      </w:r>
      <w:r>
        <w:rPr>
          <w:rFonts w:hAnsi="宋体"/>
        </w:rPr>
        <w:t>　)</w:t>
      </w:r>
    </w:p>
    <w:p>
      <w:pPr>
        <w:spacing w:line="340" w:lineRule="exact"/>
        <w:rPr>
          <w:rFonts w:hint="eastAsia" w:ascii="宋体" w:hAnsi="宋体"/>
          <w:color w:val="000000"/>
          <w:szCs w:val="21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38100</wp:posOffset>
            </wp:positionV>
            <wp:extent cx="2400300" cy="924560"/>
            <wp:effectExtent l="0" t="0" r="7620" b="5080"/>
            <wp:wrapSquare wrapText="bothSides"/>
            <wp:docPr id="18" name="L26.eps" descr="id:21474898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L26.eps" descr="id:214748980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92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000000"/>
          <w:szCs w:val="21"/>
        </w:rPr>
        <w:t>A.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>地形</w:t>
      </w:r>
      <w:r>
        <w:rPr>
          <w:rFonts w:hint="eastAsia" w:ascii="宋体" w:hAnsi="宋体"/>
          <w:color w:val="000000"/>
          <w:szCs w:val="21"/>
        </w:rPr>
        <w:t xml:space="preserve">  </w:t>
      </w:r>
      <w:r>
        <w:rPr>
          <w:rFonts w:ascii="宋体" w:hAnsi="宋体"/>
          <w:color w:val="000000"/>
          <w:szCs w:val="21"/>
        </w:rPr>
        <w:tab/>
      </w:r>
    </w:p>
    <w:p>
      <w:pPr>
        <w:spacing w:line="340" w:lineRule="exact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B.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>海陆位置</w:t>
      </w:r>
      <w:r>
        <w:rPr>
          <w:rFonts w:hint="eastAsia" w:ascii="宋体" w:hAnsi="宋体"/>
          <w:color w:val="000000"/>
          <w:szCs w:val="21"/>
        </w:rPr>
        <w:t xml:space="preserve">    </w:t>
      </w:r>
    </w:p>
    <w:p>
      <w:pPr>
        <w:spacing w:line="340" w:lineRule="exact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C.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>纬度位置</w:t>
      </w:r>
      <w:r>
        <w:rPr>
          <w:rFonts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  </w:t>
      </w:r>
    </w:p>
    <w:p>
      <w:pPr>
        <w:spacing w:line="340" w:lineRule="exact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D.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>地势</w:t>
      </w:r>
    </w:p>
    <w:p>
      <w:pPr>
        <w:pStyle w:val="6"/>
        <w:spacing w:line="300" w:lineRule="exact"/>
        <w:rPr>
          <w:rFonts w:hint="eastAsia" w:ascii="宋体" w:hAnsi="宋体"/>
          <w:color w:val="000000"/>
          <w:lang w:eastAsia="zh-CN"/>
        </w:rPr>
      </w:pPr>
    </w:p>
    <w:p>
      <w:pPr>
        <w:pStyle w:val="6"/>
        <w:spacing w:line="300" w:lineRule="exact"/>
        <w:ind w:firstLine="420" w:firstLineChars="200"/>
        <w:rPr>
          <w:rFonts w:hint="eastAsia" w:ascii="宋体" w:hAnsi="宋体"/>
          <w:color w:val="000000"/>
          <w:lang w:eastAsia="zh-CN"/>
        </w:rPr>
      </w:pPr>
      <w:r>
        <w:rPr>
          <w:rFonts w:hint="eastAsia" w:hAnsi="楷体" w:eastAsia="楷体"/>
          <w:szCs w:val="24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203200</wp:posOffset>
            </wp:positionV>
            <wp:extent cx="1600200" cy="1355725"/>
            <wp:effectExtent l="0" t="0" r="0" b="635"/>
            <wp:wrapSquare wrapText="bothSides"/>
            <wp:docPr id="2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3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楷体" w:eastAsia="楷体"/>
          <w:szCs w:val="24"/>
          <w:lang w:val="en-US" w:eastAsia="zh-CN"/>
        </w:rPr>
        <w:t>中国政府根据《中华人民共和国国防法》等法规宣布划设了</w:t>
      </w:r>
      <w:r>
        <w:rPr>
          <w:rFonts w:hint="eastAsia" w:hAnsi="楷体" w:eastAsia="楷体"/>
          <w:szCs w:val="24"/>
          <w:lang w:val="en-US" w:eastAsia="zh-CN"/>
        </w:rPr>
        <w:t>某海域</w:t>
      </w:r>
      <w:r>
        <w:rPr>
          <w:rFonts w:hAnsi="楷体" w:eastAsia="楷体"/>
          <w:szCs w:val="24"/>
          <w:lang w:val="en-US" w:eastAsia="zh-CN"/>
        </w:rPr>
        <w:t>防空识别区</w:t>
      </w:r>
      <w:r>
        <w:rPr>
          <w:rFonts w:hint="eastAsia" w:hAnsi="楷体" w:eastAsia="楷体"/>
          <w:szCs w:val="24"/>
          <w:lang w:val="en-US" w:eastAsia="zh-CN"/>
        </w:rPr>
        <w:t>。</w:t>
      </w:r>
      <w:r>
        <w:rPr>
          <w:rFonts w:ascii="宋体" w:hAnsi="宋体"/>
          <w:color w:val="000000"/>
        </w:rPr>
        <w:t>读</w:t>
      </w:r>
      <w:r>
        <w:rPr>
          <w:rFonts w:hint="eastAsia" w:ascii="宋体" w:hAnsi="宋体"/>
          <w:color w:val="000000"/>
          <w:lang w:val="en-US" w:eastAsia="zh-CN"/>
        </w:rPr>
        <w:t>下</w:t>
      </w:r>
      <w:bookmarkStart w:id="0" w:name="_GoBack"/>
      <w:bookmarkEnd w:id="0"/>
      <w:r>
        <w:rPr>
          <w:rFonts w:hint="eastAsia" w:ascii="宋体" w:hAnsi="宋体"/>
          <w:color w:val="000000"/>
          <w:lang w:eastAsia="zh-CN"/>
        </w:rPr>
        <w:t>图</w:t>
      </w:r>
      <w:r>
        <w:rPr>
          <w:rFonts w:ascii="宋体" w:hAnsi="宋体"/>
          <w:color w:val="000000"/>
        </w:rPr>
        <w:t>回答</w:t>
      </w:r>
      <w:r>
        <w:rPr>
          <w:rFonts w:hint="eastAsia" w:ascii="宋体" w:hAnsi="宋体"/>
          <w:color w:val="000000"/>
          <w:lang w:val="en-US" w:eastAsia="zh-CN"/>
        </w:rPr>
        <w:t>下面各小题</w:t>
      </w:r>
      <w:r>
        <w:rPr>
          <w:rFonts w:hint="eastAsia" w:ascii="宋体" w:hAnsi="宋体"/>
          <w:color w:val="000000"/>
          <w:lang w:eastAsia="zh-CN"/>
        </w:rPr>
        <w:t>。</w:t>
      </w:r>
    </w:p>
    <w:p>
      <w:pPr>
        <w:pStyle w:val="6"/>
        <w:spacing w:line="300" w:lineRule="exact"/>
        <w:rPr>
          <w:rFonts w:hint="eastAsia" w:ascii="宋体" w:hAnsi="宋体"/>
          <w:color w:val="000000"/>
          <w:lang w:eastAsia="zh-CN"/>
        </w:rPr>
      </w:pPr>
      <w:r>
        <w:rPr>
          <w:rFonts w:hint="eastAsia" w:ascii="宋体" w:hAnsi="宋体"/>
          <w:color w:val="000000"/>
          <w:lang w:eastAsia="zh-CN"/>
        </w:rPr>
        <w:t>4.该海域主要位于</w:t>
      </w:r>
      <w:r>
        <w:rPr>
          <w:rFonts w:hAnsi="宋体"/>
        </w:rPr>
        <w:t>(　</w:t>
      </w:r>
      <w:r>
        <w:rPr>
          <w:rFonts w:hint="eastAsia" w:hAnsi="宋体"/>
        </w:rPr>
        <w:t xml:space="preserve"> </w:t>
      </w:r>
      <w:r>
        <w:rPr>
          <w:rFonts w:hAnsi="宋体"/>
        </w:rPr>
        <w:t>　)</w:t>
      </w:r>
    </w:p>
    <w:p>
      <w:pPr>
        <w:pStyle w:val="6"/>
        <w:spacing w:line="300" w:lineRule="exact"/>
        <w:rPr>
          <w:rFonts w:hint="eastAsia" w:ascii="宋体" w:hAnsi="宋体"/>
          <w:color w:val="000000"/>
          <w:lang w:eastAsia="zh-CN"/>
        </w:rPr>
      </w:pPr>
      <w:r>
        <w:rPr>
          <w:rFonts w:hint="eastAsia" w:ascii="宋体" w:hAnsi="宋体"/>
          <w:color w:val="000000"/>
        </w:rPr>
        <w:t>A．</w:t>
      </w:r>
      <w:r>
        <w:rPr>
          <w:rFonts w:hint="eastAsia" w:ascii="宋体" w:hAnsi="宋体"/>
          <w:color w:val="000000"/>
          <w:lang w:eastAsia="zh-CN"/>
        </w:rPr>
        <w:t xml:space="preserve">渤海    </w:t>
      </w:r>
      <w:r>
        <w:rPr>
          <w:rFonts w:hint="eastAsia" w:ascii="宋体" w:hAnsi="宋体"/>
          <w:color w:val="000000"/>
        </w:rPr>
        <w:t>B．</w:t>
      </w:r>
      <w:r>
        <w:rPr>
          <w:rFonts w:hint="eastAsia" w:ascii="宋体" w:hAnsi="宋体"/>
          <w:color w:val="000000"/>
          <w:lang w:eastAsia="zh-CN"/>
        </w:rPr>
        <w:t xml:space="preserve">黄海     </w:t>
      </w:r>
      <w:r>
        <w:rPr>
          <w:rFonts w:hint="eastAsia" w:ascii="宋体" w:hAnsi="宋体"/>
          <w:color w:val="000000"/>
        </w:rPr>
        <w:t>C．</w:t>
      </w:r>
      <w:r>
        <w:rPr>
          <w:rFonts w:hint="eastAsia" w:ascii="宋体" w:hAnsi="宋体"/>
          <w:color w:val="000000"/>
          <w:lang w:eastAsia="zh-CN"/>
        </w:rPr>
        <w:t xml:space="preserve">东海     </w:t>
      </w:r>
      <w:r>
        <w:rPr>
          <w:rFonts w:hint="eastAsia" w:ascii="宋体" w:hAnsi="宋体"/>
          <w:color w:val="000000"/>
        </w:rPr>
        <w:t>D．</w:t>
      </w:r>
      <w:r>
        <w:rPr>
          <w:rFonts w:hint="eastAsia" w:ascii="宋体" w:hAnsi="宋体"/>
          <w:color w:val="000000"/>
          <w:lang w:eastAsia="zh-CN"/>
        </w:rPr>
        <w:t>南海</w:t>
      </w:r>
    </w:p>
    <w:p>
      <w:pPr>
        <w:pStyle w:val="6"/>
        <w:tabs>
          <w:tab w:val="center" w:pos="2700"/>
        </w:tabs>
        <w:spacing w:line="30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  <w:lang w:eastAsia="zh-CN"/>
        </w:rPr>
        <w:t>5.图中国家甲是</w:t>
      </w:r>
      <w:r>
        <w:rPr>
          <w:rFonts w:hAnsi="宋体"/>
        </w:rPr>
        <w:t>(　</w:t>
      </w:r>
      <w:r>
        <w:rPr>
          <w:rFonts w:hint="eastAsia" w:hAnsi="宋体"/>
        </w:rPr>
        <w:t xml:space="preserve"> </w:t>
      </w:r>
      <w:r>
        <w:rPr>
          <w:rFonts w:hAnsi="宋体"/>
        </w:rPr>
        <w:t>　)</w:t>
      </w:r>
    </w:p>
    <w:p>
      <w:pPr>
        <w:pStyle w:val="6"/>
        <w:tabs>
          <w:tab w:val="left" w:pos="91"/>
          <w:tab w:val="left" w:pos="4306"/>
          <w:tab w:val="left" w:pos="4431"/>
        </w:tabs>
        <w:spacing w:line="300" w:lineRule="exact"/>
        <w:ind w:left="1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A．韩国</w:t>
      </w:r>
      <w:r>
        <w:rPr>
          <w:rFonts w:hint="eastAsia" w:ascii="宋体" w:hAnsi="宋体"/>
          <w:color w:val="000000"/>
          <w:lang w:eastAsia="zh-CN"/>
        </w:rPr>
        <w:t xml:space="preserve">    </w:t>
      </w:r>
      <w:r>
        <w:rPr>
          <w:rFonts w:hint="eastAsia" w:ascii="宋体" w:hAnsi="宋体"/>
          <w:color w:val="000000"/>
        </w:rPr>
        <w:t>B．日本</w:t>
      </w:r>
      <w:r>
        <w:rPr>
          <w:rFonts w:hint="eastAsia" w:ascii="宋体" w:hAnsi="宋体"/>
          <w:color w:val="000000"/>
          <w:lang w:eastAsia="zh-CN"/>
        </w:rPr>
        <w:t xml:space="preserve">   </w:t>
      </w:r>
      <w:r>
        <w:rPr>
          <w:rFonts w:hint="eastAsia" w:ascii="宋体" w:hAnsi="宋体"/>
          <w:color w:val="000000"/>
        </w:rPr>
        <w:t>C．朝鲜</w:t>
      </w:r>
      <w:r>
        <w:rPr>
          <w:rFonts w:hint="eastAsia" w:ascii="宋体" w:hAnsi="宋体"/>
          <w:color w:val="000000"/>
          <w:lang w:eastAsia="zh-CN"/>
        </w:rPr>
        <w:t xml:space="preserve">      </w:t>
      </w:r>
      <w:r>
        <w:rPr>
          <w:rFonts w:hint="eastAsia" w:ascii="宋体" w:hAnsi="宋体"/>
          <w:color w:val="000000"/>
        </w:rPr>
        <w:t>D．菲律宾</w:t>
      </w:r>
    </w:p>
    <w:p>
      <w:pPr>
        <w:pStyle w:val="6"/>
        <w:spacing w:line="30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152400</wp:posOffset>
                </wp:positionV>
                <wp:extent cx="434975" cy="39624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97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体_GB2312" w:eastAsia="楷体_GB2312"/>
                                <w:bCs/>
                              </w:rPr>
                            </w:pPr>
                            <w:r>
                              <w:rPr>
                                <w:rFonts w:hint="eastAsia" w:ascii="楷体_GB2312" w:eastAsia="楷体_GB2312"/>
                                <w:bCs/>
                              </w:rPr>
                              <w:t>图1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2pt;margin-top:12pt;height:31.2pt;width:34.25pt;z-index:-251657216;mso-width-relative:page;mso-height-relative:page;" filled="f" stroked="f" coordsize="21600,21600" o:gfxdata="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ItaEjzZAAAACQEAAA8AAAAAAAAAAQAgAAAAIgAAAGRycy9kb3ducmV2LnhtbFBL&#10;AQIUABQAAAAIAIdO4kAqhKsrvAEAAHM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ascii="楷体_GB2312" w:eastAsia="楷体_GB2312"/>
                          <w:bCs/>
                        </w:rPr>
                      </w:pPr>
                      <w:r>
                        <w:rPr>
                          <w:rFonts w:hint="eastAsia" w:ascii="楷体_GB2312" w:eastAsia="楷体_GB2312"/>
                          <w:bCs/>
                        </w:rPr>
                        <w:t>图1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000000"/>
          <w:lang w:eastAsia="zh-CN"/>
        </w:rPr>
        <w:t>6</w:t>
      </w:r>
      <w:r>
        <w:rPr>
          <w:rFonts w:hint="eastAsia" w:ascii="宋体" w:hAnsi="宋体"/>
          <w:color w:val="000000"/>
          <w:lang w:val="en-US" w:eastAsia="zh-CN"/>
        </w:rPr>
        <w:t>.</w:t>
      </w:r>
      <w:r>
        <w:rPr>
          <w:rFonts w:hint="eastAsia" w:ascii="宋体" w:hAnsi="宋体"/>
          <w:color w:val="000000"/>
        </w:rPr>
        <w:t>该</w:t>
      </w:r>
      <w:r>
        <w:rPr>
          <w:rFonts w:hint="eastAsia" w:ascii="宋体" w:hAnsi="宋体"/>
          <w:color w:val="000000"/>
          <w:lang w:eastAsia="zh-CN"/>
        </w:rPr>
        <w:t>防空</w:t>
      </w:r>
      <w:r>
        <w:rPr>
          <w:rFonts w:hint="eastAsia" w:ascii="宋体" w:hAnsi="宋体"/>
          <w:color w:val="000000"/>
        </w:rPr>
        <w:t>识别区包括</w:t>
      </w:r>
      <w:r>
        <w:rPr>
          <w:rFonts w:hint="eastAsia" w:ascii="宋体" w:hAnsi="宋体"/>
          <w:color w:val="000000"/>
          <w:lang w:eastAsia="zh-CN"/>
        </w:rPr>
        <w:t>的岛屿中有</w:t>
      </w:r>
      <w:r>
        <w:rPr>
          <w:rFonts w:hAnsi="宋体"/>
        </w:rPr>
        <w:t>(　</w:t>
      </w:r>
      <w:r>
        <w:rPr>
          <w:rFonts w:hint="eastAsia" w:hAnsi="宋体"/>
        </w:rPr>
        <w:t xml:space="preserve"> </w:t>
      </w:r>
      <w:r>
        <w:rPr>
          <w:rFonts w:hAnsi="宋体"/>
        </w:rPr>
        <w:t>　)</w:t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A．台湾岛  B．海南岛  C．南海诸岛  D．钓鱼岛</w:t>
      </w:r>
    </w:p>
    <w:p>
      <w:pPr>
        <w:spacing w:line="34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7.</w:t>
      </w:r>
      <w:r>
        <w:rPr>
          <w:rFonts w:hint="eastAsia" w:ascii="宋体" w:hAnsi="宋体"/>
          <w:color w:val="000000"/>
          <w:szCs w:val="21"/>
        </w:rPr>
        <w:t>下列各国都与我国陆地接壤的一组是（     ）</w:t>
      </w:r>
    </w:p>
    <w:p>
      <w:pPr>
        <w:spacing w:line="34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A．老挝、缅甸、泰国、越南               B．蒙古、俄罗斯、哈萨克斯坦、阿富汗 </w:t>
      </w:r>
    </w:p>
    <w:p>
      <w:pPr>
        <w:spacing w:line="34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C．巴基斯坦、印度、孟加拉国、尼泊尔 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>D．日本、朝鲜、韩国、马来西亚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8.</w:t>
      </w:r>
      <w:r>
        <w:rPr>
          <w:rFonts w:hint="eastAsia" w:ascii="宋体" w:hAnsi="宋体" w:eastAsia="宋体" w:cs="宋体"/>
        </w:rPr>
        <w:t>电视剧《西游记》的主题曲《敢问路在何方》中唱道:“你挑着担,我牵着马,迎来日出,送走晚霞。”那么我国最早“迎来日出”与最迟“送走晚霞”的地点分别是(       )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①黑龙江与乌苏里江主航道中心线的汇合处　②新疆的帕米尔高原上　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③漠河以北的黑龙江主航道中心线上　④曾母暗沙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①②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B.①③C.②③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D.②④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　　读我国主张管辖的海域空间结构示意图,据此完成</w:t>
      </w:r>
      <w:r>
        <w:rPr>
          <w:rFonts w:hint="eastAsia" w:ascii="楷体" w:hAnsi="楷体" w:eastAsia="楷体" w:cs="楷体"/>
          <w:lang w:val="en-US" w:eastAsia="zh-CN"/>
        </w:rPr>
        <w:t>下面小</w:t>
      </w:r>
      <w:r>
        <w:rPr>
          <w:rFonts w:hint="eastAsia" w:ascii="楷体" w:hAnsi="楷体" w:eastAsia="楷体" w:cs="楷体"/>
        </w:rPr>
        <w:t>题。</w:t>
      </w:r>
    </w:p>
    <w:p>
      <w:pPr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0" distR="0">
            <wp:extent cx="2519680" cy="1331595"/>
            <wp:effectExtent l="0" t="0" r="10160" b="9525"/>
            <wp:docPr id="91" name="image15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image15.jpeg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9</w:t>
      </w:r>
      <w:r>
        <w:rPr>
          <w:rFonts w:hint="eastAsia" w:ascii="宋体" w:hAnsi="宋体" w:eastAsia="宋体" w:cs="宋体"/>
        </w:rPr>
        <w:t>.按照《联合国海洋法公约》的规定,一个国家的领海宽度对应图中的(       )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A.a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B.b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C.c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D.d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cs="宋体"/>
          <w:lang w:val="en-US" w:eastAsia="zh-CN"/>
        </w:rPr>
        <w:t>0</w:t>
      </w:r>
      <w:r>
        <w:rPr>
          <w:rFonts w:hint="eastAsia" w:ascii="宋体" w:hAnsi="宋体" w:eastAsia="宋体" w:cs="宋体"/>
        </w:rPr>
        <w:t>.下列海域属于我国内海的是(       )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①渤海　②东海　③台湾海峡　④琼州海峡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A.①②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B.②③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C.③④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D.①④</w:t>
      </w:r>
    </w:p>
    <w:p>
      <w:pPr>
        <w:spacing w:line="360" w:lineRule="exact"/>
        <w:rPr>
          <w:rFonts w:hint="eastAsia" w:ascii="宋体" w:hAnsi="宋体"/>
          <w:b/>
          <w:bCs/>
          <w:szCs w:val="21"/>
        </w:rPr>
      </w:pPr>
    </w:p>
    <w:p>
      <w:pPr>
        <w:spacing w:line="360" w:lineRule="exact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二、综合题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1001395</wp:posOffset>
            </wp:positionH>
            <wp:positionV relativeFrom="paragraph">
              <wp:posOffset>285750</wp:posOffset>
            </wp:positionV>
            <wp:extent cx="2559050" cy="2868930"/>
            <wp:effectExtent l="0" t="0" r="1270" b="11430"/>
            <wp:wrapTight wrapText="bothSides">
              <wp:wrapPolygon>
                <wp:start x="0" y="0"/>
                <wp:lineTo x="0" y="21457"/>
                <wp:lineTo x="21482" y="21457"/>
                <wp:lineTo x="21482" y="0"/>
                <wp:lineTo x="0" y="0"/>
              </wp:wrapPolygon>
            </wp:wrapTight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59050" cy="286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</w:rPr>
        <w:t>1</w:t>
      </w:r>
      <w:r>
        <w:rPr>
          <w:rFonts w:hint="eastAsia" w:ascii="宋体" w:hAnsi="宋体"/>
          <w:lang w:eastAsia="zh-CN"/>
        </w:rPr>
        <w:t>.</w:t>
      </w:r>
      <w:r>
        <w:rPr>
          <w:rFonts w:ascii="宋体" w:hAnsi="宋体" w:eastAsia="宋体" w:cs="宋体"/>
        </w:rPr>
        <w:t>我们的祖国位于亚洲东部，太平洋西岸，幅员辽阔，海陆兼备。读中国疆域图回答下列问题。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</w:p>
    <w:p>
      <w:pPr>
        <w:spacing w:line="360" w:lineRule="auto"/>
        <w:jc w:val="center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（1）在字母A、B、C、D所代表的国家中，与我国有不连续边界的有</w:t>
      </w:r>
      <w:r>
        <w:t>________</w:t>
      </w:r>
      <w:r>
        <w:rPr>
          <w:rFonts w:ascii="宋体" w:hAnsi="宋体" w:eastAsia="宋体" w:cs="宋体"/>
        </w:rPr>
        <w:t>。（填字母）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（2）关于中国地理位置的优越性的叙述，错误的是</w:t>
      </w:r>
      <w:r>
        <w:t>（</w:t>
      </w:r>
      <w:r>
        <w:rPr>
          <w:rFonts w:hint="eastAsia"/>
          <w:lang w:val="en-US" w:eastAsia="zh-CN"/>
        </w:rPr>
        <w:t xml:space="preserve">    </w:t>
      </w:r>
      <w: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A．从纬度位置看，大部分位于北温带，小部分位于热带，没有寒带，为大多数农作物的生长提供了足够的热量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B．我国南北跨纬度广，气候复杂多样，为发展多种农业经营提供了有利条件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C．东临太平洋，海岸线漫长曲折，多优良港湾，有利于发展海洋事业和对外交流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D．面临大洋，背靠大陆，有利于海洋暖湿气流在我国东部广大地区带来丰富的降水，形成温带海洋性气候。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（3）歌曲《我爱你—中国》中唱到“当灿烂的太阳跳出了你东海的碧波，你的帕米尔高原上依然是群星闪烁，产生这种差异的主要原因是：</w:t>
      </w:r>
      <w:r>
        <w:t>________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（4）中国是世界上重要的海洋大国，海岸线长达1.8万多千米，在我国濒临的a、b、c、d四个海洋中，位于长江出海口以南的海域有</w:t>
      </w:r>
      <w:r>
        <w:t>________</w:t>
      </w:r>
      <w:r>
        <w:rPr>
          <w:rFonts w:ascii="宋体" w:hAnsi="宋体" w:eastAsia="宋体" w:cs="宋体"/>
        </w:rPr>
        <w:t>。（写名称）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ascii="宋体" w:hAnsi="宋体" w:eastAsia="宋体" w:cs="宋体"/>
        </w:rPr>
        <w:t>（5）与我国隔海相望的国家众多，除图中EF所代表的国家外，请另写一个与我国隔海相望的国家名称</w:t>
      </w:r>
      <w:r>
        <w:t>________</w:t>
      </w:r>
      <w:r>
        <w:rPr>
          <w:rFonts w:ascii="宋体" w:hAnsi="宋体" w:eastAsia="宋体" w:cs="宋体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BB54D8"/>
    <w:multiLevelType w:val="singleLevel"/>
    <w:tmpl w:val="EBBB54D8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959EE"/>
    <w:rsid w:val="0D350650"/>
    <w:rsid w:val="0E395289"/>
    <w:rsid w:val="109A6A81"/>
    <w:rsid w:val="123E3E4C"/>
    <w:rsid w:val="15584AE8"/>
    <w:rsid w:val="384E3D70"/>
    <w:rsid w:val="43176D23"/>
    <w:rsid w:val="4EEE15EC"/>
    <w:rsid w:val="514B7542"/>
    <w:rsid w:val="54186B27"/>
    <w:rsid w:val="548702BC"/>
    <w:rsid w:val="5F9B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2021-08-08T04:05:00Z</dcterms:created>
  <dc:creator>laoniu</dc:creator>
  <cp:lastModifiedBy>老牛牛哞哞 </cp:lastModifiedBy>
  <dcterms:modified xsi:type="dcterms:W3CDTF">2021-08-10T16:20:18Z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320F76C3D1C74279AF2340AA8F951B36</vt:lpwstr>
  </property>
</Properties>
</file>