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《海陆的变迁A卷》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选择题10道。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  哪一幅图表示的是现代大陆的分布状况（        ）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105275" cy="1095375"/>
            <wp:effectExtent l="0" t="0" r="9525" b="9525"/>
            <wp:docPr id="1" name="图片 1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o题库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A.①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B.②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C.③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D.④</w:t>
      </w:r>
    </w:p>
    <w:p>
      <w:pPr>
        <w:spacing w:before="0" w:after="0" w:line="288" w:lineRule="auto"/>
        <w:ind w:right="0" w:firstLine="480" w:firstLineChars="200"/>
        <w:jc w:val="left"/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color="auto" w:fill="auto"/>
        </w:rPr>
      </w:pP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>020年12月8日中国与尼泊尔两国联合对外宣布，经过两国共同测量，测得珠穆朗玛峰的最新高程为8848.86米。下图是世界部分地区板块构造分布图。据此完成下面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  <w:lang w:val="en-US" w:eastAsia="zh-CN"/>
        </w:rPr>
        <w:t>2-4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 xml:space="preserve">题。 </w:t>
      </w:r>
    </w:p>
    <w:p>
      <w:pPr>
        <w:spacing w:before="0" w:after="0" w:line="288" w:lineRule="auto"/>
        <w:ind w:left="0" w:right="0" w:firstLine="0"/>
        <w:jc w:val="left"/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color="auto" w:fill="auto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type="#_x0000_t75" style="height:175.15pt;width:310.7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StaticMetafile" ShapeID="_x0000_i1029" DrawAspect="Content" ObjectID="_1468075725" r:id="rId5">
            <o:LockedField>false</o:LockedField>
          </o:OLEObject>
        </w:object>
      </w:r>
    </w:p>
    <w:p>
      <w:pPr>
        <w:spacing w:before="0" w:after="0" w:line="288" w:lineRule="auto"/>
        <w:ind w:left="0" w:right="0" w:firstLine="0"/>
        <w:jc w:val="left"/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color="auto" w:fill="auto"/>
        </w:rPr>
      </w:pP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 xml:space="preserve">珠穆朗玛峰的形成，主要受（   ）            </w:t>
      </w:r>
    </w:p>
    <w:p>
      <w:pPr>
        <w:spacing w:before="0" w:after="0" w:line="288" w:lineRule="auto"/>
        <w:ind w:left="150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>A.亚欧板块和印度洋板块挤压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>B.印度洋板块和亚欧板块张裂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>C.亚欧板块和非洲板块的挤压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>D.亚欧板块和非洲板块的张裂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3.红海</w:t>
      </w:r>
      <w:r>
        <w:rPr>
          <w:rFonts w:hint="eastAsia" w:ascii="宋体" w:hAnsi="宋体" w:eastAsia="宋体" w:cs="宋体"/>
          <w:sz w:val="24"/>
          <w:szCs w:val="24"/>
        </w:rPr>
        <w:t xml:space="preserve">的形成是哪些板块共同作用的结果？（        ） 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A.印度洋板块与太平洋板块B.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印度洋</w:t>
      </w:r>
      <w:r>
        <w:rPr>
          <w:rFonts w:hint="eastAsia" w:ascii="宋体" w:hAnsi="宋体" w:eastAsia="宋体" w:cs="宋体"/>
          <w:sz w:val="24"/>
          <w:szCs w:val="24"/>
        </w:rPr>
        <w:t>板块与非洲板块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C.太平洋板块与美洲板块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D.亚欧板块与印度洋板块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 板块构造学说认为，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地中海最终会消失</w:t>
      </w:r>
      <w:r>
        <w:rPr>
          <w:rFonts w:hint="eastAsia" w:ascii="宋体" w:hAnsi="宋体" w:eastAsia="宋体" w:cs="宋体"/>
          <w:sz w:val="24"/>
          <w:szCs w:val="24"/>
        </w:rPr>
        <w:t xml:space="preserve">是由于（        ） 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A.地壳的凹陷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B.板块与板块的碰撞挤压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C.板块与板块的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扩</w:t>
      </w:r>
      <w:r>
        <w:rPr>
          <w:rFonts w:hint="eastAsia" w:ascii="宋体" w:hAnsi="宋体" w:eastAsia="宋体" w:cs="宋体"/>
          <w:sz w:val="24"/>
          <w:szCs w:val="24"/>
        </w:rPr>
        <w:t>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D.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人类填海造陆 </w:t>
      </w:r>
    </w:p>
    <w:p>
      <w:pPr>
        <w:numPr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 xml:space="preserve"> “沧海桑田”这个成语说明（        ） 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A.地形是静止不动的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B.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海洋和陆地的位置</w:t>
      </w:r>
      <w:r>
        <w:rPr>
          <w:rFonts w:hint="eastAsia" w:ascii="宋体" w:hAnsi="宋体" w:eastAsia="宋体" w:cs="宋体"/>
          <w:sz w:val="24"/>
          <w:szCs w:val="24"/>
        </w:rPr>
        <w:t>是不断发生变化的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C.农田不能变成大海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D.高山是永恒不变的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sz w:val="24"/>
          <w:szCs w:val="24"/>
        </w:rPr>
        <w:t xml:space="preserve">最早提出大陆漂移学说的科学家是（        ） 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A.牛顿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B.魏格纳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  C.哥白尼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D.哥伦布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sz w:val="24"/>
          <w:szCs w:val="24"/>
        </w:rPr>
        <w:t xml:space="preserve">  全球大致划分为（ ） 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A.四大板块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B.七大板块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C.五大板块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D.六大板块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板块的碰撞和张裂是引起海陆变化的主要原因。下列主要由板块张裂形成的是（　　）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A. 喜马拉雅山脉和东非大裂谷</w:t>
      </w:r>
      <w:r>
        <w:rPr>
          <w:rFonts w:hint="eastAsia" w:ascii="宋体" w:hAnsi="宋体" w:eastAsia="宋体" w:cs="宋体"/>
          <w:color w:val="auto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B. 东非大裂谷和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红海  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 xml:space="preserve">C.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阿尔卑斯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山脉和大西洋</w:t>
      </w:r>
      <w:r>
        <w:rPr>
          <w:rFonts w:hint="eastAsia" w:ascii="宋体" w:hAnsi="宋体" w:eastAsia="宋体" w:cs="宋体"/>
          <w:color w:val="auto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D. 喜马拉雅山脉和大西洋</w:t>
      </w:r>
    </w:p>
    <w:p>
      <w:pPr>
        <w:spacing w:before="0" w:after="0" w:line="288" w:lineRule="auto"/>
        <w:ind w:left="0" w:right="0" w:firstLine="0"/>
        <w:jc w:val="left"/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color="auto" w:fill="auto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 xml:space="preserve">环太冰洋地震带是世界上火山和地震集中的地带，与这地震带无关的板块是（   ）            </w:t>
      </w:r>
    </w:p>
    <w:p>
      <w:pPr>
        <w:spacing w:before="0" w:after="0" w:line="288" w:lineRule="auto"/>
        <w:ind w:left="150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>A. 非洲板块                          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type="#_x0000_t75" style="height:3pt;width:1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StaticMetafile" ShapeID="_x0000_i1030" DrawAspect="Content" ObjectID="_1468075726" r:id="rId7">
            <o:LockedField>false</o:LockedField>
          </o:OLEObject>
        </w:object>
      </w:r>
    </w:p>
    <w:p>
      <w:pPr>
        <w:spacing w:before="0" w:after="0" w:line="288" w:lineRule="auto"/>
        <w:ind w:left="150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>B. 美洲板块                          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type="#_x0000_t75" style="height:3pt;width:1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StaticMetafile" ShapeID="_x0000_i1031" DrawAspect="Content" ObjectID="_1468075727" r:id="rId9">
            <o:LockedField>false</o:LockedField>
          </o:OLEObject>
        </w:object>
      </w:r>
    </w:p>
    <w:p>
      <w:pPr>
        <w:spacing w:before="0" w:after="0" w:line="288" w:lineRule="auto"/>
        <w:ind w:left="150" w:right="0" w:firstLine="0"/>
        <w:jc w:val="left"/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</w:pP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>C. 印度洋板块                          </w:t>
      </w:r>
    </w:p>
    <w:p>
      <w:pPr>
        <w:spacing w:before="0" w:after="0" w:line="288" w:lineRule="auto"/>
        <w:ind w:left="150" w:right="0" w:firstLine="0"/>
        <w:jc w:val="left"/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color="auto" w:fill="auto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type="#_x0000_t75" style="height:3pt;width:1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StaticMetafile" ShapeID="_x0000_i1032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>D. 亚欧板块</w:t>
      </w:r>
    </w:p>
    <w:p>
      <w:pPr>
        <w:spacing w:before="0" w:after="0" w:line="288" w:lineRule="auto"/>
        <w:ind w:left="0" w:right="0" w:firstLine="0"/>
        <w:jc w:val="left"/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color="auto" w:fill="auto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_x0000_s1026" o:spid="_x0000_s1026" o:spt="75" alt="" type="#_x0000_t75" style="position:absolute;left:0pt;margin-left:67.5pt;margin-top:22.35pt;height:134.55pt;width:267.35pt;mso-wrap-distance-bottom:0pt;mso-wrap-distance-left:9pt;mso-wrap-distance-right:9pt;mso-wrap-distance-top:0pt;z-index:251659264;mso-width-relative:page;mso-height-relative:page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square"/>
          </v:shape>
          <o:OLEObject Type="Embed" ProgID="StaticMetafile" ShapeID="_x0000_s1026" DrawAspect="Content" ObjectID="_1468075729" r:id="rId11">
            <o:LockedField>false</o:LockedField>
          </o:OLEObject>
        </w:pict>
      </w: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>“阿尔卑斯--滑雪者的终极梦想”，人们总是这样形容这座欧洲雪山｡读图完成下面小题｡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 xml:space="preserve"> </w:t>
      </w:r>
    </w:p>
    <w:p>
      <w:pPr>
        <w:spacing w:before="0" w:after="0" w:line="288" w:lineRule="auto"/>
        <w:ind w:left="0" w:right="0" w:firstLine="0"/>
        <w:jc w:val="left"/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  <w:lang w:val="en-US" w:eastAsia="zh-CN"/>
        </w:rPr>
      </w:pPr>
    </w:p>
    <w:p>
      <w:pPr>
        <w:spacing w:before="0" w:after="0" w:line="288" w:lineRule="auto"/>
        <w:ind w:left="0" w:right="0" w:firstLine="0"/>
        <w:jc w:val="left"/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  <w:lang w:val="en-US" w:eastAsia="zh-CN"/>
        </w:rPr>
      </w:pPr>
    </w:p>
    <w:p>
      <w:pPr>
        <w:spacing w:before="0" w:after="0" w:line="288" w:lineRule="auto"/>
        <w:ind w:left="0" w:right="0" w:firstLine="0"/>
        <w:jc w:val="left"/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  <w:lang w:val="en-US" w:eastAsia="zh-CN"/>
        </w:rPr>
      </w:pPr>
    </w:p>
    <w:p>
      <w:pPr>
        <w:spacing w:before="0" w:after="0" w:line="288" w:lineRule="auto"/>
        <w:ind w:left="0" w:right="0" w:firstLine="0"/>
        <w:jc w:val="left"/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  <w:lang w:val="en-US" w:eastAsia="zh-CN"/>
        </w:rPr>
      </w:pPr>
    </w:p>
    <w:p>
      <w:pPr>
        <w:spacing w:before="0" w:after="0" w:line="288" w:lineRule="auto"/>
        <w:ind w:left="0" w:right="0" w:firstLine="0"/>
        <w:jc w:val="left"/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  <w:lang w:val="en-US" w:eastAsia="zh-CN"/>
        </w:rPr>
      </w:pPr>
    </w:p>
    <w:p>
      <w:pPr>
        <w:spacing w:before="0" w:after="0" w:line="288" w:lineRule="auto"/>
        <w:ind w:left="0" w:right="0" w:firstLine="0"/>
        <w:jc w:val="left"/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  <w:lang w:val="en-US" w:eastAsia="zh-CN"/>
        </w:rPr>
      </w:pPr>
    </w:p>
    <w:p>
      <w:pPr>
        <w:spacing w:before="0" w:after="0" w:line="288" w:lineRule="auto"/>
        <w:ind w:left="0" w:right="0" w:firstLine="0"/>
        <w:jc w:val="left"/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color="auto" w:fill="auto"/>
        </w:rPr>
      </w:pP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  <w:lang w:val="en-US" w:eastAsia="zh-CN"/>
        </w:rPr>
        <w:t>10.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 xml:space="preserve">阿尔卑斯山脉的形成与板块运动密不可分，与阿尔卑斯山脉的形成密切相关的板块是（   ） </w:t>
      </w:r>
    </w:p>
    <w:p>
      <w:pPr>
        <w:spacing w:before="0" w:after="0" w:line="288" w:lineRule="auto"/>
        <w:ind w:left="150" w:right="0" w:firstLine="0"/>
        <w:jc w:val="left"/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color="auto" w:fill="auto"/>
        </w:rPr>
      </w:pP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>A.非洲板块与亚欧板块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 xml:space="preserve">B.亚欧板块与印度洋板块  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>C.印度洋板块与美洲板块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 xml:space="preserve">D.欧洲板块与非洲板块  </w:t>
      </w:r>
    </w:p>
    <w:p>
      <w:pPr>
        <w:tabs>
          <w:tab w:val="left" w:pos="2090"/>
          <w:tab w:val="left" w:pos="4180"/>
          <w:tab w:val="left" w:pos="6270"/>
        </w:tabs>
        <w:spacing w:line="340" w:lineRule="exact"/>
        <w:rPr>
          <w:rFonts w:hint="eastAsia" w:ascii="宋体" w:hAnsi="宋体"/>
          <w:color w:val="000000"/>
          <w:sz w:val="24"/>
          <w:szCs w:val="24"/>
          <w:lang w:val="en-US" w:eastAsia="zh-CN"/>
        </w:rPr>
      </w:pPr>
    </w:p>
    <w:p>
      <w:pPr>
        <w:tabs>
          <w:tab w:val="left" w:pos="2090"/>
          <w:tab w:val="left" w:pos="4180"/>
          <w:tab w:val="left" w:pos="6270"/>
        </w:tabs>
        <w:spacing w:line="340" w:lineRule="exact"/>
        <w:rPr>
          <w:rFonts w:hint="eastAsia" w:ascii="宋体" w:hAnsi="宋体"/>
          <w:color w:val="000000"/>
          <w:sz w:val="24"/>
          <w:szCs w:val="24"/>
          <w:lang w:val="en-US" w:eastAsia="zh-CN"/>
        </w:rPr>
      </w:pPr>
    </w:p>
    <w:p>
      <w:pPr>
        <w:tabs>
          <w:tab w:val="left" w:pos="2090"/>
          <w:tab w:val="left" w:pos="4180"/>
          <w:tab w:val="left" w:pos="6270"/>
        </w:tabs>
        <w:spacing w:line="340" w:lineRule="exact"/>
        <w:rPr>
          <w:rFonts w:hint="default" w:ascii="宋体" w:hAnsi="宋体" w:eastAsiaTheme="minorEastAsia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二、综合题。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11</w:t>
      </w:r>
      <w:r>
        <w:rPr>
          <w:sz w:val="24"/>
          <w:szCs w:val="24"/>
        </w:rPr>
        <w:t>．</w:t>
      </w:r>
      <w:r>
        <w:rPr>
          <w:rFonts w:eastAsia="新宋体"/>
          <w:sz w:val="24"/>
          <w:szCs w:val="24"/>
        </w:rPr>
        <w:t>看下面的六大板块示意图，回答问题。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4295775" cy="2209800"/>
            <wp:effectExtent l="44450" t="44450" r="60325" b="50800"/>
            <wp:docPr id="3" name="图片 3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go题库"/>
                    <pic:cNvPicPr>
                      <a:picLocks noChangeAspect="1"/>
                    </pic:cNvPicPr>
                  </pic:nvPicPr>
                  <pic:blipFill>
                    <a:blip r:embed="rId13"/>
                    <a:srcRect l="2132" t="11111" r="1706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209800"/>
                    </a:xfrm>
                    <a:prstGeom prst="rect">
                      <a:avLst/>
                    </a:prstGeom>
                    <a:noFill/>
                    <a:ln w="444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eastAsia="新宋体"/>
          <w:sz w:val="24"/>
          <w:szCs w:val="24"/>
        </w:rPr>
      </w:pPr>
      <w:r>
        <w:rPr>
          <w:rFonts w:hint="eastAsia" w:eastAsia="新宋体"/>
          <w:sz w:val="24"/>
          <w:szCs w:val="24"/>
        </w:rPr>
        <w:t>（1）写出图中字母所代表的板块名称：</w:t>
      </w:r>
    </w:p>
    <w:p>
      <w:pPr>
        <w:spacing w:line="360" w:lineRule="auto"/>
        <w:ind w:firstLine="480" w:firstLineChars="200"/>
        <w:jc w:val="left"/>
        <w:rPr>
          <w:rFonts w:hint="eastAsia" w:eastAsia="新宋体"/>
          <w:sz w:val="24"/>
          <w:szCs w:val="24"/>
        </w:rPr>
      </w:pPr>
      <w:r>
        <w:rPr>
          <w:rFonts w:eastAsia="新宋体"/>
          <w:sz w:val="24"/>
          <w:szCs w:val="24"/>
        </w:rPr>
        <w:t>A________</w:t>
      </w:r>
      <w:r>
        <w:rPr>
          <w:rFonts w:hint="eastAsia" w:eastAsia="新宋体"/>
          <w:sz w:val="24"/>
          <w:szCs w:val="24"/>
          <w:lang w:val="en-US" w:eastAsia="zh-CN"/>
        </w:rPr>
        <w:t xml:space="preserve"> </w:t>
      </w:r>
      <w:r>
        <w:rPr>
          <w:rFonts w:eastAsia="新宋体"/>
          <w:sz w:val="24"/>
          <w:szCs w:val="24"/>
        </w:rPr>
        <w:t>板块，</w:t>
      </w:r>
      <w:r>
        <w:rPr>
          <w:rFonts w:hint="eastAsia" w:eastAsia="新宋体"/>
          <w:sz w:val="24"/>
          <w:szCs w:val="24"/>
          <w:lang w:val="en-US" w:eastAsia="zh-CN"/>
        </w:rPr>
        <w:t xml:space="preserve">  B</w:t>
      </w:r>
      <w:r>
        <w:rPr>
          <w:rFonts w:hint="eastAsia" w:eastAsia="新宋体"/>
          <w:sz w:val="24"/>
          <w:szCs w:val="24"/>
        </w:rPr>
        <w:t>________</w:t>
      </w:r>
      <w:r>
        <w:rPr>
          <w:rFonts w:hint="eastAsia" w:eastAsia="新宋体"/>
          <w:sz w:val="24"/>
          <w:szCs w:val="24"/>
          <w:lang w:val="en-US" w:eastAsia="zh-CN"/>
        </w:rPr>
        <w:t xml:space="preserve"> </w:t>
      </w:r>
      <w:r>
        <w:rPr>
          <w:rFonts w:hint="eastAsia" w:eastAsia="新宋体"/>
          <w:sz w:val="24"/>
          <w:szCs w:val="24"/>
        </w:rPr>
        <w:t>板块          </w:t>
      </w:r>
      <w:r>
        <w:rPr>
          <w:rFonts w:hint="eastAsia" w:eastAsia="新宋体"/>
          <w:sz w:val="24"/>
          <w:szCs w:val="24"/>
          <w:lang w:val="en-US" w:eastAsia="zh-CN"/>
        </w:rPr>
        <w:t>,</w:t>
      </w:r>
      <w:r>
        <w:rPr>
          <w:rFonts w:hint="eastAsia" w:eastAsia="新宋体"/>
          <w:sz w:val="24"/>
          <w:szCs w:val="24"/>
        </w:rPr>
        <w:t>  </w:t>
      </w:r>
      <w:r>
        <w:rPr>
          <w:rFonts w:hint="eastAsia" w:eastAsia="新宋体"/>
          <w:sz w:val="24"/>
          <w:szCs w:val="24"/>
          <w:lang w:val="en-US" w:eastAsia="zh-CN"/>
        </w:rPr>
        <w:t>C</w:t>
      </w:r>
      <w:r>
        <w:rPr>
          <w:rFonts w:hint="eastAsia" w:eastAsia="新宋体"/>
          <w:sz w:val="24"/>
          <w:szCs w:val="24"/>
        </w:rPr>
        <w:t>________</w:t>
      </w:r>
      <w:r>
        <w:rPr>
          <w:rFonts w:hint="eastAsia" w:eastAsia="新宋体"/>
          <w:sz w:val="24"/>
          <w:szCs w:val="24"/>
          <w:lang w:val="en-US" w:eastAsia="zh-CN"/>
        </w:rPr>
        <w:t xml:space="preserve"> </w:t>
      </w:r>
      <w:r>
        <w:rPr>
          <w:rFonts w:hint="eastAsia" w:eastAsia="新宋体"/>
          <w:sz w:val="24"/>
          <w:szCs w:val="24"/>
        </w:rPr>
        <w:t>板块</w:t>
      </w:r>
    </w:p>
    <w:p>
      <w:pPr>
        <w:spacing w:line="360" w:lineRule="auto"/>
        <w:ind w:firstLine="480" w:firstLineChars="200"/>
        <w:jc w:val="left"/>
        <w:rPr>
          <w:rFonts w:hint="eastAsia" w:eastAsia="新宋体"/>
          <w:sz w:val="24"/>
          <w:szCs w:val="24"/>
        </w:rPr>
      </w:pPr>
      <w:r>
        <w:rPr>
          <w:rFonts w:eastAsia="新宋体"/>
          <w:sz w:val="24"/>
          <w:szCs w:val="24"/>
        </w:rPr>
        <w:t>D________</w:t>
      </w:r>
      <w:r>
        <w:rPr>
          <w:rFonts w:hint="eastAsia" w:eastAsia="新宋体"/>
          <w:sz w:val="24"/>
          <w:szCs w:val="24"/>
          <w:lang w:val="en-US" w:eastAsia="zh-CN"/>
        </w:rPr>
        <w:t xml:space="preserve"> </w:t>
      </w:r>
      <w:r>
        <w:rPr>
          <w:rFonts w:eastAsia="新宋体"/>
          <w:sz w:val="24"/>
          <w:szCs w:val="24"/>
        </w:rPr>
        <w:t>板块</w:t>
      </w:r>
      <w:r>
        <w:rPr>
          <w:rFonts w:hint="eastAsia" w:eastAsia="新宋体"/>
          <w:sz w:val="24"/>
          <w:szCs w:val="24"/>
          <w:lang w:val="en-US" w:eastAsia="zh-CN"/>
        </w:rPr>
        <w:t xml:space="preserve"> </w:t>
      </w:r>
      <w:r>
        <w:rPr>
          <w:rFonts w:eastAsia="新宋体"/>
          <w:sz w:val="24"/>
          <w:szCs w:val="24"/>
        </w:rPr>
        <w:t>，</w:t>
      </w:r>
      <w:r>
        <w:rPr>
          <w:rFonts w:hint="eastAsia" w:eastAsia="新宋体"/>
          <w:sz w:val="24"/>
          <w:szCs w:val="24"/>
          <w:lang w:val="en-US" w:eastAsia="zh-CN"/>
        </w:rPr>
        <w:t xml:space="preserve"> </w:t>
      </w:r>
      <w:r>
        <w:rPr>
          <w:rFonts w:eastAsia="新宋体"/>
          <w:sz w:val="24"/>
          <w:szCs w:val="24"/>
        </w:rPr>
        <w:t>E________</w:t>
      </w:r>
      <w:r>
        <w:rPr>
          <w:rFonts w:hint="eastAsia" w:eastAsia="新宋体"/>
          <w:sz w:val="24"/>
          <w:szCs w:val="24"/>
          <w:lang w:val="en-US" w:eastAsia="zh-CN"/>
        </w:rPr>
        <w:t xml:space="preserve"> </w:t>
      </w:r>
      <w:r>
        <w:rPr>
          <w:rFonts w:eastAsia="新宋体"/>
          <w:sz w:val="24"/>
          <w:szCs w:val="24"/>
        </w:rPr>
        <w:t>板块，</w:t>
      </w:r>
      <w:r>
        <w:rPr>
          <w:rFonts w:hint="eastAsia" w:eastAsia="新宋体"/>
          <w:sz w:val="24"/>
          <w:szCs w:val="24"/>
          <w:lang w:val="en-US" w:eastAsia="zh-CN"/>
        </w:rPr>
        <w:t xml:space="preserve">    </w:t>
      </w:r>
      <w:r>
        <w:rPr>
          <w:rFonts w:eastAsia="新宋体"/>
          <w:sz w:val="24"/>
          <w:szCs w:val="24"/>
        </w:rPr>
        <w:t>F________</w:t>
      </w:r>
      <w:r>
        <w:rPr>
          <w:rFonts w:hint="eastAsia" w:eastAsia="新宋体"/>
          <w:sz w:val="24"/>
          <w:szCs w:val="24"/>
          <w:lang w:val="en-US" w:eastAsia="zh-CN"/>
        </w:rPr>
        <w:t xml:space="preserve"> </w:t>
      </w:r>
      <w:r>
        <w:rPr>
          <w:rFonts w:eastAsia="新宋体"/>
          <w:sz w:val="24"/>
          <w:szCs w:val="24"/>
        </w:rPr>
        <w:t>板块。</w:t>
      </w:r>
    </w:p>
    <w:p>
      <w:pPr>
        <w:spacing w:line="360" w:lineRule="auto"/>
        <w:jc w:val="left"/>
        <w:rPr>
          <w:rFonts w:hint="eastAsia" w:eastAsia="新宋体"/>
          <w:sz w:val="24"/>
          <w:szCs w:val="24"/>
        </w:rPr>
      </w:pPr>
      <w:r>
        <w:rPr>
          <w:rFonts w:hint="eastAsia" w:eastAsia="新宋体"/>
          <w:sz w:val="24"/>
          <w:szCs w:val="24"/>
        </w:rPr>
        <w:t>（2）六大板块中，几乎全部是海洋的是________板块．</w:t>
      </w:r>
    </w:p>
    <w:p>
      <w:pPr>
        <w:spacing w:line="360" w:lineRule="auto"/>
        <w:jc w:val="left"/>
        <w:rPr>
          <w:rFonts w:hint="eastAsia" w:eastAsia="新宋体"/>
          <w:sz w:val="24"/>
          <w:szCs w:val="24"/>
        </w:rPr>
      </w:pPr>
      <w:r>
        <w:rPr>
          <w:rFonts w:hint="eastAsia" w:eastAsia="新宋体"/>
          <w:sz w:val="24"/>
          <w:szCs w:val="24"/>
        </w:rPr>
        <w:t>（3）一般来说，板块的内部比较________，而板块与板块交界的地带，地壳运动比较活跃，多________和________．</w:t>
      </w:r>
    </w:p>
    <w:p>
      <w:pPr>
        <w:spacing w:line="360" w:lineRule="auto"/>
        <w:jc w:val="left"/>
        <w:rPr>
          <w:rFonts w:eastAsia="新宋体"/>
          <w:sz w:val="24"/>
          <w:szCs w:val="24"/>
        </w:rPr>
      </w:pPr>
      <w:r>
        <w:rPr>
          <w:rFonts w:hint="eastAsia" w:eastAsia="新宋体"/>
          <w:sz w:val="24"/>
          <w:szCs w:val="24"/>
          <w:lang w:val="en-US" w:eastAsia="zh-CN"/>
        </w:rPr>
        <w:t>(4</w:t>
      </w:r>
      <w:r>
        <w:rPr>
          <w:rFonts w:eastAsia="新宋体"/>
          <w:sz w:val="24"/>
          <w:szCs w:val="24"/>
        </w:rPr>
        <w:t>）世界的两大火山地震带为：</w:t>
      </w:r>
      <w:r>
        <w:rPr>
          <w:rFonts w:hint="eastAsia" w:eastAsia="新宋体"/>
          <w:sz w:val="24"/>
          <w:szCs w:val="24"/>
          <w:u w:val="single"/>
          <w:lang w:val="en-US" w:eastAsia="zh-CN"/>
        </w:rPr>
        <w:t xml:space="preserve">                        </w:t>
      </w:r>
      <w:r>
        <w:rPr>
          <w:rFonts w:eastAsia="新宋体"/>
          <w:sz w:val="24"/>
          <w:szCs w:val="24"/>
        </w:rPr>
        <w:t>火山地震带和</w:t>
      </w:r>
    </w:p>
    <w:p>
      <w:pPr>
        <w:spacing w:line="360" w:lineRule="auto"/>
        <w:ind w:firstLine="3360" w:firstLineChars="1400"/>
        <w:jc w:val="left"/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eastAsia="新宋体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eastAsia="新宋体"/>
          <w:sz w:val="24"/>
          <w:szCs w:val="24"/>
        </w:rPr>
        <w:t>火山地震带．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hint="default" w:ascii="Times New Roman" w:hAnsi="Times New Roman" w:eastAsia="新宋体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4"/>
          <w:szCs w:val="24"/>
          <w:lang w:val="en-US" w:eastAsia="zh-CN"/>
        </w:rPr>
        <w:t>【答案】1-5 AABBB    6-10BDBAA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hint="eastAsia" w:ascii="新宋体" w:hAnsi="新宋体" w:eastAsia="新宋体" w:cs="新宋体"/>
          <w:sz w:val="24"/>
          <w:szCs w:val="24"/>
          <w:lang w:val="en-US" w:eastAsia="zh-CN"/>
        </w:rPr>
      </w:pPr>
      <w:r>
        <w:rPr>
          <w:rFonts w:ascii="新宋体" w:hAnsi="新宋体" w:eastAsia="新宋体" w:cs="新宋体"/>
          <w:sz w:val="24"/>
          <w:szCs w:val="24"/>
        </w:rPr>
        <w:t>（1）</w:t>
      </w: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亚欧；非洲；印度洋；太平洋；美洲；南极洲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（2）</w:t>
      </w: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 xml:space="preserve">太平洋     </w:t>
      </w:r>
      <w:r>
        <w:rPr>
          <w:rFonts w:ascii="新宋体" w:hAnsi="新宋体" w:eastAsia="新宋体" w:cs="新宋体"/>
          <w:sz w:val="24"/>
          <w:szCs w:val="24"/>
        </w:rPr>
        <w:t>（3）</w:t>
      </w: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稳定；火山；地震</w:t>
      </w:r>
      <w:r>
        <w:rPr>
          <w:rFonts w:ascii="新宋体" w:hAnsi="新宋体" w:eastAsia="新宋体" w:cs="新宋体"/>
          <w:sz w:val="24"/>
          <w:szCs w:val="24"/>
        </w:rPr>
        <w:t xml:space="preserve">   `</w:t>
      </w:r>
    </w:p>
    <w:p>
      <w:pPr>
        <w:spacing w:line="360" w:lineRule="auto"/>
        <w:jc w:val="left"/>
        <w:textAlignment w:val="center"/>
        <w:rPr>
          <w:rFonts w:hint="default" w:ascii="新宋体" w:hAnsi="新宋体" w:eastAsia="新宋体" w:cs="新宋体"/>
          <w:sz w:val="24"/>
          <w:szCs w:val="24"/>
          <w:lang w:val="en-US" w:eastAsia="zh-CN"/>
        </w:rPr>
      </w:pPr>
      <w:r>
        <w:rPr>
          <w:rFonts w:ascii="新宋体" w:hAnsi="新宋体" w:eastAsia="新宋体" w:cs="新宋体"/>
          <w:sz w:val="24"/>
          <w:szCs w:val="24"/>
        </w:rPr>
        <w:t>（4）</w:t>
      </w: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环太平洋；地中海-喜马拉雅。</w:t>
      </w:r>
      <w:bookmarkStart w:id="0" w:name="_GoBack"/>
      <w:bookmarkEnd w:id="0"/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Yu Gothic UI"/>
    <w:panose1 w:val="02020609040205080304"/>
    <w:charset w:val="80"/>
    <w:family w:val="auto"/>
    <w:pitch w:val="default"/>
    <w:sig w:usb0="00000000" w:usb1="00000000" w:usb2="00000012" w:usb3="00000000" w:csb0="4002009F" w:csb1="DFD7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07A14E"/>
    <w:multiLevelType w:val="singleLevel"/>
    <w:tmpl w:val="B807A14E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2BFA9342"/>
    <w:multiLevelType w:val="singleLevel"/>
    <w:tmpl w:val="2BFA9342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384157"/>
    <w:rsid w:val="4924667F"/>
    <w:rsid w:val="5CDC4567"/>
    <w:rsid w:val="7B28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wmf"/><Relationship Id="rId11" Type="http://schemas.openxmlformats.org/officeDocument/2006/relationships/oleObject" Target="embeddings/oleObject5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Office_11.1.0.10397_F1E327BC-269C-435d-A152-05C5408002CA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2021-07-27T02:27:04Z</dcterms:created>
  <dc:creator>1</dc:creator>
  <cp:lastModifiedBy>1</cp:lastModifiedBy>
  <dcterms:modified xsi:type="dcterms:W3CDTF">2021-07-27T03:01:45Z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2052-11.1.0.10397</vt:lpwstr>
  </property>
  <property fmtid="{D5CDD505-2E9C-101B-9397-08002B2CF9AE}" pid="3" name="ICV">
    <vt:lpwstr>DCBC3C1124D8479784C7EDC29DCEBCEF</vt:lpwstr>
  </property>
</Properties>
</file>