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30" w:firstLineChars="7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三亚市初中道德与法治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 xml:space="preserve">  ）年级  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） 册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作业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第一单元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</w:rPr>
        <w:t>单元标题：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none"/>
          <w:lang w:eastAsia="zh-CN"/>
        </w:rPr>
        <w:t>课标题：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网络生活新空间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none"/>
          <w:lang w:eastAsia="zh-CN"/>
        </w:rPr>
        <w:t>课时标题：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网络改变世界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92" w:firstLineChars="11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</w:rPr>
        <w:t>基础性作业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  <w:t>一、单项选择题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bookmarkStart w:id="0" w:name="topic_045dec14-c045-4210-9ef8-3d1af412ce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打开网页，就等于与世界握手。看新闻、办商务、交朋友、查资料、寻医问药，不用费时周折，我们的愿望就可以实现。这说明（  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A．网络能为我们解决一切问题   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B．网络丰富便利了我们的生活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C．网络已成为人们生活的枷锁    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D．我们可以完全依赖网络生活</w:t>
      </w:r>
    </w:p>
    <w:p>
      <w:pPr>
        <w:numPr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下面漫画告诉我们 (　　) 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45895" cy="1108075"/>
            <wp:effectExtent l="0" t="0" r="1905" b="1587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①互联网丰富了民主形式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②互联网拓宽了民主渠道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③在网上想说什么就说什么,不受限制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④互联网对保障公民的民主权利发挥着重要作用</w:t>
      </w:r>
    </w:p>
    <w:p>
      <w:pPr>
        <w:numPr>
          <w:ilvl w:val="0"/>
          <w:numId w:val="1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①②③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B.②③④     C.①②④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D.①③④ </w:t>
      </w:r>
    </w:p>
    <w:p>
      <w:pPr>
        <w:numPr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3、（2021海南中考）《中国网络诚信发展报告》显示,近年来我国网络诚信建设仍然存在网络谣言、虚假宣传、泄露个人隐私、网络恶意营销等问题。针对上述问题，青少年要（   ）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A.学会“信息节食”,不可沉溺网络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B.学习网络技术,攻击造谣者的电脑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C.捂紧自己的口袋,不在网上消费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D.增强自我保护意识,恪守诚信规则</w:t>
      </w:r>
    </w:p>
    <w:bookmarkEnd w:id="0"/>
    <w:p>
      <w:pPr>
        <w:pStyle w:val="2"/>
        <w:numPr>
          <w:ilvl w:val="0"/>
          <w:numId w:val="0"/>
        </w:numPr>
        <w:spacing w:line="480" w:lineRule="auto"/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二、简答题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有同学认为：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互联网联系很方便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在班级的同学群里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我们常常在一起讨论班级活动。我加入了网上义工联盟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定期给儿童福利院的孩子讲故事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虽然大家彼此都不认识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但大家在一起很开心。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请你简要回答：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网络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为什么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使人更亲近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pStyle w:val="2"/>
        <w:spacing w:line="480" w:lineRule="auto"/>
        <w:ind w:left="315" w:leftChars="150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　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拓展性作业</w:t>
      </w:r>
    </w:p>
    <w:p>
      <w:pPr>
        <w:pStyle w:val="2"/>
        <w:numPr>
          <w:ilvl w:val="0"/>
          <w:numId w:val="2"/>
        </w:numPr>
        <w:spacing w:line="480" w:lineRule="auto"/>
        <w:ind w:leftChars="0"/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材料分析题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材料一：所谓网络学习，就是指通过计算机网络进行的一种学习活动，它主要采用自主学习和合作学习的方式进行。它将成为每个人学习和生活的重要方式，使全世界成为一个巨大的教室。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材料二：现实生活中，上网的中小学生大多数是在打游戏和交友聊天，真正查询资料用于学习的只占少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一名中学生</w:t>
      </w:r>
      <w:r>
        <w:rPr>
          <w:rFonts w:hint="eastAsia" w:ascii="宋体" w:hAnsi="宋体" w:eastAsia="宋体" w:cs="宋体"/>
          <w:sz w:val="28"/>
          <w:szCs w:val="28"/>
        </w:rPr>
        <w:t>酷爱游戏，经常深更半夜打游戏，一直玩到天亮，早上上课昏昏欲睡。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根据以上材料，结合教材相关内容，回答下面的问题：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⑴ 材料一中网络学习有哪些积极作用？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⑵ 材料二中的学生反映出什么现象？这种现象会带来哪些危害？</w:t>
      </w:r>
      <w:bookmarkStart w:id="1" w:name="_GoBack"/>
      <w:bookmarkEnd w:id="1"/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E0832B"/>
    <w:multiLevelType w:val="singleLevel"/>
    <w:tmpl w:val="C8E0832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28422F09"/>
    <w:multiLevelType w:val="singleLevel"/>
    <w:tmpl w:val="28422F0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D0C07"/>
    <w:rsid w:val="1A917733"/>
    <w:rsid w:val="27DA22A6"/>
    <w:rsid w:val="291B73C5"/>
    <w:rsid w:val="38322363"/>
    <w:rsid w:val="525E6865"/>
    <w:rsid w:val="7A71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 w:eastAsiaTheme="minorEastAsia"/>
      <w:szCs w:val="21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lym</cp:lastModifiedBy>
  <dcterms:modified xsi:type="dcterms:W3CDTF">2021-08-21T12:13:51Z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