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numPr>
          <w:ilvl w:val="0"/>
          <w:numId w:val="0"/>
        </w:numPr>
        <w:jc w:val="center"/>
        <w:rPr>
          <w:rFonts w:hint="default"/>
          <w:b/>
          <w:bCs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第6课  动荡的春秋时期</w:t>
      </w:r>
    </w:p>
    <w:p>
      <w:pPr>
        <w:widowControl w:val="0"/>
        <w:numPr>
          <w:ilvl w:val="0"/>
          <w:numId w:val="0"/>
        </w:numPr>
        <w:jc w:val="center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参 考 答 案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一、基础题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1-5 B D B D C    6-10 B D C A B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11.</w:t>
      </w:r>
      <w:r>
        <w:rPr>
          <w:rFonts w:hint="eastAsia" w:ascii="宋体" w:hAnsi="宋体" w:eastAsia="宋体" w:cs="宋体"/>
          <w:sz w:val="21"/>
          <w:szCs w:val="21"/>
        </w:rPr>
        <w:t>（1）西周。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（2）分封制。为了稳定周初的政治形势，巩固疆土。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（3）出现铁农具和牛耕。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二、提高题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1-5 A A D A C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三、拓展题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sz w:val="21"/>
          <w:szCs w:val="21"/>
        </w:rPr>
        <w:t>（1）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铁制农具和牛耕的出现。生产工具的改进促进生产力水平提高和推动社会的发展</w:t>
      </w:r>
      <w:r>
        <w:rPr>
          <w:rFonts w:hint="eastAsia" w:ascii="宋体" w:hAnsi="宋体" w:eastAsia="宋体" w:cs="宋体"/>
          <w:sz w:val="21"/>
          <w:szCs w:val="21"/>
        </w:rPr>
        <w:t>（2）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周王室衰微，已无力控制诸侯，分封制瓦解，诸侯崛起，竞相争霸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（3）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看待：春秋时期的争霸战争实质是奴隶主贵族扩张领土和掠夺财富的战争，它给人民带来深重的灾难，但加快了中国统一的步伐；促进了民族交融和文化交流；推动了经济文化的发展和社会的进步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基本方法：评价历史事件，要学会用辩证的观点，从正反两方面思考。把历史事件或人物放在特定的历史环境中思考。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（4）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重视人才；维护国家统一；发展生产力；保持政治稳定。（言之有理即可）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A24FE3"/>
    <w:rsid w:val="13317D43"/>
    <w:rsid w:val="17DC5B8E"/>
    <w:rsid w:val="1A274BAD"/>
    <w:rsid w:val="2070000A"/>
    <w:rsid w:val="22A93672"/>
    <w:rsid w:val="22AC2E1A"/>
    <w:rsid w:val="22F771EF"/>
    <w:rsid w:val="23166442"/>
    <w:rsid w:val="23B84A14"/>
    <w:rsid w:val="2876155D"/>
    <w:rsid w:val="2C1A22FA"/>
    <w:rsid w:val="30E249F2"/>
    <w:rsid w:val="3F462160"/>
    <w:rsid w:val="42011EE3"/>
    <w:rsid w:val="4DA40592"/>
    <w:rsid w:val="5B7A2517"/>
    <w:rsid w:val="6668352C"/>
    <w:rsid w:val="686E31BC"/>
    <w:rsid w:val="68737D4C"/>
    <w:rsid w:val="6F927BB0"/>
    <w:rsid w:val="700B51EA"/>
    <w:rsid w:val="75617972"/>
    <w:rsid w:val="7869506E"/>
    <w:rsid w:val="7AA16A06"/>
    <w:rsid w:val="7BC76FF7"/>
    <w:rsid w:val="7ED83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2021-07-30T08:43:00Z</dcterms:created>
  <dc:creator>Administrator</dc:creator>
  <cp:lastModifiedBy>随惜伴</cp:lastModifiedBy>
  <dcterms:modified xsi:type="dcterms:W3CDTF">2021-08-20T00:31:33Z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1E68CD07D53A42CFB2C73AA0F1177E12</vt:lpwstr>
  </property>
</Properties>
</file>