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11.2.1三角形的内角A卷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 xml:space="preserve">1．在△ABC中，∠A+∠B=120°，则∠C=（ </w:t>
      </w:r>
      <w:r>
        <w:rPr>
          <w:rFonts w:hint="eastAsia"/>
          <w:lang w:val="en-US" w:eastAsia="zh-CN"/>
        </w:rPr>
        <w:t xml:space="preserve">   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A．60°</w:t>
      </w:r>
      <w:r>
        <w:tab/>
      </w:r>
      <w:r>
        <w:t>B．45°</w:t>
      </w:r>
      <w:r>
        <w:tab/>
      </w:r>
      <w:r>
        <w:t>C．30°</w:t>
      </w:r>
      <w:r>
        <w:tab/>
      </w:r>
      <w:r>
        <w:t>D．50°</w:t>
      </w:r>
    </w:p>
    <w:p>
      <w:pPr>
        <w:spacing w:line="360" w:lineRule="auto"/>
        <w:jc w:val="left"/>
        <w:textAlignment w:val="center"/>
      </w:pPr>
      <w:r>
        <w:t>2．已知△</w:t>
      </w:r>
      <w:r>
        <w:rPr>
          <w:i/>
        </w:rPr>
        <w:t>ABC</w:t>
      </w:r>
      <w:r>
        <w:t>中，∠</w:t>
      </w:r>
      <w:r>
        <w:rPr>
          <w:i/>
        </w:rPr>
        <w:t>A</w:t>
      </w:r>
      <w:r>
        <w:t>、∠</w:t>
      </w:r>
      <w:r>
        <w:rPr>
          <w:i/>
        </w:rPr>
        <w:t>B</w:t>
      </w:r>
      <w:r>
        <w:t>、∠</w:t>
      </w:r>
      <w:r>
        <w:rPr>
          <w:i/>
        </w:rPr>
        <w:t>C</w:t>
      </w:r>
      <w:r>
        <w:t>三个角的比例如下，其中能说明△</w:t>
      </w:r>
      <w:r>
        <w:rPr>
          <w:i/>
        </w:rPr>
        <w:t>ABC</w:t>
      </w:r>
      <w:r>
        <w:t>是直角三角形的是（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A．2：3：4</w:t>
      </w:r>
      <w:r>
        <w:rPr>
          <w:rFonts w:hint="eastAsia"/>
          <w:lang w:val="en-US" w:eastAsia="zh-CN"/>
        </w:rPr>
        <w:t xml:space="preserve">       </w:t>
      </w:r>
      <w:r>
        <w:t>B．1：2：3</w:t>
      </w:r>
      <w:r>
        <w:rPr>
          <w:rFonts w:hint="eastAsia"/>
          <w:lang w:val="en-US" w:eastAsia="zh-CN"/>
        </w:rPr>
        <w:t xml:space="preserve">       </w:t>
      </w:r>
      <w:r>
        <w:t>C．4：3：5</w:t>
      </w:r>
      <w:r>
        <w:rPr>
          <w:rFonts w:hint="eastAsia"/>
          <w:lang w:val="en-US" w:eastAsia="zh-CN"/>
        </w:rPr>
        <w:t xml:space="preserve">       </w:t>
      </w:r>
      <w:r>
        <w:t>D．1：2：2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262890</wp:posOffset>
            </wp:positionV>
            <wp:extent cx="1466850" cy="999490"/>
            <wp:effectExtent l="0" t="0" r="38100" b="48260"/>
            <wp:wrapTight wrapText="bothSides">
              <wp:wrapPolygon>
                <wp:start x="0" y="0"/>
                <wp:lineTo x="0" y="20996"/>
                <wp:lineTo x="21319" y="20996"/>
                <wp:lineTo x="21319" y="0"/>
                <wp:lineTo x="0" y="0"/>
              </wp:wrapPolygon>
            </wp:wrapTight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3．如图，</w:t>
      </w:r>
      <w:r>
        <w:object>
          <v:shape id="_x0000_i1025" o:spt="75" alt="eqIdc8e3c135f1c8498a9601d535ee6ab650" type="#_x0000_t75" style="height:12.55pt;width:68.6pt;" o:ole="t" filled="f" o:preferrelative="t" stroked="f" coordsize="21600,21600">
            <v:path/>
            <v:fill on="f" focussize="0,0"/>
            <v:stroke on="f" joinstyle="miter"/>
            <v:imagedata r:id="rId12" o:title="eqIdc8e3c135f1c8498a9601d535ee6ab65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</w:t>
      </w:r>
      <w:r>
        <w:object>
          <v:shape id="_x0000_i1026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4" o:title="eqId8a76bbe21fb549e3a9c2038d58c7a3d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、</w:t>
      </w:r>
      <w:r>
        <w:object>
          <v:shape id="_x0000_i1027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6" o:title="eqId0627be51821d4be7b3e024a354815d6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交于点</w:t>
      </w:r>
      <w:r>
        <w:object>
          <v:shape id="_x0000_i1028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18" o:title="eqId93cbffaa5ae045d6ac45d1e979991c3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，</w:t>
      </w:r>
      <w:r>
        <w:object>
          <v:shape id="_x0000_i1029" o:spt="75" alt="eqIdd85528216015494ead4aba64fa70755c" type="#_x0000_t75" style="height:12.4pt;width:42.2pt;" o:ole="t" filled="f" o:preferrelative="t" stroked="f" coordsize="21600,21600">
            <v:path/>
            <v:fill on="f" focussize="0,0"/>
            <v:stroke on="f" joinstyle="miter"/>
            <v:imagedata r:id="rId20" o:title="eqIdd85528216015494ead4aba64fa7075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，则</w:t>
      </w:r>
      <w:r>
        <w:object>
          <v:shape id="_x0000_i1030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22" o:title="eqIda6635fa9f6c24921846c1a7b7225e91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的值为（    ）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object>
          <v:shape id="_x0000_i1031" o:spt="75" alt="eqId8b529df813074dbe926427ca48406105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4" o:title="eqId8b529df813074dbe926427ca4840610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6233c42b8bf7443d91ed13533c5d02d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6" o:title="eqId6233c42b8bf7443d91ed13533c5d02d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</w:p>
    <w:p>
      <w:pPr>
        <w:numPr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C</w:t>
      </w:r>
      <w:r>
        <w:t>．</w:t>
      </w:r>
      <w:r>
        <w:object>
          <v:shape id="_x0000_i1033" o:spt="75" alt="eqIdd01b7918993a412cb774dea127f210b6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8" o:title="eqIdd01b7918993a412cb774dea127f210b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00ebf99b8d8f42cfaf21a8e6ea606f20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0" o:title="eqId00ebf99b8d8f42cfaf21a8e6ea606f2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247650</wp:posOffset>
            </wp:positionV>
            <wp:extent cx="1933575" cy="1264285"/>
            <wp:effectExtent l="0" t="0" r="47625" b="31115"/>
            <wp:wrapTight wrapText="bothSides">
              <wp:wrapPolygon>
                <wp:start x="0" y="0"/>
                <wp:lineTo x="0" y="21155"/>
                <wp:lineTo x="21494" y="21155"/>
                <wp:lineTo x="21494" y="0"/>
                <wp:lineTo x="0" y="0"/>
              </wp:wrapPolygon>
            </wp:wrapTight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4．如图所示，在△ABC中，∠B＝67°，∠C＝33°，AD是△ABC的角平分线，则∠CAD的度数为（     ）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A．40°</w:t>
      </w:r>
      <w:r>
        <w:tab/>
      </w:r>
      <w:r>
        <w:t>B．45°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C．50°</w:t>
      </w:r>
      <w:r>
        <w:tab/>
      </w:r>
      <w:r>
        <w:t>D．55°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409575</wp:posOffset>
            </wp:positionV>
            <wp:extent cx="1143000" cy="841375"/>
            <wp:effectExtent l="0" t="0" r="0" b="0"/>
            <wp:wrapTight wrapText="bothSides">
              <wp:wrapPolygon>
                <wp:start x="0" y="0"/>
                <wp:lineTo x="0" y="21029"/>
                <wp:lineTo x="21240" y="21029"/>
                <wp:lineTo x="21240" y="0"/>
                <wp:lineTo x="0" y="0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5．如图，在△</w:t>
      </w:r>
      <w:r>
        <w:rPr>
          <w:i/>
        </w:rPr>
        <w:t>ABC</w:t>
      </w:r>
      <w:r>
        <w:t>中，∠</w:t>
      </w:r>
      <w:r>
        <w:rPr>
          <w:i/>
        </w:rPr>
        <w:t>A</w:t>
      </w:r>
      <w:r>
        <w:t>＝80°，∠</w:t>
      </w:r>
      <w:r>
        <w:rPr>
          <w:i/>
        </w:rPr>
        <w:t>B</w:t>
      </w:r>
      <w:r>
        <w:t>＝40°，</w:t>
      </w:r>
      <w:r>
        <w:rPr>
          <w:i/>
        </w:rPr>
        <w:t>D</w:t>
      </w:r>
      <w:r>
        <w:t>，</w:t>
      </w:r>
      <w:r>
        <w:rPr>
          <w:i/>
        </w:rPr>
        <w:t>E</w:t>
      </w:r>
      <w:r>
        <w:t>分别是</w:t>
      </w:r>
      <w:r>
        <w:rPr>
          <w:i/>
        </w:rPr>
        <w:t>AB</w:t>
      </w:r>
      <w:r>
        <w:t>，</w:t>
      </w:r>
      <w:r>
        <w:rPr>
          <w:i/>
        </w:rPr>
        <w:t>AC</w:t>
      </w:r>
      <w:r>
        <w:t>上的点，且</w:t>
      </w:r>
      <w:r>
        <w:rPr>
          <w:i/>
        </w:rPr>
        <w:t>DE</w:t>
      </w:r>
      <w:r>
        <w:t>∥</w:t>
      </w:r>
      <w:r>
        <w:rPr>
          <w:i/>
        </w:rPr>
        <w:t>BC</w:t>
      </w:r>
      <w:r>
        <w:t>，则∠</w:t>
      </w:r>
      <w:r>
        <w:rPr>
          <w:i/>
        </w:rPr>
        <w:t>AED</w:t>
      </w:r>
      <w:r>
        <w:t>的度数为（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A．40°</w:t>
      </w:r>
      <w:r>
        <w:tab/>
      </w:r>
      <w:r>
        <w:t>B．60°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C．80°</w:t>
      </w:r>
      <w:r>
        <w:tab/>
      </w:r>
      <w:r>
        <w:t>D．120°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6．在△</w:t>
      </w:r>
      <w:r>
        <w:rPr>
          <w:i/>
        </w:rPr>
        <w:t>ABC</w:t>
      </w:r>
      <w:r>
        <w:t>中，若∠</w:t>
      </w:r>
      <w:r>
        <w:rPr>
          <w:i/>
        </w:rPr>
        <w:t>A</w:t>
      </w:r>
      <w:r>
        <w:t>＝66°，∠</w:t>
      </w:r>
      <w:r>
        <w:rPr>
          <w:i/>
        </w:rPr>
        <w:t>B</w:t>
      </w:r>
      <w:r>
        <w:t>＝∠</w:t>
      </w:r>
      <w:r>
        <w:rPr>
          <w:i/>
        </w:rPr>
        <w:t>C</w:t>
      </w:r>
      <w:r>
        <w:t>，则∠</w:t>
      </w:r>
      <w:r>
        <w:rPr>
          <w:i/>
        </w:rPr>
        <w:t>B</w:t>
      </w:r>
      <w:r>
        <w:t>＝______．</w:t>
      </w:r>
    </w:p>
    <w:p>
      <w:pPr>
        <w:spacing w:line="360" w:lineRule="auto"/>
        <w:jc w:val="left"/>
        <w:textAlignment w:val="center"/>
      </w:pPr>
      <w:r>
        <w:t>7．如图，在三角形</w:t>
      </w:r>
      <w:r>
        <w:rPr>
          <w:i/>
        </w:rPr>
        <w:t>ABC</w:t>
      </w:r>
      <w:r>
        <w:t>中，点</w:t>
      </w:r>
      <w:r>
        <w:rPr>
          <w:i/>
        </w:rPr>
        <w:t>D</w:t>
      </w:r>
      <w:r>
        <w:t>是</w:t>
      </w:r>
      <w:r>
        <w:rPr>
          <w:i/>
        </w:rPr>
        <w:t>AC</w:t>
      </w:r>
      <w:r>
        <w:t>边上一点，且</w:t>
      </w:r>
      <w:r>
        <w:rPr>
          <w:i/>
        </w:rPr>
        <w:t>BD</w:t>
      </w:r>
      <w:r>
        <w:t>⊥</w:t>
      </w:r>
      <w:r>
        <w:rPr>
          <w:i/>
        </w:rPr>
        <w:t>AB</w:t>
      </w:r>
      <w:r>
        <w:t>，若∠</w:t>
      </w:r>
      <w:r>
        <w:rPr>
          <w:i/>
        </w:rPr>
        <w:t>A</w:t>
      </w:r>
      <w:r>
        <w:t>=25°，∠</w:t>
      </w:r>
      <w:r>
        <w:rPr>
          <w:i/>
        </w:rPr>
        <w:t>C</w:t>
      </w:r>
      <w:r>
        <w:t>=42°，则∠</w:t>
      </w:r>
      <w:r>
        <w:rPr>
          <w:i/>
        </w:rPr>
        <w:t>DBC</w:t>
      </w:r>
      <w:r>
        <w:t>的度数为____________．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829560" cy="1297940"/>
            <wp:effectExtent l="0" t="0" r="8890" b="16510"/>
            <wp:docPr id="2124104699" name="图片 21241046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104699" name="图片 2124104699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29560" cy="129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392430</wp:posOffset>
            </wp:positionV>
            <wp:extent cx="1362075" cy="1057275"/>
            <wp:effectExtent l="0" t="0" r="9525" b="9525"/>
            <wp:wrapTight wrapText="bothSides">
              <wp:wrapPolygon>
                <wp:start x="0" y="0"/>
                <wp:lineTo x="0" y="21405"/>
                <wp:lineTo x="21449" y="21405"/>
                <wp:lineTo x="21449" y="0"/>
                <wp:lineTo x="0" y="0"/>
              </wp:wrapPolygon>
            </wp:wrapTight>
            <wp:docPr id="1571568903" name="图片 15715689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568903" name="图片 1571568903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8．如图，在</w:t>
      </w:r>
      <w:r>
        <w:object>
          <v:shape id="_x0000_i103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中，</w:t>
      </w:r>
      <w:r>
        <w:object>
          <v:shape id="_x0000_i1036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38" o:title="eqId34c6b6e427744abfb88dc90b8c7c211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平分</w:t>
      </w:r>
      <w:r>
        <w:object>
          <v:shape id="_x0000_i1037" o:spt="75" alt="eqId6c2ac5c036c74647a680198b592d7958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40" o:title="eqId6c2ac5c036c74647a680198b592d795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t>交</w:t>
      </w:r>
      <w:r>
        <w:object>
          <v:shape id="_x0000_i1038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42" o:title="eqId99a3187c2b8f4bcc9703c74c3b72f1f3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t>于点</w:t>
      </w:r>
      <w:r>
        <w:object>
          <v:shape id="_x0000_i1039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4" o:title="eqId0cd8063abf2b458f80091bc51b75a90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t>，</w:t>
      </w:r>
      <w:r>
        <w:object>
          <v:shape id="_x0000_i1040" o:spt="75" alt="eqIdd94c9ecf4a7b4fdb92bde1eec525a89e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46" o:title="eqIdd94c9ecf4a7b4fdb92bde1eec525a89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t>是</w:t>
      </w:r>
      <w:r>
        <w:object>
          <v:shape id="_x0000_i1041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6" o:title="eqId64b9b599fdb6481e9f8d9a94c102300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的边</w:t>
      </w:r>
      <w:r>
        <w:object>
          <v:shape id="_x0000_i1042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6" o:title="eqId0627be51821d4be7b3e024a354815d6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上的高且</w:t>
      </w:r>
      <w:r>
        <w:object>
          <v:shape id="_x0000_i1043" o:spt="75" alt="eqIdada99f05dd0a4155888aeb774fff4fc8" type="#_x0000_t75" style="height:12.25pt;width:56.3pt;" o:ole="t" filled="f" o:preferrelative="t" stroked="f" coordsize="21600,21600">
            <v:path/>
            <v:fill on="f" focussize="0,0"/>
            <v:stroke on="f" joinstyle="miter"/>
            <v:imagedata r:id="rId50" o:title="eqIdada99f05dd0a4155888aeb774fff4fc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t>，</w:t>
      </w:r>
      <w:r>
        <w:object>
          <v:shape id="_x0000_i1044" o:spt="75" alt="eqId8da54aae61ba4dd89dc52d0b2acaba9e" type="#_x0000_t75" style="height:11.1pt;width:51pt;" o:ole="t" filled="f" o:preferrelative="t" stroked="f" coordsize="21600,21600">
            <v:path/>
            <v:fill on="f" focussize="0,0"/>
            <v:stroke on="f" joinstyle="miter"/>
            <v:imagedata r:id="rId52" o:title="eqId8da54aae61ba4dd89dc52d0b2acaba9e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（1）直接写出</w:t>
      </w:r>
      <w:r>
        <w:object>
          <v:shape id="_x0000_i1045" o:spt="75" alt="eqId5c1d1925eb1d4e9897d5595aef199599" type="#_x0000_t75" style="height:12.25pt;width:40.4pt;" o:ole="t" filled="f" o:preferrelative="t" stroked="f" coordsize="21600,21600">
            <v:path/>
            <v:fill on="f" focussize="0,0"/>
            <v:stroke on="f" joinstyle="miter"/>
            <v:imagedata r:id="rId54" o:title="eqId5c1d1925eb1d4e9897d5595aef19959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t>______．</w:t>
      </w:r>
    </w:p>
    <w:p>
      <w:pPr>
        <w:spacing w:line="360" w:lineRule="auto"/>
        <w:jc w:val="left"/>
        <w:textAlignment w:val="center"/>
      </w:pPr>
      <w:r>
        <w:t>（2）求</w:t>
      </w:r>
      <w:r>
        <w:object>
          <v:shape id="_x0000_i1046" o:spt="75" alt="eqId3091f8d9459d41119d98b5ca989c1fbb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56" o:title="eqId3091f8d9459d41119d98b5ca989c1f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t>的度数．</w:t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</w:t>
      </w:r>
      <w:r>
        <w:t>2．B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</w:t>
      </w:r>
      <w:r>
        <w:t>4．A</w:t>
      </w:r>
      <w:r>
        <w:rPr>
          <w:rFonts w:hint="eastAsia"/>
          <w:lang w:val="en-US" w:eastAsia="zh-CN"/>
        </w:rPr>
        <w:t xml:space="preserve">  </w:t>
      </w:r>
      <w:r>
        <w:t>5．B</w:t>
      </w:r>
    </w:p>
    <w:p>
      <w:pPr>
        <w:spacing w:line="360" w:lineRule="auto"/>
        <w:jc w:val="left"/>
        <w:textAlignment w:val="center"/>
      </w:pPr>
      <w:r>
        <w:t>6．57°</w:t>
      </w:r>
      <w:r>
        <w:rPr>
          <w:rFonts w:hint="eastAsia"/>
          <w:lang w:val="en-US" w:eastAsia="zh-CN"/>
        </w:rPr>
        <w:t xml:space="preserve">     </w:t>
      </w:r>
      <w:r>
        <w:t>7．</w:t>
      </w:r>
      <w:r>
        <w:object>
          <v:shape id="_x0000_i1050" o:spt="75" alt="eqIdc56839bc5ad440978ea37e3aa184d65b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58" o:title="eqIdc56839bc5ad440978ea37e3aa184d65b"/>
            <o:lock v:ext="edit" aspectratio="t"/>
            <w10:wrap type="none"/>
            <w10:anchorlock/>
          </v:shape>
          <o:OLEObject Type="Embed" ProgID="Equation.DSMT4" ShapeID="_x0000_i1050" DrawAspect="Content" ObjectID="_1468075747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8．（1）</w:t>
      </w:r>
      <w:r>
        <w:object>
          <v:shape id="_x0000_i1057" o:spt="75" alt="eqId5b1b8d6d38dd4d44b3b2cc09db679913" type="#_x0000_t75" style="height:12.45pt;width:57.2pt;" o:ole="t" filled="f" o:preferrelative="t" stroked="f" coordsize="21600,21600">
            <v:path/>
            <v:fill on="f" focussize="0,0"/>
            <v:stroke on="f" joinstyle="miter"/>
            <v:imagedata r:id="rId60" o:title="eqId5b1b8d6d38dd4d44b3b2cc09db679913"/>
            <o:lock v:ext="edit" aspectratio="t"/>
            <w10:wrap type="none"/>
            <w10:anchorlock/>
          </v:shape>
          <o:OLEObject Type="Embed" ProgID="Equation.DSMT4" ShapeID="_x0000_i1057" DrawAspect="Content" ObjectID="_1468075748" r:id="rId59">
            <o:LockedField>false</o:LockedField>
          </o:OLEObject>
        </w:object>
      </w:r>
      <w:r>
        <w:t>；（2）</w:t>
      </w:r>
      <w:r>
        <w:object>
          <v:shape id="_x0000_i1058" o:spt="75" alt="eqIdd01b7918993a412cb774dea127f210b6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8" o:title="eqIdd01b7918993a412cb774dea127f210b6"/>
            <o:lock v:ext="edit" aspectratio="t"/>
            <w10:wrap type="none"/>
            <w10:anchorlock/>
          </v:shape>
          <o:OLEObject Type="Embed" ProgID="Equation.DSMT4" ShapeID="_x0000_i1058" DrawAspect="Content" ObjectID="_1468075749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解：（1）∵</w:t>
      </w:r>
      <w:r>
        <w:rPr>
          <w:i/>
        </w:rPr>
        <w:t>CD</w:t>
      </w:r>
      <w:r>
        <w:t>平分∠</w:t>
      </w:r>
      <w:r>
        <w:rPr>
          <w:i/>
        </w:rPr>
        <w:t>ACB</w:t>
      </w:r>
      <w:r>
        <w:t>，∠</w:t>
      </w:r>
      <w:r>
        <w:rPr>
          <w:i/>
        </w:rPr>
        <w:t>ACB</w:t>
      </w:r>
      <w:r>
        <w:t>=70°，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ACD</w:t>
      </w:r>
      <w:r>
        <w:t>=</w:t>
      </w:r>
      <w:r>
        <w:object>
          <v:shape id="_x0000_i105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3" o:title="eqId49b7b111d23b44a9990c2312dc3b7ed9"/>
            <o:lock v:ext="edit" aspectratio="t"/>
            <w10:wrap type="none"/>
            <w10:anchorlock/>
          </v:shape>
          <o:OLEObject Type="Embed" ProgID="Equation.DSMT4" ShapeID="_x0000_i1059" DrawAspect="Content" ObjectID="_1468075750" r:id="rId62">
            <o:LockedField>false</o:LockedField>
          </o:OLEObject>
        </w:object>
      </w:r>
      <w:r>
        <w:t>∠</w:t>
      </w:r>
      <w:r>
        <w:rPr>
          <w:i/>
        </w:rPr>
        <w:t>ACB</w:t>
      </w:r>
      <w:r>
        <w:t>=35°，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ADC</w:t>
      </w:r>
      <w:r>
        <w:t>=80°，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BAC</w:t>
      </w:r>
      <w:r>
        <w:t>=180°</w:t>
      </w:r>
      <w:r>
        <w:object>
          <v:shape id="_x0000_i1060" o:spt="75" alt="eqId925bc3f5020f4aeab746161d365c53da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65" o:title="eqId925bc3f5020f4aeab746161d365c53da"/>
            <o:lock v:ext="edit" aspectratio="t"/>
            <w10:wrap type="none"/>
            <w10:anchorlock/>
          </v:shape>
          <o:OLEObject Type="Embed" ProgID="Equation.DSMT4" ShapeID="_x0000_i1060" DrawAspect="Content" ObjectID="_1468075751" r:id="rId64">
            <o:LockedField>false</o:LockedField>
          </o:OLEObject>
        </w:object>
      </w:r>
      <w:r>
        <w:t>∠</w:t>
      </w:r>
      <w:r>
        <w:rPr>
          <w:i/>
        </w:rPr>
        <w:t>ACD</w:t>
      </w:r>
      <w:r>
        <w:object>
          <v:shape id="_x0000_i1061" o:spt="75" alt="eqId925bc3f5020f4aeab746161d365c53da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65" o:title="eqId925bc3f5020f4aeab746161d365c53da"/>
            <o:lock v:ext="edit" aspectratio="t"/>
            <w10:wrap type="none"/>
            <w10:anchorlock/>
          </v:shape>
          <o:OLEObject Type="Embed" ProgID="Equation.DSMT4" ShapeID="_x0000_i1061" DrawAspect="Content" ObjectID="_1468075752" r:id="rId66">
            <o:LockedField>false</o:LockedField>
          </o:OLEObject>
        </w:object>
      </w:r>
      <w:r>
        <w:t>∠</w:t>
      </w:r>
      <w:r>
        <w:rPr>
          <w:i/>
        </w:rPr>
        <w:t>ADC</w:t>
      </w:r>
      <w:r>
        <w:t>=180°</w:t>
      </w:r>
      <w:r>
        <w:object>
          <v:shape id="_x0000_i1062" o:spt="75" alt="eqId925bc3f5020f4aeab746161d365c53da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65" o:title="eqId925bc3f5020f4aeab746161d365c53da"/>
            <o:lock v:ext="edit" aspectratio="t"/>
            <w10:wrap type="none"/>
            <w10:anchorlock/>
          </v:shape>
          <o:OLEObject Type="Embed" ProgID="Equation.DSMT4" ShapeID="_x0000_i1062" DrawAspect="Content" ObjectID="_1468075753" r:id="rId67">
            <o:LockedField>false</o:LockedField>
          </o:OLEObject>
        </w:object>
      </w:r>
      <w:r>
        <w:t>35°</w:t>
      </w:r>
      <w:r>
        <w:object>
          <v:shape id="_x0000_i1063" o:spt="75" alt="eqId925bc3f5020f4aeab746161d365c53da" type="#_x0000_t75" style="height:6.95pt;width:7.9pt;" o:ole="t" filled="f" o:preferrelative="t" stroked="f" coordsize="21600,21600">
            <v:path/>
            <v:fill on="f" focussize="0,0"/>
            <v:stroke on="f" joinstyle="miter"/>
            <v:imagedata r:id="rId65" o:title="eqId925bc3f5020f4aeab746161d365c53da"/>
            <o:lock v:ext="edit" aspectratio="t"/>
            <w10:wrap type="none"/>
            <w10:anchorlock/>
          </v:shape>
          <o:OLEObject Type="Embed" ProgID="Equation.DSMT4" ShapeID="_x0000_i1063" DrawAspect="Content" ObjectID="_1468075754" r:id="rId68">
            <o:LockedField>false</o:LockedField>
          </o:OLEObject>
        </w:object>
      </w:r>
      <w:r>
        <w:t>80°=65°，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064" o:spt="75" alt="eqId9f37c01236d344caa2af0903fc48969b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0" o:title="eqId9f37c01236d344caa2af0903fc48969b"/>
            <o:lock v:ext="edit" aspectratio="t"/>
            <w10:wrap type="none"/>
            <w10:anchorlock/>
          </v:shape>
          <o:OLEObject Type="Embed" ProgID="Equation.DSMT4" ShapeID="_x0000_i1064" DrawAspect="Content" ObjectID="_1468075755" r:id="rId69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（2）∵</w:t>
      </w:r>
      <w:r>
        <w:object>
          <v:shape id="_x0000_i1065" o:spt="75" alt="eqId9a8a9f555b62400f836025b4e569aab5" type="#_x0000_t75" style="height:12.3pt;width:45.7pt;" o:ole="t" filled="f" o:preferrelative="t" stroked="f" coordsize="21600,21600">
            <v:path/>
            <v:fill on="f" focussize="0,0"/>
            <v:stroke on="f" joinstyle="miter"/>
            <v:imagedata r:id="rId72" o:title="eqId9a8a9f555b62400f836025b4e569aab5"/>
            <o:lock v:ext="edit" aspectratio="t"/>
            <w10:wrap type="none"/>
            <w10:anchorlock/>
          </v:shape>
          <o:OLEObject Type="Embed" ProgID="Equation.DSMT4" ShapeID="_x0000_i1065" DrawAspect="Content" ObjectID="_1468075756" r:id="rId7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6" o:spt="75" alt="eqId00525934df5147f88fe27ece714be704" type="#_x0000_t75" style="height:12.5pt;width:58.05pt;" o:ole="t" filled="f" o:preferrelative="t" stroked="f" coordsize="21600,21600">
            <v:path/>
            <v:fill on="f" focussize="0,0"/>
            <v:stroke on="f" joinstyle="miter"/>
            <v:imagedata r:id="rId74" o:title="eqId00525934df5147f88fe27ece714be704"/>
            <o:lock v:ext="edit" aspectratio="t"/>
            <w10:wrap type="none"/>
            <w10:anchorlock/>
          </v:shape>
          <o:OLEObject Type="Embed" ProgID="Equation.DSMT4" ShapeID="_x0000_i1066" DrawAspect="Content" ObjectID="_1468075757" r:id="rId7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7" o:spt="75" alt="eqId9845919cba7f47d9833198cac0e7fe86" type="#_x0000_t75" style="height:12.6pt;width:168.95pt;" o:ole="t" filled="f" o:preferrelative="t" stroked="f" coordsize="21600,21600">
            <v:path/>
            <v:fill on="f" focussize="0,0"/>
            <v:stroke on="f" joinstyle="miter"/>
            <v:imagedata r:id="rId76" o:title="eqId9845919cba7f47d9833198cac0e7fe86"/>
            <o:lock v:ext="edit" aspectratio="t"/>
            <w10:wrap type="none"/>
            <w10:anchorlock/>
          </v:shape>
          <o:OLEObject Type="Embed" ProgID="Equation.DSMT4" ShapeID="_x0000_i1067" DrawAspect="Content" ObjectID="_1468075758" r:id="rId7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68" o:spt="75" alt="eqId9be9fd87af9b42498334d8a8da3f7601" type="#_x0000_t75" style="height:12.6pt;width:185.65pt;" o:ole="t" filled="f" o:preferrelative="t" stroked="f" coordsize="21600,21600">
            <v:path/>
            <v:fill on="f" focussize="0,0"/>
            <v:stroke on="f" joinstyle="miter"/>
            <v:imagedata r:id="rId78" o:title="eqId9be9fd87af9b42498334d8a8da3f7601"/>
            <o:lock v:ext="edit" aspectratio="t"/>
            <w10:wrap type="none"/>
            <w10:anchorlock/>
          </v:shape>
          <o:OLEObject Type="Embed" ProgID="Equation.DSMT4" ShapeID="_x0000_i1068" DrawAspect="Content" ObjectID="_1468075759" r:id="rId7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BA799E"/>
    <w:multiLevelType w:val="singleLevel"/>
    <w:tmpl w:val="BBBA799E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5AE2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2" Type="http://schemas.openxmlformats.org/officeDocument/2006/relationships/fontTable" Target="fontTable.xml"/><Relationship Id="rId81" Type="http://schemas.openxmlformats.org/officeDocument/2006/relationships/customXml" Target="../customXml/item2.xml"/><Relationship Id="rId80" Type="http://schemas.openxmlformats.org/officeDocument/2006/relationships/numbering" Target="numbering.xml"/><Relationship Id="rId8" Type="http://schemas.openxmlformats.org/officeDocument/2006/relationships/footer" Target="footer4.xml"/><Relationship Id="rId79" Type="http://schemas.openxmlformats.org/officeDocument/2006/relationships/customXml" Target="../customXml/item1.xml"/><Relationship Id="rId78" Type="http://schemas.openxmlformats.org/officeDocument/2006/relationships/image" Target="media/image34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0.wmf"/><Relationship Id="rId7" Type="http://schemas.openxmlformats.org/officeDocument/2006/relationships/footer" Target="footer3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oleObject" Target="embeddings/oleObject28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6.bin"/><Relationship Id="rId61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" Type="http://schemas.openxmlformats.org/officeDocument/2006/relationships/header" Target="header2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" Type="http://schemas.openxmlformats.org/officeDocument/2006/relationships/header" Target="header1.xml"/><Relationship Id="rId49" Type="http://schemas.openxmlformats.org/officeDocument/2006/relationships/oleObject" Target="embeddings/oleObject19.bin"/><Relationship Id="rId48" Type="http://schemas.openxmlformats.org/officeDocument/2006/relationships/oleObject" Target="embeddings/oleObject18.bin"/><Relationship Id="rId47" Type="http://schemas.openxmlformats.org/officeDocument/2006/relationships/oleObject" Target="embeddings/oleObject17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5.png"/><Relationship Id="rId33" Type="http://schemas.openxmlformats.org/officeDocument/2006/relationships/image" Target="media/image14.png"/><Relationship Id="rId32" Type="http://schemas.openxmlformats.org/officeDocument/2006/relationships/image" Target="media/image13.png"/><Relationship Id="rId31" Type="http://schemas.openxmlformats.org/officeDocument/2006/relationships/image" Target="media/image12.png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  <customShpInfo spid="_x0000_s2051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2021-08-13T04:30:27Z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9B4907DBB111446CBC6F8C8B7F5A656C</vt:lpwstr>
  </property>
</Properties>
</file>