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11.1.3三角形的稳定性B卷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318135</wp:posOffset>
            </wp:positionV>
            <wp:extent cx="1790700" cy="1514475"/>
            <wp:effectExtent l="0" t="0" r="0" b="9525"/>
            <wp:wrapTight wrapText="bothSides">
              <wp:wrapPolygon>
                <wp:start x="0" y="0"/>
                <wp:lineTo x="0" y="21464"/>
                <wp:lineTo x="21370" y="21464"/>
                <wp:lineTo x="21370" y="0"/>
                <wp:lineTo x="0" y="0"/>
              </wp:wrapPolygon>
            </wp:wrapTight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1．如图，工人师傅砌门时，常用一根木条EF来固定长方形门框ABCD，使其不变形，这样做的根据是（    ）</w:t>
      </w:r>
    </w:p>
    <w:p>
      <w:pPr>
        <w:numPr>
          <w:ilvl w:val="0"/>
          <w:numId w:val="1"/>
        </w:numPr>
        <w:tabs>
          <w:tab w:val="left" w:pos="4153"/>
        </w:tabs>
        <w:spacing w:line="360" w:lineRule="auto"/>
        <w:jc w:val="left"/>
        <w:textAlignment w:val="center"/>
      </w:pPr>
      <w:r>
        <w:t>两点之间线段最短</w:t>
      </w:r>
      <w:r>
        <w:tab/>
      </w:r>
    </w:p>
    <w:p>
      <w:pPr>
        <w:numPr>
          <w:ilvl w:val="0"/>
          <w:numId w:val="0"/>
        </w:numPr>
        <w:tabs>
          <w:tab w:val="left" w:pos="4153"/>
        </w:tabs>
        <w:spacing w:line="360" w:lineRule="auto"/>
        <w:jc w:val="left"/>
        <w:textAlignment w:val="center"/>
      </w:pPr>
      <w:r>
        <w:t>B．长方形的四个角都是直角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C．长方形是轴对称图形</w:t>
      </w:r>
      <w: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D．三角形具有稳定性</w:t>
      </w:r>
    </w:p>
    <w:p>
      <w:pPr>
        <w:spacing w:line="360" w:lineRule="auto"/>
        <w:jc w:val="left"/>
        <w:textAlignment w:val="center"/>
      </w:pPr>
      <w:r>
        <w:t>2．下列图形中不具有稳定性的是(   </w:t>
      </w:r>
      <w:r>
        <w:rPr>
          <w:rFonts w:hint="eastAsia"/>
          <w:lang w:val="en-US" w:eastAsia="zh-CN"/>
        </w:rPr>
        <w:t xml:space="preserve">  </w:t>
      </w:r>
      <w:r>
        <w:t xml:space="preserve"> 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38200" cy="7239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</w:t>
      </w:r>
      <w:r>
        <w:rPr>
          <w:rFonts w:hint="eastAsia"/>
          <w:lang w:val="en-US" w:eastAsia="zh-CN"/>
        </w:rPr>
        <w:t xml:space="preserve">                   </w:t>
      </w:r>
      <w:r>
        <w:t> B．</w:t>
      </w:r>
      <w:r>
        <w:drawing>
          <wp:inline distT="0" distB="0" distL="0" distR="0">
            <wp:extent cx="733425" cy="752475"/>
            <wp:effectExtent l="0" t="0" r="9525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1009650" cy="704850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        </w:t>
      </w:r>
      <w:r>
        <w:rPr>
          <w:rFonts w:hint="eastAsia"/>
          <w:lang w:val="en-US" w:eastAsia="zh-CN"/>
        </w:rPr>
        <w:t xml:space="preserve">             </w:t>
      </w:r>
      <w:r>
        <w:t>   </w:t>
      </w:r>
      <w:r>
        <w:drawing>
          <wp:inline distT="0" distB="0" distL="0" distR="0">
            <wp:extent cx="19050" cy="381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0" distR="0">
            <wp:extent cx="962025" cy="733425"/>
            <wp:effectExtent l="0" t="0" r="952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3．下列图形中，没有利用三角形的稳定性的是（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38150" cy="7810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drawing>
          <wp:inline distT="0" distB="0" distL="0" distR="0">
            <wp:extent cx="742950" cy="86677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>C．</w:t>
      </w:r>
      <w:r>
        <w:drawing>
          <wp:inline distT="0" distB="0" distL="0" distR="0">
            <wp:extent cx="704850" cy="60007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>D．</w:t>
      </w:r>
      <w:r>
        <w:drawing>
          <wp:inline distT="0" distB="0" distL="0" distR="0">
            <wp:extent cx="666750" cy="5715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924560</wp:posOffset>
            </wp:positionV>
            <wp:extent cx="934085" cy="925195"/>
            <wp:effectExtent l="0" t="0" r="18415" b="8255"/>
            <wp:wrapTight wrapText="bothSides">
              <wp:wrapPolygon>
                <wp:start x="0" y="0"/>
                <wp:lineTo x="0" y="21348"/>
                <wp:lineTo x="21145" y="21348"/>
                <wp:lineTo x="21145" y="0"/>
                <wp:lineTo x="0" y="0"/>
              </wp:wrapPolygon>
            </wp:wrapTight>
            <wp:docPr id="547991708" name="图片 5479917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991708" name="图片 54799170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．小明用螺栓将两端打有孔的5根长度相等的木条，首尾连接制作了一个五角星，他发现五角星的形状不稳定，稍微一动五角星就变形了。于是他想在木条交叉点处再加上若干个螺栓，使其稳定不再变形，他至少需要添加的螺栓数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C．3个</w:t>
      </w:r>
      <w:r>
        <w:tab/>
      </w:r>
      <w:r>
        <w:t>D．4个</w:t>
      </w:r>
    </w:p>
    <w:p>
      <w:pPr>
        <w:spacing w:line="360" w:lineRule="auto"/>
        <w:jc w:val="left"/>
        <w:textAlignment w:val="center"/>
      </w:pPr>
      <w:r>
        <w:t>5．我们都有这样的生活经验，要想使多边形（三角形除外）木架不变形至少再钉上若干根木条，如图所示，四边形至少再钉上一根；五边形至少再钉上两根；六边形至少再钉上三根；…，按照此规律，十二边形至少再钉上（   ）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3371850" cy="866775"/>
            <wp:effectExtent l="0" t="0" r="0" b="0"/>
            <wp:docPr id="968982185" name="图片 9689821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982185" name="图片 968982185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A．11根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t>B．10根</w: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t>C．9根</w:t>
      </w:r>
      <w:r>
        <w:rPr>
          <w:rFonts w:hint="eastAsia"/>
          <w:lang w:val="en-US" w:eastAsia="zh-CN"/>
        </w:rPr>
        <w:t xml:space="preserve">        </w:t>
      </w:r>
      <w:r>
        <w:tab/>
      </w:r>
      <w:r>
        <w:t>D．8根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6．下列图中哪些具有稳定性？________．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57475" cy="666750"/>
            <wp:effectExtent l="0" t="0" r="9525" b="0"/>
            <wp:docPr id="1462783970" name="图片 14627839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783970" name="图片 1462783970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7．桥梁拉杆、电视塔底座，都是三角形结构，这是利用三角形的__________性；而活动挂架是四边形结构，这是利用四边形的__________性.</w:t>
      </w:r>
    </w:p>
    <w:p/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8．如图这是一个由七根长度相等木条钉成的七边形木框．为使其稳定，请用四根木条（长短不限）将这个木框固定不变形，请你设计出三种方案．</w:t>
      </w:r>
    </w:p>
    <w:p>
      <w:r>
        <w:drawing>
          <wp:inline distT="0" distB="0" distL="0" distR="0">
            <wp:extent cx="3238500" cy="1057275"/>
            <wp:effectExtent l="0" t="0" r="0" b="9525"/>
            <wp:docPr id="1767811258" name="图片 17678112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811258" name="图片 1767811258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bookmarkStart w:id="0" w:name="_GoBack"/>
      <w:bookmarkEnd w:id="0"/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</w:t>
      </w:r>
      <w:r>
        <w:t>2．B</w:t>
      </w:r>
      <w:r>
        <w:rPr>
          <w:rFonts w:hint="eastAsia"/>
          <w:lang w:val="en-US" w:eastAsia="zh-CN"/>
        </w:rPr>
        <w:t xml:space="preserve">  </w:t>
      </w:r>
      <w:r>
        <w:t>3．C</w:t>
      </w:r>
      <w:r>
        <w:rPr>
          <w:rFonts w:hint="eastAsia"/>
          <w:lang w:val="en-US" w:eastAsia="zh-CN"/>
        </w:rPr>
        <w:t xml:space="preserve">  </w:t>
      </w:r>
      <w:r>
        <w:t>4．A</w:t>
      </w:r>
      <w:r>
        <w:rPr>
          <w:rFonts w:hint="eastAsia"/>
          <w:lang w:val="en-US" w:eastAsia="zh-CN"/>
        </w:rPr>
        <w:t xml:space="preserve">  </w:t>
      </w:r>
      <w:r>
        <w:t>5．C</w:t>
      </w:r>
    </w:p>
    <w:p>
      <w:pPr>
        <w:spacing w:line="360" w:lineRule="auto"/>
        <w:jc w:val="left"/>
        <w:textAlignment w:val="center"/>
      </w:pPr>
      <w:r>
        <w:t>6．(1)(6)</w:t>
      </w:r>
      <w:r>
        <w:rPr>
          <w:rFonts w:hint="eastAsia"/>
          <w:lang w:val="en-US" w:eastAsia="zh-CN"/>
        </w:rPr>
        <w:t xml:space="preserve">    </w:t>
      </w:r>
      <w:r>
        <w:t xml:space="preserve">7．稳定    不稳定    </w:t>
      </w:r>
    </w:p>
    <w:p>
      <w:pPr>
        <w:spacing w:line="360" w:lineRule="auto"/>
        <w:jc w:val="left"/>
        <w:textAlignment w:val="center"/>
      </w:pPr>
      <w:r>
        <w:t>8．解</w:t>
      </w:r>
      <w:r>
        <w:rPr>
          <w:rFonts w:hint="eastAsia"/>
          <w:lang w:eastAsia="zh-CN"/>
        </w:rPr>
        <w:t>：</w:t>
      </w:r>
      <w:r>
        <w:t>三种方案如图所示：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476625" cy="914400"/>
            <wp:effectExtent l="0" t="0" r="9525" b="0"/>
            <wp:docPr id="255397867" name="图片 2553978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397867" name="图片 255397867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0431" w:h="14740"/>
      <w:pgMar w:top="1440" w:right="1800" w:bottom="1440" w:left="20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F2DD41"/>
    <w:multiLevelType w:val="singleLevel"/>
    <w:tmpl w:val="FCF2DD41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0683F"/>
    <w:rsid w:val="238C2CD2"/>
    <w:rsid w:val="2C50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2021-08-12T08:49:00Z</dcterms:created>
  <dc:creator>Administrator</dc:creator>
  <cp:lastModifiedBy>Administrator</cp:lastModifiedBy>
  <dcterms:modified xsi:type="dcterms:W3CDTF">2021-08-15T06:25:47Z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78442FA97F3C4256BC6FCFF59C8D8181</vt:lpwstr>
  </property>
</Properties>
</file>