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 w:cs="宋体"/>
          <w:b/>
          <w:bCs w:val="0"/>
          <w:i w:val="0"/>
          <w:iCs w:val="0"/>
          <w:sz w:val="28"/>
          <w:szCs w:val="28"/>
          <w:lang w:eastAsia="zh-CN"/>
        </w:rPr>
      </w:pPr>
      <w:bookmarkStart w:id="0" w:name="_GoBack"/>
      <w:r>
        <w:rPr>
          <w:rFonts w:hint="eastAsia" w:ascii="宋体" w:hAnsi="宋体" w:eastAsia="宋体" w:cs="宋体"/>
          <w:b/>
          <w:bCs w:val="0"/>
          <w:i w:val="0"/>
          <w:iCs w:val="0"/>
          <w:sz w:val="28"/>
          <w:szCs w:val="28"/>
          <w:lang w:val="en-US" w:eastAsia="zh-CN"/>
        </w:rPr>
        <w:t>22.3</w:t>
      </w:r>
      <w:r>
        <w:rPr>
          <w:rFonts w:hint="eastAsia" w:ascii="宋体" w:hAnsi="宋体" w:eastAsia="宋体" w:cs="宋体"/>
          <w:b/>
          <w:bCs w:val="0"/>
          <w:i w:val="0"/>
          <w:iCs w:val="0"/>
          <w:sz w:val="28"/>
          <w:szCs w:val="28"/>
        </w:rPr>
        <w:t>实际问题与二次函数</w:t>
      </w:r>
    </w:p>
    <w:bookmarkEnd w:id="0"/>
    <w:p>
      <w:pPr>
        <w:numPr>
          <w:ilvl w:val="0"/>
          <w:numId w:val="1"/>
        </w:numPr>
        <w:jc w:val="center"/>
        <w:rPr>
          <w:rFonts w:hint="eastAsia" w:ascii="宋体" w:hAnsi="宋体" w:eastAsia="宋体" w:cs="宋体"/>
          <w:b/>
          <w:bCs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</w:rPr>
        <w:t>喷水问题</w:t>
      </w:r>
      <w:r>
        <w:rPr>
          <w:rFonts w:hint="eastAsia" w:ascii="宋体" w:hAnsi="宋体" w:eastAsia="宋体" w:cs="宋体"/>
          <w:b/>
          <w:bCs w:val="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B</w:t>
      </w:r>
      <w:r>
        <w:rPr>
          <w:rFonts w:hint="eastAsia" w:ascii="宋体" w:hAnsi="宋体" w:eastAsia="宋体" w:cs="宋体"/>
          <w:b/>
          <w:bCs w:val="0"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jc w:val="both"/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选择题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某地要建造一个圆形喷水池，在水池中央垂直于地面安装一个柱子OA，O恰为水面中心，安置在柱子顶端A处的喷头向外喷水，水流在各个方向上沿形状相同的抛物线路径落下.在过OA的任一平面上，建立平面直角坐标系（如图），水流喷出的高度y（m）与水平距离x（m）之间的关系式是y=﹣x</w:t>
      </w:r>
      <w:r>
        <w:rPr>
          <w:rFonts w:hint="eastAsia" w:ascii="宋体" w:hAnsi="宋体" w:eastAsia="宋体" w:cs="宋体"/>
          <w:b w:val="0"/>
          <w:bCs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+2x+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36" o:spt="75" alt="eqId737d7241bd534a9b8645a03265240eb4" type="#_x0000_t75" style="height:27.1pt;width:10.55pt;" o:ole="t" filled="f" o:preferrelative="t" stroked="f" coordsize="21600,21600">
            <v:path/>
            <v:fill on="f" focussize="0,0"/>
            <v:stroke on="f" joinstyle="miter"/>
            <v:imagedata r:id="rId6" o:title="eqId737d7241bd534a9b8645a03265240eb4"/>
            <o:lock v:ext="edit" aspectratio="t"/>
            <w10:wrap type="none"/>
            <w10:anchorlock/>
          </v:shape>
          <o:OLEObject Type="Embed" ProgID="Equation.DSMT4" ShapeID="_x0000_i1036" DrawAspect="Content" ObjectID="_1468075725" r:id="rId5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，则下列结论：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(1)柱子OA的高度为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37" o:spt="75" alt="eqId737d7241bd534a9b8645a03265240eb4" type="#_x0000_t75" style="height:27.1pt;width:10.55pt;" o:ole="t" filled="f" o:preferrelative="t" stroked="f" coordsize="21600,21600">
            <v:path/>
            <v:fill on="f" focussize="0,0"/>
            <v:stroke on="f" joinstyle="miter"/>
            <v:imagedata r:id="rId6" o:title="eqId737d7241bd534a9b8645a03265240eb4"/>
            <o:lock v:ext="edit" aspectratio="t"/>
            <w10:wrap type="none"/>
            <w10:anchorlock/>
          </v:shape>
          <o:OLEObject Type="Embed" ProgID="Equation.DSMT4" ShapeID="_x0000_i1037" DrawAspect="Content" ObjectID="_1468075726" r:id="rId7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m；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(2)喷出的水流距柱子1m处达到最大高度；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(3)喷出的水流距水平面的最大高度是2.5m；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(4)水池的半径至少要2.5m才能使喷出的水流不至于落在池外.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其中正确的有（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drawing>
          <wp:inline distT="0" distB="0" distL="114300" distR="114300">
            <wp:extent cx="885825" cy="923925"/>
            <wp:effectExtent l="0" t="0" r="9525" b="9525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A．1个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B．2个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C．3个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D．4个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361" w:firstLineChars="150"/>
        <w:jc w:val="left"/>
        <w:textAlignment w:val="center"/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解答题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在东京奥运会上，我国跳水选手全红蝉技压群雄，夺得女子10米跳水冠军。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某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次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跳水训练时，身体（看成一点）在空中的运动路线是如图所示的一条抛物线．已知跳板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AB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长为2米，跳板距水面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CD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高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BC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为3米，训练时跳水曲线在离起跳点水平距离1米时达到距水面最大高度4米，现以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CD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为横轴，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CB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为纵轴建立直角坐标系．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（1）求这条抛物线的解析式；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（2）求运动员落水点与点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的距离．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drawing>
          <wp:inline distT="0" distB="0" distL="114300" distR="114300">
            <wp:extent cx="1631950" cy="1166495"/>
            <wp:effectExtent l="0" t="0" r="6350" b="14605"/>
            <wp:docPr id="100055" name="图片 10005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5" name="图片 100055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31950" cy="1166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jc w:val="center"/>
        <w:textAlignment w:val="center"/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答案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C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解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析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：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当x=0时，y=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38" o:spt="75" alt="eqId737d7241bd534a9b8645a03265240eb4" type="#_x0000_t75" style="height:27.1pt;width:10.55pt;" o:ole="t" filled="f" o:preferrelative="t" stroked="f" coordsize="21600,21600">
            <v:path/>
            <v:fill on="f" focussize="0,0"/>
            <v:stroke on="f" joinstyle="miter"/>
            <v:imagedata r:id="rId6" o:title="eqId737d7241bd534a9b8645a03265240eb4"/>
            <o:lock v:ext="edit" aspectratio="t"/>
            <w10:wrap type="none"/>
            <w10:anchorlock/>
          </v:shape>
          <o:OLEObject Type="Embed" ProgID="Equation.DSMT4" ShapeID="_x0000_i1038" DrawAspect="Content" ObjectID="_1468075727" r:id="rId10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，故柱子OA的高度为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39" o:spt="75" alt="eqId737d7241bd534a9b8645a03265240eb4" type="#_x0000_t75" style="height:27.1pt;width:10.55pt;" o:ole="t" filled="f" o:preferrelative="t" stroked="f" coordsize="21600,21600">
            <v:path/>
            <v:fill on="f" focussize="0,0"/>
            <v:stroke on="f" joinstyle="miter"/>
            <v:imagedata r:id="rId6" o:title="eqId737d7241bd534a9b8645a03265240eb4"/>
            <o:lock v:ext="edit" aspectratio="t"/>
            <w10:wrap type="none"/>
            <w10:anchorlock/>
          </v:shape>
          <o:OLEObject Type="Embed" ProgID="Equation.DSMT4" ShapeID="_x0000_i1039" DrawAspect="Content" ObjectID="_1468075728" r:id="rId11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m；(1)正确；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∵y=﹣x</w:t>
      </w:r>
      <w:r>
        <w:rPr>
          <w:rFonts w:hint="eastAsia" w:ascii="宋体" w:hAnsi="宋体" w:eastAsia="宋体" w:cs="宋体"/>
          <w:b w:val="0"/>
          <w:bCs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+2x+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40" o:spt="75" alt="eqId737d7241bd534a9b8645a03265240eb4" type="#_x0000_t75" style="height:27.1pt;width:10.55pt;" o:ole="t" filled="f" o:preferrelative="t" stroked="f" coordsize="21600,21600">
            <v:path/>
            <v:fill on="f" focussize="0,0"/>
            <v:stroke on="f" joinstyle="miter"/>
            <v:imagedata r:id="rId6" o:title="eqId737d7241bd534a9b8645a03265240eb4"/>
            <o:lock v:ext="edit" aspectratio="t"/>
            <w10:wrap type="none"/>
            <w10:anchorlock/>
          </v:shape>
          <o:OLEObject Type="Embed" ProgID="Equation.DSMT4" ShapeID="_x0000_i1040" DrawAspect="Content" ObjectID="_1468075729" r:id="rId12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=﹣（x﹣1）</w:t>
      </w:r>
      <w:r>
        <w:rPr>
          <w:rFonts w:hint="eastAsia" w:ascii="宋体" w:hAnsi="宋体" w:eastAsia="宋体" w:cs="宋体"/>
          <w:b w:val="0"/>
          <w:bCs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+2.25，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∴顶点是（1，2.25），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故喷出的水流距柱子1m处达到最大高度，喷出的水流距水平面的最大高度是2.25米；故(2)正确，(3)错误；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解方程﹣x</w:t>
      </w:r>
      <w:r>
        <w:rPr>
          <w:rFonts w:hint="eastAsia" w:ascii="宋体" w:hAnsi="宋体" w:eastAsia="宋体" w:cs="宋体"/>
          <w:b w:val="0"/>
          <w:bCs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+2x+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41" o:spt="75" alt="eqId737d7241bd534a9b8645a03265240eb4" type="#_x0000_t75" style="height:27.1pt;width:10.55pt;" o:ole="t" filled="f" o:preferrelative="t" stroked="f" coordsize="21600,21600">
            <v:path/>
            <v:fill on="f" focussize="0,0"/>
            <v:stroke on="f" joinstyle="miter"/>
            <v:imagedata r:id="rId6" o:title="eqId737d7241bd534a9b8645a03265240eb4"/>
            <o:lock v:ext="edit" aspectratio="t"/>
            <w10:wrap type="none"/>
            <w10:anchorlock/>
          </v:shape>
          <o:OLEObject Type="Embed" ProgID="Equation.DSMT4" ShapeID="_x0000_i1041" DrawAspect="Content" ObjectID="_1468075730" r:id="rId13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=0，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得x</w:t>
      </w:r>
      <w:r>
        <w:rPr>
          <w:rFonts w:hint="eastAsia" w:ascii="宋体" w:hAnsi="宋体" w:eastAsia="宋体" w:cs="宋体"/>
          <w:b w:val="0"/>
          <w:bCs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=﹣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42" o:spt="75" alt="eqId767acf51abfd4d97a757561d1a882151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15" o:title="eqId767acf51abfd4d97a757561d1a882151"/>
            <o:lock v:ext="edit" aspectratio="t"/>
            <w10:wrap type="none"/>
            <w10:anchorlock/>
          </v:shape>
          <o:OLEObject Type="Embed" ProgID="Equation.DSMT4" ShapeID="_x0000_i1042" DrawAspect="Content" ObjectID="_1468075731" r:id="rId14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，x</w:t>
      </w:r>
      <w:r>
        <w:rPr>
          <w:rFonts w:hint="eastAsia" w:ascii="宋体" w:hAnsi="宋体" w:eastAsia="宋体" w:cs="宋体"/>
          <w:b w:val="0"/>
          <w:bCs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=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43" o:spt="75" alt="eqId2411e237a6024ba5812575d3840e3781" type="#_x0000_t75" style="height:27.7pt;width:10.55pt;" o:ole="t" filled="f" o:preferrelative="t" stroked="f" coordsize="21600,21600">
            <v:path/>
            <v:fill on="f" focussize="0,0"/>
            <v:stroke on="f" joinstyle="miter"/>
            <v:imagedata r:id="rId17" o:title="eqId2411e237a6024ba5812575d3840e3781"/>
            <o:lock v:ext="edit" aspectratio="t"/>
            <w10:wrap type="none"/>
            <w10:anchorlock/>
          </v:shape>
          <o:OLEObject Type="Embed" ProgID="Equation.DSMT4" ShapeID="_x0000_i1043" DrawAspect="Content" ObjectID="_1468075732" r:id="rId16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故水池的半径至少要2.5米，才能使喷出的水流不至于落在水池外，(4)正确．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故选C．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（1）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＝﹣（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﹣3）</w:t>
      </w:r>
      <w:r>
        <w:rPr>
          <w:rFonts w:hint="eastAsia" w:ascii="宋体" w:hAnsi="宋体" w:eastAsia="宋体" w:cs="宋体"/>
          <w:b w:val="0"/>
          <w:bCs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＋4；（2）5米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解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析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：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（1）如图所示，建立平面直角坐标系，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drawing>
          <wp:inline distT="0" distB="0" distL="114300" distR="114300">
            <wp:extent cx="2381250" cy="2085975"/>
            <wp:effectExtent l="0" t="0" r="0" b="9525"/>
            <wp:docPr id="100056" name="图片 10005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6" name="图片 100056" descr="figure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208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由题意可得抛物线的顶点坐标为（3，4），点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坐标为（2，3），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设抛物线的解析式为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＝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（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﹣3）</w:t>
      </w:r>
      <w:r>
        <w:rPr>
          <w:rFonts w:hint="eastAsia" w:ascii="宋体" w:hAnsi="宋体" w:eastAsia="宋体" w:cs="宋体"/>
          <w:b w:val="0"/>
          <w:bCs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＋4，将点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坐标（2，3）代入得：3＝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（2﹣3）</w:t>
      </w:r>
      <w:r>
        <w:rPr>
          <w:rFonts w:hint="eastAsia" w:ascii="宋体" w:hAnsi="宋体" w:eastAsia="宋体" w:cs="宋体"/>
          <w:b w:val="0"/>
          <w:bCs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＋4，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解得：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＝﹣1，∴这条抛物线的解析式为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＝﹣（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﹣3）</w:t>
      </w:r>
      <w:r>
        <w:rPr>
          <w:rFonts w:hint="eastAsia" w:ascii="宋体" w:hAnsi="宋体" w:eastAsia="宋体" w:cs="宋体"/>
          <w:b w:val="0"/>
          <w:bCs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＋4；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（2）∵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＝﹣（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﹣3）</w:t>
      </w:r>
      <w:r>
        <w:rPr>
          <w:rFonts w:hint="eastAsia" w:ascii="宋体" w:hAnsi="宋体" w:eastAsia="宋体" w:cs="宋体"/>
          <w:b w:val="0"/>
          <w:bCs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＋4，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∴令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＝0得：0＝﹣（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﹣3）</w:t>
      </w:r>
      <w:r>
        <w:rPr>
          <w:rFonts w:hint="eastAsia" w:ascii="宋体" w:hAnsi="宋体" w:eastAsia="宋体" w:cs="宋体"/>
          <w:b w:val="0"/>
          <w:bCs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＋4，解得：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b w:val="0"/>
          <w:bCs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＝1，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b w:val="0"/>
          <w:bCs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＝5，∵起跳点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坐标为（2，3），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∴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b w:val="0"/>
          <w:bCs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＝1，不符合题意，∴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＝5，∴运动员落水点与点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的距离为5米．</w:t>
      </w:r>
    </w:p>
    <w:sectPr>
      <w:footerReference r:id="rId3" w:type="default"/>
      <w:pgSz w:w="10376" w:h="14685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A260013"/>
    <w:multiLevelType w:val="singleLevel"/>
    <w:tmpl w:val="8A260013"/>
    <w:lvl w:ilvl="0" w:tentative="0">
      <w:start w:val="1"/>
      <w:numFmt w:val="decimal"/>
      <w:suff w:val="space"/>
      <w:lvlText w:val="第%1课时"/>
      <w:lvlJc w:val="left"/>
    </w:lvl>
  </w:abstractNum>
  <w:abstractNum w:abstractNumId="1">
    <w:nsid w:val="A90E1667"/>
    <w:multiLevelType w:val="singleLevel"/>
    <w:tmpl w:val="A90E166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70C1AEA4"/>
    <w:multiLevelType w:val="singleLevel"/>
    <w:tmpl w:val="70C1AEA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9F21AA"/>
    <w:rsid w:val="649F2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oleObject" Target="embeddings/oleObject2.bin"/><Relationship Id="rId6" Type="http://schemas.openxmlformats.org/officeDocument/2006/relationships/image" Target="media/image1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1" Type="http://schemas.openxmlformats.org/officeDocument/2006/relationships/fontTable" Target="fontTable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6.png"/><Relationship Id="rId17" Type="http://schemas.openxmlformats.org/officeDocument/2006/relationships/image" Target="media/image5.wmf"/><Relationship Id="rId16" Type="http://schemas.openxmlformats.org/officeDocument/2006/relationships/oleObject" Target="embeddings/oleObject8.bin"/><Relationship Id="rId15" Type="http://schemas.openxmlformats.org/officeDocument/2006/relationships/image" Target="media/image4.wmf"/><Relationship Id="rId14" Type="http://schemas.openxmlformats.org/officeDocument/2006/relationships/oleObject" Target="embeddings/oleObject7.bin"/><Relationship Id="rId13" Type="http://schemas.openxmlformats.org/officeDocument/2006/relationships/oleObject" Target="embeddings/oleObject6.bin"/><Relationship Id="rId12" Type="http://schemas.openxmlformats.org/officeDocument/2006/relationships/oleObject" Target="embeddings/oleObject5.bin"/><Relationship Id="rId11" Type="http://schemas.openxmlformats.org/officeDocument/2006/relationships/oleObject" Target="embeddings/oleObject4.bin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2021-08-18T16:15:00Z</dcterms:created>
  <dc:creator>lenovo</dc:creator>
  <cp:lastModifiedBy>lenovo</cp:lastModifiedBy>
  <dcterms:modified xsi:type="dcterms:W3CDTF">2021-08-19T13:04:01Z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