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12.2.2  全等三角形的判定</w:t>
      </w:r>
    </w:p>
    <w:p>
      <w:pPr>
        <w:jc w:val="center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第2课时B卷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="宋体" w:hAnsi="宋体"/>
          <w:b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3360420</wp:posOffset>
            </wp:positionH>
            <wp:positionV relativeFrom="paragraph">
              <wp:posOffset>336550</wp:posOffset>
            </wp:positionV>
            <wp:extent cx="756920" cy="827405"/>
            <wp:effectExtent l="0" t="0" r="5080" b="10795"/>
            <wp:wrapSquare wrapText="bothSides"/>
            <wp:docPr id="6" name="图片 1" descr="说明: id:21474915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说明: id:214749158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92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1.如图,在△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与△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CDB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中,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,要使△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DCB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,需要添加的条件是(　　)</w:t>
      </w:r>
    </w:p>
    <w:p>
      <w:pPr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</w:t>
      </w:r>
    </w:p>
    <w:p>
      <w:pPr>
        <w:numPr>
          <w:numId w:val="0"/>
        </w:numPr>
        <w:spacing w:line="360" w:lineRule="auto"/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DBC</w:t>
      </w:r>
      <w:r>
        <w:rPr>
          <w:rFonts w:hint="eastAsia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DCB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2938145</wp:posOffset>
            </wp:positionH>
            <wp:positionV relativeFrom="paragraph">
              <wp:posOffset>459105</wp:posOffset>
            </wp:positionV>
            <wp:extent cx="1200785" cy="898525"/>
            <wp:effectExtent l="0" t="0" r="18415" b="15875"/>
            <wp:wrapSquare wrapText="bothSides"/>
            <wp:docPr id="1" name="图片 2" descr="说明: id:21474915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158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2.如图,点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在同一直线上,若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  <w:lang w:val="en-US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  <w:lang w:val="en-US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,则图中的全等三角形</w:t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　　)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A.1对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B.2对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C.3对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D.4对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2879725</wp:posOffset>
            </wp:positionH>
            <wp:positionV relativeFrom="paragraph">
              <wp:posOffset>430530</wp:posOffset>
            </wp:positionV>
            <wp:extent cx="918845" cy="897255"/>
            <wp:effectExtent l="0" t="0" r="14605" b="17145"/>
            <wp:wrapSquare wrapText="bothSides"/>
            <wp:docPr id="2" name="图片 4" descr="说明: id:21474916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说明: id:2147491601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如图,已知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,若要得到“△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”,必须添加一个条件,则下列所添条件不成立的是 (　　)</w:t>
      </w:r>
    </w:p>
    <w:p>
      <w:pPr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i w:val="0"/>
          <w:iCs w:val="0"/>
          <w:color w:val="000000"/>
          <w:sz w:val="21"/>
          <w:szCs w:val="21"/>
          <w:lang w:val="en-US" w:eastAsia="zh-CN"/>
        </w:rPr>
        <w:t>A</w:t>
      </w:r>
      <w:r>
        <w:rPr>
          <w:rFonts w:hint="eastAsia" w:ascii="Times New Roman" w:hAnsi="Times New Roman" w:cs="Times New Roman"/>
          <w:i/>
          <w:iCs/>
          <w:color w:val="00000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</w:p>
    <w:p>
      <w:pPr>
        <w:numPr>
          <w:numId w:val="0"/>
        </w:numPr>
        <w:spacing w:line="360" w:lineRule="auto"/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BAD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CAE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DAE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56515</wp:posOffset>
            </wp:positionV>
            <wp:extent cx="1628775" cy="834390"/>
            <wp:effectExtent l="0" t="0" r="9525" b="3810"/>
            <wp:wrapSquare wrapText="bothSides"/>
            <wp:docPr id="3" name="图片 5" descr="说明: id:21474916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说明: id:2147491608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/>
        </w:rPr>
        <w:t>4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.如图,点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在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上,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,∠1=∠2=30°,则∠3的度数为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 </w:t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已知:点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在同一条直线上,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</w:t>
      </w:r>
    </w:p>
    <w:p>
      <w:pPr>
        <w:numPr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求证: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DE.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119380</wp:posOffset>
            </wp:positionV>
            <wp:extent cx="1470660" cy="943610"/>
            <wp:effectExtent l="0" t="0" r="15240" b="8890"/>
            <wp:wrapSquare wrapText="bothSides"/>
            <wp:docPr id="5" name="图片 6" descr="说明: id:21474916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说明: id:2147491615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  <w:lang w:val="en-US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  <w:lang w:val="en-US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  <w:lang w:val="en-US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  <w:lang w:val="en-US"/>
        </w:rPr>
        <w:t>6.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如图：在△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中，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分别是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两边上的高，在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上截取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，在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的延长线上截取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CG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，连接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AG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3255010</wp:posOffset>
            </wp:positionH>
            <wp:positionV relativeFrom="paragraph">
              <wp:posOffset>156210</wp:posOffset>
            </wp:positionV>
            <wp:extent cx="1152525" cy="1104900"/>
            <wp:effectExtent l="0" t="0" r="9525" b="0"/>
            <wp:wrapSquare wrapText="bothSides"/>
            <wp:docPr id="15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（1）求证：△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GCA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；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（2）请你确定△</w:t>
      </w:r>
      <w:r>
        <w:rPr>
          <w:rFonts w:hint="default" w:ascii="Times New Roman" w:hAnsi="Times New Roman" w:cs="Times New Roman" w:eastAsiaTheme="minorEastAsia"/>
          <w:i/>
          <w:iCs/>
          <w:color w:val="010000"/>
          <w:sz w:val="21"/>
          <w:szCs w:val="21"/>
        </w:rPr>
        <w:t>ADG</w:t>
      </w:r>
      <w:r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  <w:t>的形状，并证明你的结论．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10000"/>
          <w:sz w:val="21"/>
          <w:szCs w:val="21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jc w:val="both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u w:val="none" w:color="auto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答案：1.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4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none" w:color="auto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/>
          <w:color w:val="000000"/>
          <w:sz w:val="21"/>
          <w:szCs w:val="21"/>
          <w:u w:val="none" w:color="auto"/>
        </w:rPr>
        <w:t>30°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∵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BF-EF=CE-EF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BE=CF,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在△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ABE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CDF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position w:val="-68"/>
          <w:sz w:val="21"/>
          <w:szCs w:val="21"/>
        </w:rPr>
        <w:object>
          <v:shape id="_x0000_i1025" o:spt="75" type="#_x0000_t75" style="height:65pt;width:49.2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,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position w:val="-51"/>
          <w:sz w:val="21"/>
          <w:szCs w:val="21"/>
        </w:rPr>
        <w:pict>
          <v:shape id="_x0000_i1026" o:spt="75" type="#_x0000_t75" style="height:62.25pt;width:7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0B90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B80B90&quot; wsp:rsidP=&quot;00B80B90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D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E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F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E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DF&lt;/m:t&gt;&lt;/m:r&gt;&lt;m:r&gt;&lt;m:rPr&gt;&lt;m:nor/&gt;&lt;/m:rPr&gt;&lt;w:rPr&gt;&lt;w:b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∴△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ABE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DCF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(SSS),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∴∠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AEB</w:t>
      </w:r>
      <w:r>
        <w:rPr>
          <w:rFonts w:hint="eastAsia" w:asciiTheme="minorEastAsia" w:hAnsiTheme="minorEastAsia" w:cstheme="minorEastAsia"/>
          <w:b w:val="0"/>
          <w:bCs w:val="0"/>
          <w:i/>
          <w:i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DFC,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0"/>
          <w:szCs w:val="20"/>
        </w:rPr>
        <w:t>∴180°-∠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AEB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0"/>
          <w:szCs w:val="20"/>
        </w:rPr>
        <w:t>=180°-∠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DFC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0"/>
          <w:szCs w:val="20"/>
        </w:rPr>
        <w:t>,即∠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0"/>
          <w:szCs w:val="20"/>
        </w:rPr>
        <w:t>=∠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DFE,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在△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DFE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position w:val="-50"/>
          <w:sz w:val="21"/>
          <w:szCs w:val="21"/>
        </w:rPr>
        <w:object>
          <v:shape id="_x0000_i1027" o:spt="75" type="#_x0000_t75" style="height:49.45pt;width:76.8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6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position w:val="-51"/>
          <w:sz w:val="21"/>
          <w:szCs w:val="21"/>
        </w:rPr>
        <w:pict>
          <v:shape id="_x0000_i1028" o:spt="75" type="#_x0000_t75" style="height:62.25pt;width:114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1738B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61738B&quot; wsp:rsidP=&quot;0061738B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E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DF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&quot;/&gt;&lt;/m:rPr&gt;&lt;w:rPr&gt;&lt;w:rFonts w:ascii=&quot;Cambria Math&quot;/&gt;&lt;w:b/&gt;&lt;w:sz w:val=&quot;32&quot;/&gt;&lt;w:sz-cs w:val=&quot;32&quot;/&gt;&lt;/w:rPr&gt;&lt;m:t&gt;∠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EF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&quot;/&gt;&lt;/m:rPr&gt;&lt;w:rPr&gt;&lt;w:rFonts w:ascii=&quot;Cambria Math&quot;/&gt;&lt;w:b/&gt;&lt;w:sz w:val=&quot;32&quot;/&gt;&lt;w:sz-cs w:val=&quot;32&quot;/&gt;&lt;/w:rPr&gt;&lt;m:t&gt;∠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DFE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EF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EF&lt;/m:t&gt;&lt;/m:r&gt;&lt;m:r&gt;&lt;m:rPr&gt;&lt;m:nor/&gt;&lt;/m:rPr&gt;&lt;w:rPr&gt;&lt;w:b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000000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DFE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(SAS),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∴</w:t>
      </w:r>
      <w:r>
        <w:rPr>
          <w:rFonts w:hint="default" w:ascii="Times New Roman" w:hAnsi="Times New Roman" w:cs="Times New Roman" w:eastAsiaTheme="minorEastAsia"/>
          <w:b w:val="0"/>
          <w:bCs w:val="0"/>
          <w:i/>
          <w:iCs/>
          <w:color w:val="000000"/>
          <w:sz w:val="21"/>
          <w:szCs w:val="21"/>
        </w:rPr>
        <w:t>AF=DE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iCs/>
          <w:color w:val="000000"/>
          <w:sz w:val="21"/>
          <w:szCs w:val="21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∵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BE、CF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分别是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AC、AB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两边上的高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∠AFC=∠BFC=∠BEC=∠BEA=90°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∠BAC+∠ACF=90°，∠BAC+∠ABE=90°，∠G+∠GAF=90°，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∠ABE=∠ACF．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在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△ABD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△GCA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中，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BD＝AC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∠ABE＝∠ACF</w:t>
      </w:r>
      <w:r>
        <w:rPr>
          <w:rFonts w:hint="default" w:ascii="Times New Roman" w:hAnsi="Times New Roman" w:cs="Times New Roman"/>
          <w:i/>
          <w:iCs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AB＝CG，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△ABD≌△GCA（SAS），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AD=GA，∠BAD=∠G，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∠BAD+∠GAF=90°，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</w:rPr>
        <w:t>AG⊥AD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∴Δ</w:t>
      </w:r>
      <w:r>
        <w:rPr>
          <w:rFonts w:hint="default" w:ascii="Times New Roman" w:hAnsi="Times New Roman" w:cs="Times New Roman" w:eastAsiaTheme="minorEastAsia"/>
          <w:i/>
          <w:iCs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ADG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是等腰直角三角形</w:t>
      </w: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C73E9B"/>
    <w:multiLevelType w:val="singleLevel"/>
    <w:tmpl w:val="EFC73E9B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5695170"/>
    <w:multiLevelType w:val="singleLevel"/>
    <w:tmpl w:val="4569517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5F4FC9"/>
    <w:rsid w:val="18F45F1C"/>
    <w:rsid w:val="1C5F1476"/>
    <w:rsid w:val="295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oleObject" Target="embeddings/oleObject2.bin"/><Relationship Id="rId12" Type="http://schemas.openxmlformats.org/officeDocument/2006/relationships/image" Target="media/image8.png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2021-07-12T08:37:00Z</dcterms:created>
  <dc:creator>水天一线</dc:creator>
  <cp:lastModifiedBy>水天一线</cp:lastModifiedBy>
  <dcterms:modified xsi:type="dcterms:W3CDTF">2021-07-15T10:13:33Z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