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24.1.1    圆 （ B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1．一个圆的周长是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8bbcc202884148e0b3a96033c4a1bb3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" o:title="eqId8bbcc202884148e0b3a96033c4a1bb31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，它的面积是（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a0aba3c9a8dd4a4cac52ba27bcd80753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7" o:title="eqIda0aba3c9a8dd4a4cac52ba27bcd807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54b0f61a97c4c8d9e32c2aca27cb1d3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9" o:title="eqId754b0f61a97c4c8d9e32c2aca27cb1d3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9ef1110a219747e48bb58683046a061a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1" o:title="eqId9ef1110a219747e48bb58683046a061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8bbcc202884148e0b3a96033c4a1bb31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" o:title="eqId8bbcc202884148e0b3a96033c4a1bb3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2．下列说法：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①弦是直径；②半圆是弧；③过圆心的线段是直径；④圆心相同半径</w:t>
      </w:r>
      <w:r>
        <w:rPr>
          <w:rFonts w:hint="eastAsia" w:ascii="宋体" w:hAnsi="宋体" w:cs="宋体"/>
          <w:sz w:val="24"/>
          <w:szCs w:val="24"/>
          <w:lang w:eastAsia="zh-CN"/>
        </w:rPr>
        <w:t>不</w:t>
      </w:r>
      <w:r>
        <w:rPr>
          <w:rFonts w:hint="eastAsia" w:ascii="宋体" w:hAnsi="宋体" w:eastAsia="宋体" w:cs="宋体"/>
          <w:sz w:val="24"/>
          <w:szCs w:val="24"/>
        </w:rPr>
        <w:t>相</w:t>
      </w:r>
      <w:r>
        <w:rPr>
          <w:rFonts w:hint="eastAsia" w:ascii="宋体" w:hAnsi="宋体" w:cs="宋体"/>
          <w:sz w:val="24"/>
          <w:szCs w:val="24"/>
          <w:lang w:eastAsia="zh-CN"/>
        </w:rPr>
        <w:t>等</w:t>
      </w:r>
      <w:r>
        <w:rPr>
          <w:rFonts w:hint="eastAsia" w:ascii="宋体" w:hAnsi="宋体" w:eastAsia="宋体" w:cs="宋体"/>
          <w:sz w:val="24"/>
          <w:szCs w:val="24"/>
        </w:rPr>
        <w:t>的两个圆是同心圆，其中错误的有（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A．1个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C．3个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4" o:title="eqId99a3187c2b8f4bcc9703c74c3b72f1f3"/>
            <o:lock v:ext="edit" aspectratio="t"/>
            <w10:wrap type="none"/>
            <w10:anchorlock/>
          </v:shape>
          <o:OLEObject Type="Embed" ProgID="Equation.DSMT4" ShapeID="_x0000_i1034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是直径为10的圆的一条弦，则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4" o:title="eqId99a3187c2b8f4bcc9703c74c3b72f1f3"/>
            <o:lock v:ext="edit" aspectratio="t"/>
            <w10:wrap type="none"/>
            <w10:anchorlock/>
          </v:shape>
          <o:OLEObject Type="Embed" ProgID="Equation.DSMT4" ShapeID="_x0000_i1035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的长度</w:t>
      </w:r>
      <w:r>
        <w:rPr>
          <w:rFonts w:hint="eastAsia" w:ascii="宋体" w:hAnsi="宋体" w:eastAsia="宋体" w:cs="宋体"/>
          <w:sz w:val="24"/>
          <w:szCs w:val="24"/>
          <w:em w:val="dot"/>
        </w:rPr>
        <w:t>不可能</w:t>
      </w:r>
      <w:r>
        <w:rPr>
          <w:rFonts w:hint="eastAsia" w:ascii="宋体" w:hAnsi="宋体" w:eastAsia="宋体" w:cs="宋体"/>
          <w:sz w:val="24"/>
          <w:szCs w:val="24"/>
        </w:rPr>
        <w:t>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C．9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4．下列命题中，正确的命题是（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A．弦是直径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B．圆上任意两点都将圆分成一条劣弧和优弧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C．直径相等的两个圆是等圆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D．一个圆有且只有一条直径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5．如图，⊙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的半径为2，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是弦</w:t>
      </w:r>
      <w:r>
        <w:rPr>
          <w:rFonts w:hint="eastAsia" w:ascii="宋体" w:hAnsi="宋体" w:cs="宋体"/>
          <w:i/>
          <w:sz w:val="24"/>
          <w:szCs w:val="24"/>
          <w:lang w:val="en-US" w:eastAsia="zh-CN"/>
        </w:rPr>
        <w:t>CD</w:t>
      </w:r>
      <w:r>
        <w:rPr>
          <w:rFonts w:hint="eastAsia" w:ascii="宋体" w:hAnsi="宋体" w:eastAsia="宋体" w:cs="宋体"/>
          <w:sz w:val="24"/>
          <w:szCs w:val="24"/>
        </w:rPr>
        <w:t>上任意一点（与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不重合），过</w:t>
      </w:r>
      <w:r>
        <w:rPr>
          <w:rFonts w:hint="eastAsia" w:ascii="宋体" w:hAnsi="宋体" w:cs="宋体"/>
          <w:i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的平行线交</w:t>
      </w:r>
      <w:r>
        <w:rPr>
          <w:rFonts w:hint="eastAsia" w:ascii="宋体" w:hAnsi="宋体" w:eastAsia="宋体" w:cs="宋体"/>
          <w:i/>
          <w:sz w:val="24"/>
          <w:szCs w:val="24"/>
        </w:rPr>
        <w:t>OD</w:t>
      </w:r>
      <w:r>
        <w:rPr>
          <w:rFonts w:hint="eastAsia" w:ascii="宋体" w:hAnsi="宋体" w:eastAsia="宋体" w:cs="宋体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EO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EB</w:t>
      </w:r>
      <w:r>
        <w:rPr>
          <w:rFonts w:hint="eastAsia" w:ascii="宋体" w:hAnsi="宋体" w:eastAsia="宋体" w:cs="宋体"/>
          <w:sz w:val="24"/>
          <w:szCs w:val="24"/>
        </w:rPr>
        <w:t>＝_____．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9965" cy="1075055"/>
            <wp:effectExtent l="0" t="0" r="635" b="1079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6．一个点P到圆的最大距离为11cm，最小距离为5cm，则圆的半径为________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7．如图，长方形的长为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，宽为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c43d9afd51664bfd9b9f0c3d2487d40f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eqIdc43d9afd51664bfd9b9f0c3d2487d40f"/>
            <o:lock v:ext="edit" aspectratio="t"/>
            <w10:wrap type="none"/>
            <w10:anchorlock/>
          </v:shape>
          <o:OLEObject Type="Embed" ProgID="Equation.DSMT4" ShapeID="_x0000_i1036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，用整式表示图中阴影部分的面积，并计算当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a08ce385279d41c789695fb651b17890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20" o:title="eqIda08ce385279d41c789695fb651b17890"/>
            <o:lock v:ext="edit" aspectratio="t"/>
            <w10:wrap type="none"/>
            <w10:anchorlock/>
          </v:shape>
          <o:OLEObject Type="Embed" ProgID="Equation.DSMT4" ShapeID="_x0000_i1037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时阴影部分的面积（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7a1ead8f5cfa47f1b68f0ca61cd1599a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2" o:title="eqId7a1ead8f5cfa47f1b68f0ca61cd1599a"/>
            <o:lock v:ext="edit" aspectratio="t"/>
            <w10:wrap type="none"/>
            <w10:anchorlock/>
          </v:shape>
          <o:OLEObject Type="Embed" ProgID="Equation.DSMT4" ShapeID="_x0000_i1038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取3.14）．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76425" cy="990600"/>
            <wp:effectExtent l="0" t="0" r="1333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8．如图，一块直径为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的圆形钢板，从中挖去直径分别为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的两个圆，若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＝10，求剩下的钢板的面积．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90650" cy="1371600"/>
            <wp:effectExtent l="0" t="0" r="11430" b="0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4．C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6．3cm或8cm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7．解：由题意可知：S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2d77ff5056f14a518aa3ef9f45141f66" type="#_x0000_t75" style="height:39.75pt;width:111.75pt;" o:ole="t" filled="f" o:preferrelative="t" stroked="f" coordsize="21600,21600">
            <v:path/>
            <v:fill on="f" focussize="0,0"/>
            <v:stroke on="f" joinstyle="miter"/>
            <v:imagedata r:id="rId26" o:title="eqId2d77ff5056f14a518aa3ef9f45141f66"/>
            <o:lock v:ext="edit" aspectratio="t"/>
            <w10:wrap type="none"/>
            <w10:anchorlock/>
          </v:shape>
          <o:OLEObject Type="Embed" ProgID="Equation.DSMT4" ShapeID="_x0000_i1039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1b4e9245aabe4050ab37bf49a6ed7e10" type="#_x0000_t75" style="height:33.2pt;width:59.2pt;" o:ole="t" filled="f" o:preferrelative="t" stroked="f" coordsize="21600,21600">
            <v:path/>
            <v:fill on="f" focussize="0,0"/>
            <v:stroke on="f" joinstyle="miter"/>
            <v:imagedata r:id="rId28" o:title="eqId1b4e9245aabe4050ab37bf49a6ed7e10"/>
            <o:lock v:ext="edit" aspectratio="t"/>
            <w10:wrap type="none"/>
            <w10:anchorlock/>
          </v:shape>
          <o:OLEObject Type="Embed" ProgID="Equation.DSMT4" ShapeID="_x0000_i1040" DrawAspect="Content" ObjectID="_1468075736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a08ce385279d41c789695fb651b17890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20" o:title="eqIda08ce385279d41c789695fb651b17890"/>
            <o:lock v:ext="edit" aspectratio="t"/>
            <w10:wrap type="none"/>
            <w10:anchorlock/>
          </v:shape>
          <o:OLEObject Type="Embed" ProgID="Equation.DSMT4" ShapeID="_x0000_i1041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eff386648beb4564834586ee9e133784" type="#_x0000_t75" style="height:30.75pt;width:98.25pt;" o:ole="t" filled="f" o:preferrelative="t" stroked="f" coordsize="21600,21600">
            <v:path/>
            <v:fill on="f" focussize="0,0"/>
            <v:stroke on="f" joinstyle="miter"/>
            <v:imagedata r:id="rId31" o:title="eqIdeff386648beb4564834586ee9e133784"/>
            <o:lock v:ext="edit" aspectratio="t"/>
            <w10:wrap type="none"/>
            <w10:anchorlock/>
          </v:shape>
          <o:OLEObject Type="Embed" ProgID="Equation.DSMT4" ShapeID="_x0000_i1042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8．根据题意得：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阴影</w:t>
      </w:r>
      <w:r>
        <w:rPr>
          <w:rFonts w:hint="eastAsia" w:ascii="宋体" w:hAnsi="宋体" w:eastAsia="宋体" w:cs="宋体"/>
          <w:sz w:val="24"/>
          <w:szCs w:val="24"/>
        </w:rPr>
        <w:t>＝(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161d5eeb687446eeabe9e26dad2f1c44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33" o:title="eqId161d5eeb687446eeabe9e26dad2f1c44"/>
            <o:lock v:ext="edit" aspectratio="t"/>
            <w10:wrap type="none"/>
            <w10:anchorlock/>
          </v:shape>
          <o:OLEObject Type="Embed" ProgID="Equation.DSMT4" ShapeID="_x0000_i1043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π-(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c43d9afd51664bfd9b9f0c3d2487d40f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eqIdc43d9afd51664bfd9b9f0c3d2487d40f"/>
            <o:lock v:ext="edit" aspectratio="t"/>
            <w10:wrap type="none"/>
            <w10:anchorlock/>
          </v:shape>
          <o:OLEObject Type="Embed" ProgID="Equation.DSMT4" ShapeID="_x0000_i1044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π-(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6542caa9bdec499c96f76f6145a694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eqId6542caa9bdec499c96f76f6145a69465"/>
            <o:lock v:ext="edit" aspectratio="t"/>
            <w10:wrap type="none"/>
            <w10:anchorlock/>
          </v:shape>
          <o:OLEObject Type="Embed" ProgID="Equation.DSMT4" ShapeID="_x0000_i1045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π＝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d14a02a519f54d73a80043417adca566" type="#_x0000_t75" style="height:27.75pt;width:23.25pt;" o:ole="t" filled="f" o:preferrelative="t" stroked="f" coordsize="21600,21600">
            <v:path/>
            <v:fill on="f" focussize="0,0"/>
            <v:stroke on="f" joinstyle="miter"/>
            <v:imagedata r:id="rId38" o:title="eqIdd14a02a519f54d73a80043417adca566"/>
            <o:lock v:ext="edit" aspectratio="t"/>
            <w10:wrap type="none"/>
            <w10:anchorlock/>
          </v:shape>
          <o:OLEObject Type="Embed" ProgID="Equation.DSMT4" ShapeID="_x0000_i1046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＝4，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4a1a32fc89554858ad792648bb7c9c87" type="#_x0000_t75" style="height:33pt;width:94pt;" o:ole="t" filled="f" o:preferrelative="t" stroked="f" coordsize="21600,21600">
            <v:path/>
            <v:fill on="f" focussize="0,0"/>
            <v:stroke on="f" joinstyle="miter"/>
            <v:imagedata r:id="rId40" o:title="eqId4a1a32fc89554858ad792648bb7c9c87"/>
            <o:lock v:ext="edit" aspectratio="t"/>
            <w10:wrap type="none"/>
            <w10:anchorlock/>
          </v:shape>
          <o:OLEObject Type="Embed" ProgID="Equation.DSMT4" ShapeID="_x0000_i1047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22444cc203584829be613ff4e230b8b6" type="#_x0000_t75" style="height:33pt;width:46pt;" o:ole="t" filled="f" o:preferrelative="t" stroked="f" coordsize="21600,21600">
            <v:path/>
            <v:fill on="f" focussize="0,0"/>
            <v:stroke on="f" joinstyle="miter"/>
            <v:imagedata r:id="rId42" o:title="eqId22444cc203584829be613ff4e230b8b6"/>
            <o:lock v:ext="edit" aspectratio="t"/>
            <w10:wrap type="none"/>
            <w10:anchorlock/>
          </v:shape>
          <o:OLEObject Type="Embed" ProgID="Equation.DSMT4" ShapeID="_x0000_i1048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阴影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45b3da198ba74223a230c3f816aedb54" type="#_x0000_t75" style="height:27.75pt;width:17.25pt;" o:ole="t" filled="f" o:preferrelative="t" stroked="f" coordsize="21600,21600">
            <v:path/>
            <v:fill on="f" focussize="0,0"/>
            <v:stroke on="f" joinstyle="miter"/>
            <v:imagedata r:id="rId44" o:title="eqId45b3da198ba74223a230c3f816aedb54"/>
            <o:lock v:ext="edit" aspectratio="t"/>
            <w10:wrap type="none"/>
            <w10:anchorlock/>
          </v:shape>
          <o:OLEObject Type="Embed" ProgID="Equation.DSMT4" ShapeID="_x0000_i1049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95834"/>
    <w:rsid w:val="03E02733"/>
    <w:rsid w:val="05F62D5C"/>
    <w:rsid w:val="0A337678"/>
    <w:rsid w:val="0C4022A3"/>
    <w:rsid w:val="18720F23"/>
    <w:rsid w:val="19503E28"/>
    <w:rsid w:val="197C0DFA"/>
    <w:rsid w:val="1A711E4C"/>
    <w:rsid w:val="1E936EB8"/>
    <w:rsid w:val="20217E22"/>
    <w:rsid w:val="25D52F0A"/>
    <w:rsid w:val="274836BC"/>
    <w:rsid w:val="2C521A8E"/>
    <w:rsid w:val="34D12F59"/>
    <w:rsid w:val="35EA4976"/>
    <w:rsid w:val="384B6421"/>
    <w:rsid w:val="46AB485D"/>
    <w:rsid w:val="485A250E"/>
    <w:rsid w:val="4D913C8E"/>
    <w:rsid w:val="4ECA6707"/>
    <w:rsid w:val="536E76FE"/>
    <w:rsid w:val="60C30B50"/>
    <w:rsid w:val="6895770D"/>
    <w:rsid w:val="696A6BDC"/>
    <w:rsid w:val="6A55566A"/>
    <w:rsid w:val="6BBA56DE"/>
    <w:rsid w:val="6DD13B1B"/>
    <w:rsid w:val="6FB84487"/>
    <w:rsid w:val="70D92FC6"/>
    <w:rsid w:val="713F3733"/>
    <w:rsid w:val="73CE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6" Type="http://schemas.openxmlformats.org/officeDocument/2006/relationships/fontTable" Target="fontTable.xml"/><Relationship Id="rId45" Type="http://schemas.openxmlformats.org/officeDocument/2006/relationships/customXml" Target="../customXml/item1.xml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png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2021-08-18T01:39:13Z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2BE31239E123430B9344E034D24D6439</vt:lpwstr>
  </property>
</Properties>
</file>