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12" w:lineRule="auto"/>
        <w:jc w:val="center"/>
        <w:rPr>
          <w:rFonts w:ascii="Times New Roman" w:hAnsi="宋体" w:eastAsia="宋体"/>
        </w:rPr>
      </w:pPr>
      <w:r>
        <w:rPr>
          <w:rFonts w:ascii="Times New Roman" w:hAnsi="宋体" w:eastAsia="宋体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11760200</wp:posOffset>
            </wp:positionH>
            <wp:positionV relativeFrom="topMargin">
              <wp:posOffset>10642600</wp:posOffset>
            </wp:positionV>
            <wp:extent cx="406400" cy="292100"/>
            <wp:effectExtent l="0" t="0" r="12700" b="1270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宋体" w:eastAsia="宋体"/>
          <w:sz w:val="32"/>
          <w:szCs w:val="32"/>
        </w:rPr>
        <w:t>22</w:t>
      </w:r>
      <w:r>
        <w:rPr>
          <w:rFonts w:ascii="Times New Roman" w:hAnsi="Times New Roman" w:eastAsia="宋体" w:cs="Times New Roman"/>
          <w:i/>
          <w:sz w:val="32"/>
          <w:szCs w:val="32"/>
        </w:rPr>
        <w:t>.</w:t>
      </w:r>
      <w:r>
        <w:rPr>
          <w:rFonts w:ascii="Times New Roman" w:hAnsi="宋体" w:eastAsia="宋体"/>
          <w:sz w:val="32"/>
          <w:szCs w:val="32"/>
        </w:rPr>
        <w:t>1</w:t>
      </w:r>
      <w:r>
        <w:rPr>
          <w:rFonts w:ascii="Times New Roman" w:hAnsi="Times New Roman" w:eastAsia="宋体" w:cs="Times New Roman"/>
          <w:i/>
          <w:sz w:val="32"/>
          <w:szCs w:val="32"/>
        </w:rPr>
        <w:t>.</w:t>
      </w:r>
      <w:r>
        <w:rPr>
          <w:rFonts w:ascii="Times New Roman" w:hAnsi="宋体" w:eastAsia="宋体"/>
          <w:sz w:val="32"/>
          <w:szCs w:val="32"/>
        </w:rPr>
        <w:t>3</w:t>
      </w:r>
      <w:r>
        <w:rPr>
          <w:rFonts w:ascii="Times New Roman" w:hAnsi="宋体" w:eastAsia="宋体"/>
          <w:i/>
          <w:sz w:val="32"/>
          <w:szCs w:val="32"/>
        </w:rPr>
        <w:t>　</w:t>
      </w:r>
      <w:r>
        <w:rPr>
          <w:rFonts w:ascii="Arial" w:hAnsi="黑体" w:eastAsia="黑体"/>
          <w:sz w:val="32"/>
          <w:szCs w:val="32"/>
        </w:rPr>
        <w:t>二次函数</w:t>
      </w:r>
      <w:r>
        <w:rPr>
          <w:rFonts w:ascii="Times New Roman" w:hAnsi="宋体" w:eastAsia="宋体"/>
          <w:i/>
          <w:sz w:val="32"/>
          <w:szCs w:val="32"/>
        </w:rPr>
        <w:t>y</w:t>
      </w:r>
      <w:r>
        <w:rPr>
          <w:rFonts w:ascii="Times New Roman" w:hAnsi="宋体" w:eastAsia="宋体"/>
          <w:sz w:val="32"/>
          <w:szCs w:val="32"/>
        </w:rPr>
        <w:t>＝</w:t>
      </w:r>
      <w:r>
        <w:rPr>
          <w:rFonts w:ascii="Times New Roman" w:hAnsi="宋体" w:eastAsia="宋体"/>
          <w:i/>
          <w:sz w:val="32"/>
          <w:szCs w:val="32"/>
        </w:rPr>
        <w:t>a</w:t>
      </w:r>
      <w:r>
        <w:rPr>
          <w:rFonts w:ascii="Times New Roman" w:hAnsi="宋体" w:eastAsia="宋体"/>
          <w:sz w:val="32"/>
          <w:szCs w:val="32"/>
        </w:rPr>
        <w:t>(</w:t>
      </w:r>
      <w:r>
        <w:rPr>
          <w:rFonts w:ascii="Times New Roman" w:hAnsi="宋体" w:eastAsia="宋体"/>
          <w:i/>
          <w:sz w:val="32"/>
          <w:szCs w:val="32"/>
        </w:rPr>
        <w:t>x</w:t>
      </w:r>
      <w:r>
        <w:rPr>
          <w:rFonts w:ascii="Times New Roman" w:hAnsi="宋体" w:eastAsia="宋体"/>
          <w:sz w:val="32"/>
          <w:szCs w:val="32"/>
        </w:rPr>
        <w:t>－</w:t>
      </w:r>
      <w:r>
        <w:rPr>
          <w:rFonts w:ascii="Times New Roman" w:hAnsi="宋体" w:eastAsia="宋体"/>
          <w:i/>
          <w:sz w:val="32"/>
          <w:szCs w:val="32"/>
        </w:rPr>
        <w:t>h</w:t>
      </w:r>
      <w:r>
        <w:rPr>
          <w:rFonts w:ascii="Times New Roman" w:hAnsi="宋体" w:eastAsia="宋体"/>
          <w:sz w:val="32"/>
          <w:szCs w:val="32"/>
        </w:rPr>
        <w:t>)</w:t>
      </w:r>
      <w:r>
        <w:rPr>
          <w:rFonts w:ascii="Times New Roman" w:hAnsi="宋体" w:eastAsia="宋体"/>
          <w:sz w:val="32"/>
          <w:szCs w:val="32"/>
          <w:vertAlign w:val="superscript"/>
        </w:rPr>
        <w:t>2</w:t>
      </w:r>
      <w:r>
        <w:rPr>
          <w:rFonts w:ascii="Times New Roman" w:hAnsi="宋体" w:eastAsia="宋体"/>
          <w:sz w:val="32"/>
          <w:szCs w:val="32"/>
        </w:rPr>
        <w:t>＋</w:t>
      </w:r>
      <w:r>
        <w:rPr>
          <w:rFonts w:ascii="Times New Roman" w:hAnsi="宋体" w:eastAsia="宋体"/>
          <w:i/>
          <w:sz w:val="32"/>
          <w:szCs w:val="32"/>
        </w:rPr>
        <w:t>k</w:t>
      </w:r>
      <w:r>
        <w:rPr>
          <w:rFonts w:ascii="Arial" w:hAnsi="黑体" w:eastAsia="黑体"/>
          <w:sz w:val="32"/>
          <w:szCs w:val="32"/>
        </w:rPr>
        <w:t>的图象和性质</w:t>
      </w:r>
    </w:p>
    <w:p>
      <w:pPr>
        <w:spacing w:line="312" w:lineRule="auto"/>
        <w:jc w:val="center"/>
        <w:rPr>
          <w:rFonts w:hint="eastAsia" w:ascii="Arial" w:hAnsi="黑体" w:eastAsia="黑体"/>
          <w:sz w:val="28"/>
          <w:szCs w:val="28"/>
          <w:lang w:eastAsia="zh-CN"/>
        </w:rPr>
      </w:pPr>
      <w:bookmarkStart w:id="0" w:name="_GoBack"/>
      <w:r>
        <w:rPr>
          <w:rFonts w:ascii="Arial" w:hAnsi="黑体" w:eastAsia="黑体"/>
          <w:sz w:val="28"/>
          <w:szCs w:val="28"/>
        </w:rPr>
        <w:t>第</w:t>
      </w:r>
      <w:r>
        <w:rPr>
          <w:rFonts w:ascii="Times New Roman" w:hAnsi="宋体" w:eastAsia="宋体"/>
          <w:sz w:val="28"/>
          <w:szCs w:val="28"/>
        </w:rPr>
        <w:t>1</w:t>
      </w:r>
      <w:r>
        <w:rPr>
          <w:rFonts w:ascii="Arial" w:hAnsi="黑体" w:eastAsia="黑体"/>
          <w:sz w:val="28"/>
          <w:szCs w:val="28"/>
        </w:rPr>
        <w:t>课时</w:t>
      </w:r>
      <w:r>
        <w:rPr>
          <w:rFonts w:ascii="Times New Roman" w:hAnsi="宋体" w:eastAsia="宋体"/>
          <w:i/>
          <w:sz w:val="28"/>
          <w:szCs w:val="28"/>
        </w:rPr>
        <w:t>　</w:t>
      </w:r>
      <w:r>
        <w:rPr>
          <w:rFonts w:ascii="Arial" w:hAnsi="黑体" w:eastAsia="黑体"/>
          <w:sz w:val="28"/>
          <w:szCs w:val="28"/>
        </w:rPr>
        <w:t>二次函数</w:t>
      </w:r>
      <w:r>
        <w:rPr>
          <w:rFonts w:ascii="Times New Roman" w:hAnsi="宋体" w:eastAsia="宋体"/>
          <w:i/>
          <w:sz w:val="28"/>
          <w:szCs w:val="28"/>
        </w:rPr>
        <w:t>y</w:t>
      </w:r>
      <w:r>
        <w:rPr>
          <w:rFonts w:ascii="Times New Roman" w:hAnsi="宋体" w:eastAsia="宋体"/>
          <w:sz w:val="28"/>
          <w:szCs w:val="28"/>
        </w:rPr>
        <w:t>＝</w:t>
      </w:r>
      <w:r>
        <w:rPr>
          <w:rFonts w:ascii="Times New Roman" w:hAnsi="宋体" w:eastAsia="宋体"/>
          <w:i/>
          <w:sz w:val="28"/>
          <w:szCs w:val="28"/>
        </w:rPr>
        <w:t>ax</w:t>
      </w:r>
      <w:r>
        <w:rPr>
          <w:rFonts w:ascii="Times New Roman" w:hAnsi="宋体" w:eastAsia="宋体"/>
          <w:sz w:val="28"/>
          <w:szCs w:val="28"/>
          <w:vertAlign w:val="superscript"/>
        </w:rPr>
        <w:t>2</w:t>
      </w:r>
      <w:r>
        <w:rPr>
          <w:rFonts w:ascii="Times New Roman" w:hAnsi="宋体" w:eastAsia="宋体"/>
          <w:sz w:val="28"/>
          <w:szCs w:val="28"/>
        </w:rPr>
        <w:t>＋</w:t>
      </w:r>
      <w:r>
        <w:rPr>
          <w:rFonts w:ascii="Times New Roman" w:hAnsi="宋体" w:eastAsia="宋体"/>
          <w:i/>
          <w:sz w:val="28"/>
          <w:szCs w:val="28"/>
        </w:rPr>
        <w:t>k</w:t>
      </w:r>
      <w:r>
        <w:rPr>
          <w:rFonts w:ascii="Arial" w:hAnsi="黑体" w:eastAsia="黑体"/>
          <w:sz w:val="28"/>
          <w:szCs w:val="28"/>
        </w:rPr>
        <w:t>的图象和性质</w:t>
      </w:r>
      <w:r>
        <w:rPr>
          <w:rFonts w:hint="eastAsia" w:ascii="Arial" w:hAnsi="黑体" w:eastAsia="黑体"/>
          <w:sz w:val="28"/>
          <w:szCs w:val="28"/>
          <w:lang w:eastAsia="zh-CN"/>
        </w:rPr>
        <w:t>（</w:t>
      </w:r>
      <w:r>
        <w:rPr>
          <w:rFonts w:hint="eastAsia" w:ascii="Arial" w:hAnsi="黑体" w:eastAsia="黑体"/>
          <w:sz w:val="28"/>
          <w:szCs w:val="28"/>
          <w:lang w:val="en-US" w:eastAsia="zh-CN"/>
        </w:rPr>
        <w:t>B</w:t>
      </w:r>
      <w:r>
        <w:rPr>
          <w:rFonts w:hint="eastAsia" w:ascii="Arial" w:hAnsi="黑体" w:eastAsia="黑体"/>
          <w:sz w:val="28"/>
          <w:szCs w:val="28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="Arial" w:hAnsi="黑体" w:eastAsia="黑体"/>
          <w:b/>
          <w:bCs/>
          <w:sz w:val="24"/>
          <w:szCs w:val="24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、选择题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在同一平面直角坐标系中,函数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都不为0)的图象的相对位置可以是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907540" cy="1871980"/>
            <wp:effectExtent l="0" t="0" r="16510" b="13970"/>
            <wp:docPr id="168" name="image156.jpeg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age156.jpeg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8000" cy="18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＝2被抛物线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＝－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＋6截得的线段的长度为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A.2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B.3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D.6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填空题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60" w:firstLineChars="150"/>
        <w:textAlignment w:val="auto"/>
        <w:rPr>
          <w:rFonts w:hint="eastAsia" w:asciiTheme="minorEastAsia" w:hAnsiTheme="minorEastAsia" w:eastAsiaTheme="minorEastAsia" w:cstheme="minorEastAsia"/>
          <w:i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i/>
          <w:iCs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若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＝(1＋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  <m:oMath>
        <m:sSup>
          <m:sSup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  <m:sup>
            <m:sSup>
              <m:sSupP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sSupPr>
              <m:e>
                <m: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m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Theme="minorEastAsia" w:cstheme="minorEastAsia"/>
                    <w:sz w:val="24"/>
                    <w:szCs w:val="24"/>
                  </w:rPr>
                </m:ctrlPr>
              </m:sup>
            </m:sSup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-7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－3是二次函数,且开口向下,则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的值为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i/>
          <w:color w:val="FF00FF"/>
          <w:sz w:val="24"/>
          <w:szCs w:val="24"/>
          <w:u w:val="single" w:color="000000"/>
        </w:rPr>
        <w:t>　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61" w:firstLineChars="150"/>
        <w:textAlignment w:val="auto"/>
        <w:rPr>
          <w:rFonts w:hint="eastAsia" w:asciiTheme="minorEastAsia" w:hAnsiTheme="minorEastAsia" w:eastAsiaTheme="minorEastAsia" w:cstheme="minorEastAsia"/>
          <w:i w:val="0"/>
          <w:i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/>
          <w:sz w:val="24"/>
          <w:szCs w:val="24"/>
          <w:lang w:val="en-US" w:eastAsia="zh-CN"/>
        </w:rPr>
        <w:t>三、解答题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求符合下列条件的抛物线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的解析式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(1)过点(－3,2),且与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＝－3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开口大小相同,方向相反;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(2)过点(1,－3)和点(0,－2)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360" w:firstLineChars="150"/>
        <w:textAlignment w:val="auto"/>
        <w:rPr>
          <w:rFonts w:hint="eastAsia" w:asciiTheme="minorEastAsia" w:hAnsiTheme="minorEastAsia" w:eastAsiaTheme="minorEastAsia" w:cstheme="minorEastAsia"/>
          <w:i w:val="0"/>
          <w:i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val="en-US" w:eastAsia="zh-CN" w:bidi="ar-SA"/>
        </w:rPr>
        <w:t>5.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已知抛物线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＋1具有如下性质:抛物线上任意一点到定点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(0,2)的距离与到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轴的距离相等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如图,点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M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的坐标为(</w:t>
      </w:r>
      <m:oMath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sz w:val="24"/>
          <w:szCs w:val="24"/>
        </w:rPr>
        <w:t>,3),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是抛物线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＋1上的一个动点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求△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PMF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周长的最小值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971550" cy="863600"/>
            <wp:effectExtent l="0" t="0" r="0" b="12700"/>
            <wp:docPr id="171" name="image159.jpeg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image159.jpeg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2000" cy="86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center"/>
        <w:textAlignment w:val="auto"/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答案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="Arial" w:hAnsi="黑体" w:eastAsia="黑体"/>
          <w:b/>
          <w:bCs/>
          <w:sz w:val="24"/>
          <w:szCs w:val="24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、选择题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1.A 2.C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left"/>
        <w:textAlignment w:val="auto"/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二、填空题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3.-3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left"/>
        <w:textAlignment w:val="auto"/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三、解答题</w:t>
      </w:r>
    </w:p>
    <w:p>
      <w:pPr>
        <w:spacing w:line="312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4.</w:t>
      </w:r>
      <w:r>
        <w:rPr>
          <w:rFonts w:ascii="Times New Roman" w:hAnsi="宋体" w:eastAsia="宋体"/>
          <w:color w:val="auto"/>
          <w:sz w:val="24"/>
          <w:szCs w:val="24"/>
        </w:rPr>
        <w:t>解</w:t>
      </w:r>
      <w:r>
        <w:rPr>
          <w:rFonts w:hint="eastAsia" w:ascii="Times New Roman" w:hAnsi="宋体" w:eastAsia="宋体"/>
          <w:color w:val="auto"/>
          <w:sz w:val="24"/>
          <w:szCs w:val="24"/>
          <w:lang w:val="en-US" w:eastAsia="zh-CN"/>
        </w:rPr>
        <w:t>析</w:t>
      </w:r>
      <w:r>
        <w:rPr>
          <w:rFonts w:ascii="Times New Roman" w:hAnsi="宋体" w:eastAsia="宋体"/>
          <w:color w:val="auto"/>
          <w:sz w:val="24"/>
          <w:szCs w:val="24"/>
        </w:rPr>
        <w:t>: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(1)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∵抛物线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ax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＋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k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与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＝－3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开口大小相同,方向相反,</w:t>
      </w:r>
    </w:p>
    <w:p>
      <w:pPr>
        <w:spacing w:line="312" w:lineRule="auto"/>
        <w:ind w:firstLine="960" w:firstLineChars="4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＝3,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＝3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＋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k.</w:t>
      </w:r>
    </w:p>
    <w:p>
      <w:pPr>
        <w:spacing w:line="312" w:lineRule="auto"/>
        <w:ind w:firstLine="960" w:firstLineChars="4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∵抛物线过点(－3,2),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∴27＋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k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＝2,解得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k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＝－25,</w:t>
      </w:r>
    </w:p>
    <w:p>
      <w:pPr>
        <w:spacing w:line="312" w:lineRule="auto"/>
        <w:ind w:firstLine="960" w:firstLineChars="4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即所求的函数解析式为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＝3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－25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.</w:t>
      </w:r>
    </w:p>
    <w:p>
      <w:pPr>
        <w:spacing w:line="312" w:lineRule="auto"/>
        <w:ind w:firstLine="720" w:firstLineChars="3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(2)将点(1,－3)和点(0,－2)代入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ax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＋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k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,</w:t>
      </w:r>
    </w:p>
    <w:p>
      <w:pPr>
        <w:spacing w:line="312" w:lineRule="auto"/>
        <w:ind w:firstLine="720" w:firstLineChars="3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得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int="eastAsia" w:ascii="Cambria Math" w:hAnsi="Cambria Math" w:eastAsia="宋体" w:cs="宋体"/>
                    <w:color w:val="auto"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hint="eastAsia" w:ascii="Cambria Math" w:hAnsi="Cambria Math" w:eastAsia="宋体" w:cs="宋体"/>
                      <w:color w:val="auto"/>
                      <w:sz w:val="24"/>
                      <w:szCs w:val="24"/>
                    </w:rPr>
                    <m:t>a</m:t>
                  </m:r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color w:val="auto"/>
                      <w:sz w:val="24"/>
                      <w:szCs w:val="24"/>
                    </w:rPr>
                    <m:t>＋</m:t>
                  </m:r>
                  <m:r>
                    <w:rPr>
                      <w:rFonts w:hint="eastAsia" w:ascii="Cambria Math" w:hAnsi="Cambria Math" w:eastAsia="宋体" w:cs="宋体"/>
                      <w:color w:val="auto"/>
                      <w:sz w:val="24"/>
                      <w:szCs w:val="24"/>
                    </w:rPr>
                    <m:t>k</m:t>
                  </m:r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color w:val="auto"/>
                      <w:sz w:val="24"/>
                      <w:szCs w:val="24"/>
                    </w:rPr>
                    <m:t>＝-3,</m:t>
                  </m:r>
                  <m:ctrlPr>
                    <w:rPr>
                      <w:rFonts w:hint="eastAsia" w:ascii="Cambria Math" w:hAnsi="Cambria Math" w:eastAsia="宋体" w:cs="宋体"/>
                      <w:color w:val="auto"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hint="eastAsia" w:ascii="Cambria Math" w:hAnsi="Cambria Math" w:eastAsia="宋体" w:cs="宋体"/>
                      <w:color w:val="auto"/>
                      <w:sz w:val="24"/>
                      <w:szCs w:val="24"/>
                    </w:rPr>
                    <m:t>k</m:t>
                  </m:r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color w:val="auto"/>
                      <w:sz w:val="24"/>
                      <w:szCs w:val="24"/>
                    </w:rPr>
                    <m:t>＝-2,</m:t>
                  </m:r>
                  <m:ctrlPr>
                    <w:rPr>
                      <w:rFonts w:hint="eastAsia" w:ascii="Cambria Math" w:hAnsi="Cambria Math" w:eastAsia="宋体" w:cs="宋体"/>
                      <w:color w:val="auto"/>
                      <w:sz w:val="24"/>
                      <w:szCs w:val="24"/>
                    </w:rPr>
                  </m:ctrlPr>
                </m:e>
              </m:mr>
            </m:m>
            <m:ctrlP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</m:ctrlPr>
          </m:e>
        </m:d>
        <m:r>
          <m:rPr>
            <m:sty m:val="p"/>
          </m:rPr>
          <w:rPr>
            <w:rFonts w:hint="eastAsia" w:ascii="Cambria Math" w:hAnsi="Cambria Math" w:eastAsia="宋体" w:cs="宋体"/>
            <w:color w:val="auto"/>
            <w:sz w:val="24"/>
            <w:szCs w:val="24"/>
          </w:rPr>
          <m:t>解得</m:t>
        </m:r>
        <m:d>
          <m:dPr>
            <m:begChr m:val="{"/>
            <m:endChr m:val=""/>
            <m:ctrlP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int="eastAsia" w:ascii="Cambria Math" w:hAnsi="Cambria Math" w:eastAsia="宋体" w:cs="宋体"/>
                    <w:color w:val="auto"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hint="eastAsia" w:ascii="Cambria Math" w:hAnsi="Cambria Math" w:eastAsia="宋体" w:cs="宋体"/>
                      <w:color w:val="auto"/>
                      <w:sz w:val="24"/>
                      <w:szCs w:val="24"/>
                    </w:rPr>
                    <m:t>a</m:t>
                  </m:r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color w:val="auto"/>
                      <w:sz w:val="24"/>
                      <w:szCs w:val="24"/>
                    </w:rPr>
                    <m:t>＝-1,</m:t>
                  </m:r>
                  <m:ctrlPr>
                    <w:rPr>
                      <w:rFonts w:hint="eastAsia" w:ascii="Cambria Math" w:hAnsi="Cambria Math" w:eastAsia="宋体" w:cs="宋体"/>
                      <w:color w:val="auto"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hint="eastAsia" w:ascii="Cambria Math" w:hAnsi="Cambria Math" w:eastAsia="宋体" w:cs="宋体"/>
                      <w:color w:val="auto"/>
                      <w:sz w:val="24"/>
                      <w:szCs w:val="24"/>
                    </w:rPr>
                    <m:t>k</m:t>
                  </m:r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color w:val="auto"/>
                      <w:sz w:val="24"/>
                      <w:szCs w:val="24"/>
                    </w:rPr>
                    <m:t>＝-2,</m:t>
                  </m:r>
                  <m:ctrlPr>
                    <w:rPr>
                      <w:rFonts w:hint="eastAsia" w:ascii="Cambria Math" w:hAnsi="Cambria Math" w:eastAsia="宋体" w:cs="宋体"/>
                      <w:color w:val="auto"/>
                      <w:sz w:val="24"/>
                      <w:szCs w:val="24"/>
                    </w:rPr>
                  </m:ctrlPr>
                </m:e>
              </m:mr>
            </m:m>
            <m:ctrlP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</m:ctrlPr>
          </m:e>
        </m:d>
      </m:oMath>
    </w:p>
    <w:p>
      <w:pPr>
        <w:spacing w:line="312" w:lineRule="auto"/>
        <w:ind w:firstLine="720" w:firstLineChars="300"/>
        <w:rPr>
          <w:rFonts w:hint="eastAsia" w:ascii="宋体" w:hAnsi="宋体" w:eastAsia="宋体" w:cs="宋体"/>
          <w:i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即所求的函数解析式为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＝－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－2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.</w:t>
      </w:r>
    </w:p>
    <w:p>
      <w:pPr>
        <w:spacing w:line="312" w:lineRule="auto"/>
        <w:ind w:left="960" w:hanging="960" w:hangingChars="4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/>
          <w:color w:val="auto"/>
          <w:sz w:val="24"/>
          <w:szCs w:val="24"/>
          <w:lang w:val="en-US" w:eastAsia="zh-CN"/>
        </w:rPr>
        <w:t>5.解析：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过点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M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作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ME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轴于点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E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,交抛物线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</w:t>
      </w:r>
      <m:oMath>
        <m:f>
          <m:fPr>
            <m:ctrlP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＋1于点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P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,此时△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PMF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的周长最小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.</w:t>
      </w:r>
    </w:p>
    <w:p>
      <w:pPr>
        <w:spacing w:line="312" w:lineRule="auto"/>
        <w:ind w:firstLine="960" w:firstLineChars="4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∵点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F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的坐标为(0,2),点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M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的坐标为(</w:t>
      </w:r>
      <m:oMath>
        <m:rad>
          <m:radPr>
            <m:degHide m:val="1"/>
            <m:ctrlP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</m:ctrlPr>
          </m:e>
        </m:rad>
      </m:oMath>
      <w:r>
        <w:rPr>
          <w:rFonts w:hint="eastAsia" w:ascii="宋体" w:hAnsi="宋体" w:eastAsia="宋体" w:cs="宋体"/>
          <w:color w:val="auto"/>
          <w:sz w:val="24"/>
          <w:szCs w:val="24"/>
        </w:rPr>
        <w:t>,3),</w:t>
      </w:r>
    </w:p>
    <w:p>
      <w:pPr>
        <w:spacing w:line="312" w:lineRule="auto"/>
        <w:ind w:firstLine="960" w:firstLineChars="4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ME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＝3,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FM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</w:t>
      </w:r>
      <m:oMath>
        <m:rad>
          <m:radPr>
            <m:degHide m:val="1"/>
            <m:ctrlP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</m:ctrlPr>
          </m:deg>
          <m:e>
            <m:sSup>
              <m:sSupPr>
                <m:ctrlPr>
                  <w:rPr>
                    <w:rFonts w:hint="eastAsia" w:ascii="Cambria Math" w:hAnsi="Cambria Math" w:eastAsia="宋体" w:cs="宋体"/>
                    <w:color w:val="auto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color w:val="auto"/>
                    <w:sz w:val="24"/>
                    <w:szCs w:val="24"/>
                  </w:rPr>
                  <m:t>(</m:t>
                </m:r>
                <m:rad>
                  <m:radPr>
                    <m:degHide m:val="1"/>
                    <m:ctrlPr>
                      <w:rPr>
                        <w:rFonts w:hint="eastAsia" w:ascii="Cambria Math" w:hAnsi="Cambria Math" w:eastAsia="宋体" w:cs="宋体"/>
                        <w:color w:val="auto"/>
                        <w:sz w:val="24"/>
                        <w:szCs w:val="24"/>
                      </w:rPr>
                    </m:ctrlPr>
                  </m:radPr>
                  <m:deg>
                    <m:ctrlPr>
                      <w:rPr>
                        <w:rFonts w:hint="eastAsia" w:ascii="Cambria Math" w:hAnsi="Cambria Math" w:eastAsia="宋体" w:cs="宋体"/>
                        <w:color w:val="auto"/>
                        <w:sz w:val="24"/>
                        <w:szCs w:val="24"/>
                      </w:rPr>
                    </m:ctrlPr>
                  </m:deg>
                  <m:e>
                    <m:r>
                      <m:rPr>
                        <m:sty m:val="p"/>
                      </m:rPr>
                      <w:rPr>
                        <w:rFonts w:hint="eastAsia" w:ascii="Cambria Math" w:hAnsi="Cambria Math" w:eastAsia="宋体" w:cs="宋体"/>
                        <w:color w:val="auto"/>
                        <w:sz w:val="24"/>
                        <w:szCs w:val="24"/>
                      </w:rPr>
                      <m:t>3</m:t>
                    </m:r>
                    <m:ctrlPr>
                      <w:rPr>
                        <w:rFonts w:hint="eastAsia" w:ascii="Cambria Math" w:hAnsi="Cambria Math" w:eastAsia="宋体" w:cs="宋体"/>
                        <w:color w:val="auto"/>
                        <w:sz w:val="24"/>
                        <w:szCs w:val="24"/>
                      </w:rPr>
                    </m:ctrlPr>
                  </m:e>
                </m:rad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color w:val="auto"/>
                    <w:sz w:val="24"/>
                    <w:szCs w:val="24"/>
                  </w:rPr>
                  <m:t>-0)</m:t>
                </m:r>
                <m:ctrlPr>
                  <w:rPr>
                    <w:rFonts w:hint="eastAsia" w:ascii="Cambria Math" w:hAnsi="Cambria Math" w:eastAsia="宋体" w:cs="宋体"/>
                    <w:color w:val="auto"/>
                    <w:sz w:val="24"/>
                    <w:szCs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color w:val="auto"/>
                    <w:sz w:val="24"/>
                    <w:szCs w:val="24"/>
                  </w:rPr>
                </m:ctrlPr>
              </m:sup>
            </m:sSup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  <m:t>＋</m:t>
            </m:r>
            <m:sSup>
              <m:sSupPr>
                <m:ctrlPr>
                  <w:rPr>
                    <w:rFonts w:hint="eastAsia" w:ascii="Cambria Math" w:hAnsi="Cambria Math" w:eastAsia="宋体" w:cs="宋体"/>
                    <w:color w:val="auto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color w:val="auto"/>
                    <w:sz w:val="24"/>
                    <w:szCs w:val="24"/>
                  </w:rPr>
                  <m:t>(3-2)</m:t>
                </m:r>
                <m:ctrlPr>
                  <w:rPr>
                    <w:rFonts w:hint="eastAsia" w:ascii="Cambria Math" w:hAnsi="Cambria Math" w:eastAsia="宋体" w:cs="宋体"/>
                    <w:color w:val="auto"/>
                    <w:sz w:val="24"/>
                    <w:szCs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color w:val="auto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color w:val="auto"/>
                    <w:sz w:val="24"/>
                    <w:szCs w:val="24"/>
                  </w:rPr>
                </m:ctrlPr>
              </m:sup>
            </m:sSup>
            <m:ctrlP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</m:ctrlPr>
          </m:e>
        </m:rad>
      </m:oMath>
      <w:r>
        <w:rPr>
          <w:rFonts w:hint="eastAsia" w:ascii="宋体" w:hAnsi="宋体" w:eastAsia="宋体" w:cs="宋体"/>
          <w:color w:val="auto"/>
          <w:sz w:val="24"/>
          <w:szCs w:val="24"/>
        </w:rPr>
        <w:t>＝2,</w:t>
      </w:r>
    </w:p>
    <w:p>
      <w:pPr>
        <w:spacing w:line="312" w:lineRule="auto"/>
        <w:ind w:firstLine="960" w:firstLineChars="4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∴△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PMF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周长的最小值＝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ME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＋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FM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＝3＋2＝5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.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312" w:lineRule="auto"/>
        <w:rPr>
          <w:rFonts w:hint="eastAsia" w:ascii="宋体" w:hAnsi="宋体" w:eastAsia="宋体" w:cs="宋体"/>
          <w:i w:val="0"/>
          <w:iCs/>
          <w:color w:val="auto"/>
          <w:sz w:val="24"/>
          <w:szCs w:val="24"/>
          <w:lang w:val="en-US" w:eastAsia="zh-CN"/>
        </w:rPr>
      </w:pPr>
    </w:p>
    <w:p>
      <w:pPr>
        <w:spacing w:line="312" w:lineRule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312" w:lineRule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312" w:lineRule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312" w:lineRule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sectPr>
      <w:footerReference r:id="rId3" w:type="default"/>
      <w:pgSz w:w="10376" w:h="14685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A727E64"/>
    <w:multiLevelType w:val="singleLevel"/>
    <w:tmpl w:val="BA727E64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DDF1023"/>
    <w:multiLevelType w:val="singleLevel"/>
    <w:tmpl w:val="EDDF102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29636C"/>
    <w:rsid w:val="5E29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hAnsi="NEU-BZ" w:asciiTheme="minorHAnsi" w:eastAsiaTheme="minorEastAsia" w:cstheme="minorBidi"/>
      <w:kern w:val="0"/>
      <w:sz w:val="2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2021-08-17T02:00:00Z</dcterms:created>
  <dc:creator>lenovo</dc:creator>
  <cp:lastModifiedBy>lenovo</cp:lastModifiedBy>
  <dcterms:modified xsi:type="dcterms:W3CDTF">2021-08-17T03:59:50Z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