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eastAsia="zh-CN"/>
        </w:rPr>
        <w:t>多项式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 xml:space="preserve"> 按如图所示的运算程序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能使输出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y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值为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的是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　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)</w:t>
      </w:r>
    </w:p>
    <w:p>
      <w:pPr>
        <w:widowControl/>
        <w:spacing w:line="360" w:lineRule="auto"/>
        <w:jc w:val="center"/>
        <w:rPr>
          <w:rFonts w:ascii="Times New Roman" w:hAnsi="Times New Roman" w:eastAsia="宋体" w:cs="Times New Roman"/>
          <w:color w:val="000000"/>
          <w:kern w:val="0"/>
          <w:szCs w:val="21"/>
        </w:rPr>
      </w:pPr>
      <w:r>
        <w:rPr>
          <w:rFonts w:ascii="Times New Roman" w:hAnsi="Times New Roman" w:eastAsia="宋体" w:cs="Times New Roman"/>
          <w:color w:val="000000"/>
          <w:kern w:val="0"/>
          <w:szCs w:val="21"/>
        </w:rPr>
        <w:drawing>
          <wp:inline distT="0" distB="0" distL="0" distR="0">
            <wp:extent cx="2819400" cy="877570"/>
            <wp:effectExtent l="0" t="0" r="0" b="17780"/>
            <wp:docPr id="4" name="21RZQ15.EPS" descr="id:21474957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1RZQ15.EPS" descr="id:2147495736;FounderCE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520" cy="87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.m=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.m=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0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C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.m=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ab/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D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.m=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有一组多项式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: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a+b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-b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4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3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+b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6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4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-b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8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…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请观察它们的构成规律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用你发现的规律写出第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10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个多项式为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 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如图是一个长为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宽为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b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的长方形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两个阴影图形都是底边长为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1,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且底边在长方形边上的平行四边形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(1)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用含字母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b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的式子表示长方形中空白部分的面积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;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(2)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当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a=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3,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b=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2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时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求长方形中空白部分的面积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color w:val="000000"/>
          <w:kern w:val="0"/>
          <w:szCs w:val="21"/>
        </w:rPr>
      </w:pPr>
    </w:p>
    <w:p>
      <w:pPr>
        <w:widowControl/>
        <w:spacing w:line="360" w:lineRule="auto"/>
        <w:jc w:val="right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ascii="Times New Roman" w:hAnsi="宋体" w:eastAsia="宋体" w:cs="Times New Roman"/>
          <w:color w:val="000000"/>
          <w:kern w:val="0"/>
          <w:szCs w:val="21"/>
        </w:rPr>
        <w:drawing>
          <wp:inline distT="0" distB="0" distL="0" distR="0">
            <wp:extent cx="1072515" cy="868680"/>
            <wp:effectExtent l="0" t="0" r="13335" b="7620"/>
            <wp:docPr id="3" name="21RZQ14.EPS" descr="id:21474957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1RZQ14.EPS" descr="id:2147495722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80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t>答案</w:t>
      </w:r>
    </w:p>
    <w:p>
      <w:pPr>
        <w:pStyle w:val="178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 xml:space="preserve">1.  </w:t>
      </w:r>
      <w:r>
        <w:rPr>
          <w:rFonts w:hint="eastAsia"/>
          <w:sz w:val="28"/>
          <w:szCs w:val="28"/>
          <w:lang w:val="en-US" w:eastAsia="zh-CN"/>
        </w:rPr>
        <w:t>D</w:t>
      </w:r>
    </w:p>
    <w:p>
      <w:pPr>
        <w:pStyle w:val="17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sz w:val="28"/>
          <w:szCs w:val="28"/>
        </w:rPr>
        <w:t xml:space="preserve">2.  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10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-b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20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　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[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]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 xml:space="preserve"> 通过观察发现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的指数依次增大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b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的指数依次增大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且第奇数个式子相加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第偶数个式子相减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所以第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10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个多项式是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10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-b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20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pStyle w:val="17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[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解析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]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(1)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空白部分的面积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=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长方形的面积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两个阴影平行四边形的面积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+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中间重叠平行四边形的面积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;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或者空白部分的面积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=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比原来长方形长和宽都小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的长方形的面积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将两个阴影图形平移到长方形边上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将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3,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b=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代入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(1)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中所得结果即可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解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:(1)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长方形中空白部分的面积为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b-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=ab-a-b+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当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3,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b=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时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长方形中空白部分的面积为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ab-a-b+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3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×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3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+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2;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或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b-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(3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×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=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  <w:bookmarkStart w:id="0" w:name="_GoBack"/>
      <w:bookmarkEnd w:id="0"/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30044419"/>
    <w:rsid w:val="38B30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1</TotalTime>
  <ScaleCrop>false</ScaleCrop>
  <LinksUpToDate>false</LinksUpToDate>
  <CharactersWithSpaces>878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2021-08-19T09:01:05Z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