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95" w:rsidRPr="00527395" w:rsidRDefault="00527395" w:rsidP="00527395">
      <w:pPr>
        <w:pStyle w:val="TitleSpecialMath"/>
        <w:ind w:left="1201" w:hanging="336"/>
        <w:rPr>
          <w:sz w:val="28"/>
          <w:szCs w:val="28"/>
        </w:rPr>
      </w:pPr>
      <w:r w:rsidRPr="00527395">
        <w:rPr>
          <w:sz w:val="28"/>
          <w:szCs w:val="28"/>
        </w:rPr>
        <w:t>三亚市七年级数学上册同步作业</w:t>
      </w:r>
      <w:r w:rsidRPr="00527395">
        <w:rPr>
          <w:sz w:val="28"/>
          <w:szCs w:val="28"/>
        </w:rPr>
        <w:t>A</w:t>
      </w:r>
      <w:r w:rsidRPr="00527395">
        <w:rPr>
          <w:sz w:val="28"/>
          <w:szCs w:val="28"/>
        </w:rPr>
        <w:t>卷</w:t>
      </w:r>
      <w:proofErr w:type="gramStart"/>
      <w:r w:rsidRPr="00527395">
        <w:rPr>
          <w:sz w:val="28"/>
          <w:szCs w:val="28"/>
        </w:rPr>
        <w:t>—</w:t>
      </w:r>
      <w:r w:rsidRPr="00527395">
        <w:rPr>
          <w:rFonts w:hint="eastAsia"/>
          <w:sz w:val="28"/>
          <w:szCs w:val="28"/>
        </w:rPr>
        <w:t>科学</w:t>
      </w:r>
      <w:proofErr w:type="gramEnd"/>
      <w:r w:rsidRPr="00527395">
        <w:rPr>
          <w:rFonts w:hint="eastAsia"/>
          <w:sz w:val="28"/>
          <w:szCs w:val="28"/>
        </w:rPr>
        <w:t>计数法</w:t>
      </w:r>
    </w:p>
    <w:p w:rsidR="00A22653" w:rsidRPr="00527395" w:rsidRDefault="00315E3F">
      <w:pPr>
        <w:pStyle w:val="LinespaceMathQuestionType"/>
        <w:rPr>
          <w:sz w:val="28"/>
          <w:szCs w:val="28"/>
        </w:rPr>
      </w:pPr>
      <w:r w:rsidRPr="00527395">
        <w:rPr>
          <w:sz w:val="28"/>
          <w:szCs w:val="28"/>
        </w:rPr>
        <w:t xml:space="preserve">  </w:t>
      </w:r>
    </w:p>
    <w:p w:rsidR="00A22653" w:rsidRPr="00527395" w:rsidRDefault="00315E3F">
      <w:pPr>
        <w:rPr>
          <w:sz w:val="28"/>
          <w:szCs w:val="28"/>
        </w:rPr>
      </w:pPr>
      <w:r w:rsidRPr="00527395">
        <w:rPr>
          <w:rFonts w:ascii="宋体" w:hAnsi="宋体"/>
          <w:b/>
          <w:sz w:val="28"/>
          <w:szCs w:val="28"/>
        </w:rPr>
        <w:t>一、选择题</w:t>
      </w:r>
    </w:p>
    <w:p w:rsidR="00A22653" w:rsidRPr="00527395" w:rsidRDefault="00315E3F" w:rsidP="00527395">
      <w:pPr>
        <w:pStyle w:val="ItemQDescSpecialMathIndent1"/>
        <w:ind w:left="592" w:hanging="311"/>
        <w:rPr>
          <w:sz w:val="28"/>
          <w:szCs w:val="28"/>
        </w:rPr>
      </w:pPr>
      <w:r w:rsidRPr="00527395">
        <w:rPr>
          <w:sz w:val="28"/>
          <w:szCs w:val="28"/>
        </w:rPr>
        <w:t xml:space="preserve">1.  </w:t>
      </w:r>
      <m:oMath>
        <m:r>
          <w:rPr>
            <w:rFonts w:ascii="Cambria Math" w:hAnsi="Cambria Math"/>
            <w:sz w:val="28"/>
            <w:szCs w:val="28"/>
          </w:rPr>
          <m:t>260000000</m:t>
        </m:r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>用科学记数法表示为</w:t>
      </w:r>
      <w:r w:rsidRPr="00527395">
        <w:rPr>
          <w:sz w:val="28"/>
          <w:szCs w:val="28"/>
        </w:rPr>
        <w:t> (      )</w:t>
      </w:r>
    </w:p>
    <w:p w:rsidR="00A22653" w:rsidRPr="00527395" w:rsidRDefault="00315E3F">
      <w:pPr>
        <w:pStyle w:val="OptWithTabs4SpecialMathIndent1"/>
        <w:rPr>
          <w:sz w:val="28"/>
          <w:szCs w:val="28"/>
        </w:rPr>
      </w:pPr>
      <w:r w:rsidRPr="00527395">
        <w:rPr>
          <w:sz w:val="28"/>
          <w:szCs w:val="28"/>
        </w:rPr>
        <w:tab/>
        <w:t xml:space="preserve">A.  </w:t>
      </w:r>
      <m:oMath>
        <m:r>
          <w:rPr>
            <w:rFonts w:ascii="Cambria Math" w:hAnsi="Cambria Math"/>
            <w:sz w:val="28"/>
            <w:szCs w:val="28"/>
          </w:rPr>
          <m:t>0.26×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9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ab/>
        <w:t xml:space="preserve">B.  </w:t>
      </w:r>
      <m:oMath>
        <m:r>
          <w:rPr>
            <w:rFonts w:ascii="Cambria Math" w:hAnsi="Cambria Math"/>
            <w:sz w:val="28"/>
            <w:szCs w:val="28"/>
          </w:rPr>
          <m:t>2.6×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ab/>
        <w:t xml:space="preserve">C.  </w:t>
      </w:r>
      <m:oMath>
        <m:r>
          <w:rPr>
            <w:rFonts w:ascii="Cambria Math" w:hAnsi="Cambria Math"/>
            <w:sz w:val="28"/>
            <w:szCs w:val="28"/>
          </w:rPr>
          <m:t>2.6×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9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ab/>
        <w:t xml:space="preserve">D.  </w:t>
      </w:r>
      <m:oMath>
        <m:r>
          <w:rPr>
            <w:rFonts w:ascii="Cambria Math" w:hAnsi="Cambria Math"/>
            <w:sz w:val="28"/>
            <w:szCs w:val="28"/>
          </w:rPr>
          <m:t>26×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7</m:t>
            </m:r>
          </m:sup>
        </m:sSup>
      </m:oMath>
      <w:r w:rsidRPr="00527395">
        <w:rPr>
          <w:sz w:val="28"/>
          <w:szCs w:val="28"/>
        </w:rPr>
        <w:t xml:space="preserve"> </w:t>
      </w:r>
    </w:p>
    <w:p w:rsidR="00A22653" w:rsidRPr="00527395" w:rsidRDefault="00315E3F" w:rsidP="00527395">
      <w:pPr>
        <w:pStyle w:val="LinespaceMathQuestion"/>
        <w:ind w:left="260" w:hanging="260"/>
        <w:rPr>
          <w:sz w:val="28"/>
          <w:szCs w:val="28"/>
        </w:rPr>
      </w:pPr>
      <w:r w:rsidRPr="00527395">
        <w:rPr>
          <w:sz w:val="28"/>
          <w:szCs w:val="28"/>
        </w:rPr>
        <w:t xml:space="preserve">  </w:t>
      </w:r>
    </w:p>
    <w:p w:rsidR="00A22653" w:rsidRPr="00527395" w:rsidRDefault="00315E3F" w:rsidP="00527395">
      <w:pPr>
        <w:pStyle w:val="ItemQDescSpecialMathIndent1"/>
        <w:ind w:left="592" w:hanging="311"/>
        <w:rPr>
          <w:sz w:val="28"/>
          <w:szCs w:val="28"/>
        </w:rPr>
      </w:pPr>
      <w:r w:rsidRPr="00527395">
        <w:rPr>
          <w:sz w:val="28"/>
          <w:szCs w:val="28"/>
        </w:rPr>
        <w:t xml:space="preserve">2. </w:t>
      </w:r>
      <w:r w:rsidRPr="00527395">
        <w:rPr>
          <w:sz w:val="28"/>
          <w:szCs w:val="28"/>
        </w:rPr>
        <w:t>北京故宫的占地面积约为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720000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527395">
        <w:rPr>
          <w:sz w:val="28"/>
          <w:szCs w:val="28"/>
        </w:rPr>
        <w:t>，将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720000</m:t>
        </m:r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>用科学记数法表示为</w:t>
      </w:r>
      <w:r w:rsidRPr="00527395">
        <w:rPr>
          <w:sz w:val="28"/>
          <w:szCs w:val="28"/>
        </w:rPr>
        <w:t> (      )</w:t>
      </w:r>
    </w:p>
    <w:p w:rsidR="00A22653" w:rsidRPr="00527395" w:rsidRDefault="00315E3F">
      <w:pPr>
        <w:pStyle w:val="OptWithTabs4SpecialMathIndent1"/>
        <w:rPr>
          <w:sz w:val="28"/>
          <w:szCs w:val="28"/>
        </w:rPr>
      </w:pPr>
      <w:r w:rsidRPr="00527395">
        <w:rPr>
          <w:sz w:val="28"/>
          <w:szCs w:val="28"/>
        </w:rPr>
        <w:tab/>
        <w:t xml:space="preserve">A. 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72×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ab/>
        <w:t xml:space="preserve">B.  </w:t>
      </w:r>
      <m:oMath>
        <m:r>
          <w:rPr>
            <w:rFonts w:ascii="Cambria Math" w:hAnsi="Cambria Math"/>
            <w:sz w:val="28"/>
            <w:szCs w:val="28"/>
          </w:rPr>
          <m:t>7.2×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ab/>
        <w:t xml:space="preserve">C.  </w:t>
      </w:r>
      <m:oMath>
        <m:r>
          <w:rPr>
            <w:rFonts w:ascii="Cambria Math" w:hAnsi="Cambria Math"/>
            <w:sz w:val="28"/>
            <w:szCs w:val="28"/>
          </w:rPr>
          <m:t>7.2×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ab/>
        <w:t xml:space="preserve">D.  </w:t>
      </w:r>
      <m:oMath>
        <m:r>
          <w:rPr>
            <w:rFonts w:ascii="Cambria Math" w:hAnsi="Cambria Math"/>
            <w:sz w:val="28"/>
            <w:szCs w:val="28"/>
          </w:rPr>
          <m:t>0.72×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 w:rsidRPr="00527395">
        <w:rPr>
          <w:sz w:val="28"/>
          <w:szCs w:val="28"/>
        </w:rPr>
        <w:t xml:space="preserve"> </w:t>
      </w:r>
    </w:p>
    <w:p w:rsidR="00A22653" w:rsidRPr="00527395" w:rsidRDefault="00315E3F" w:rsidP="00527395">
      <w:pPr>
        <w:pStyle w:val="LinespaceMathQuestion"/>
        <w:ind w:left="260" w:hanging="260"/>
        <w:rPr>
          <w:sz w:val="28"/>
          <w:szCs w:val="28"/>
        </w:rPr>
      </w:pPr>
      <w:r w:rsidRPr="00527395">
        <w:rPr>
          <w:sz w:val="28"/>
          <w:szCs w:val="28"/>
        </w:rPr>
        <w:t xml:space="preserve">  </w:t>
      </w:r>
    </w:p>
    <w:p w:rsidR="00A22653" w:rsidRPr="00527395" w:rsidRDefault="00315E3F" w:rsidP="00527395">
      <w:pPr>
        <w:pStyle w:val="ItemQDescSpecialMathIndent1"/>
        <w:ind w:left="592" w:hanging="311"/>
        <w:rPr>
          <w:sz w:val="28"/>
          <w:szCs w:val="28"/>
        </w:rPr>
      </w:pPr>
      <w:r w:rsidRPr="00527395">
        <w:rPr>
          <w:sz w:val="28"/>
          <w:szCs w:val="28"/>
        </w:rPr>
        <w:t xml:space="preserve">3. </w:t>
      </w:r>
      <w:r w:rsidRPr="00527395">
        <w:rPr>
          <w:sz w:val="28"/>
          <w:szCs w:val="28"/>
        </w:rPr>
        <w:t>面对</w:t>
      </w:r>
      <w:r w:rsidRPr="00527395">
        <w:rPr>
          <w:sz w:val="28"/>
          <w:szCs w:val="28"/>
        </w:rPr>
        <w:t> 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2020</m:t>
        </m:r>
      </m:oMath>
      <w:r w:rsidRPr="00527395">
        <w:rPr>
          <w:sz w:val="28"/>
          <w:szCs w:val="28"/>
        </w:rPr>
        <w:t xml:space="preserve">  </w:t>
      </w:r>
      <w:r w:rsidRPr="00527395">
        <w:rPr>
          <w:sz w:val="28"/>
          <w:szCs w:val="28"/>
        </w:rPr>
        <w:t>年突如其来的新冠疫情，党和国家及时采取</w:t>
      </w:r>
      <w:r w:rsidRPr="00527395">
        <w:rPr>
          <w:sz w:val="28"/>
          <w:szCs w:val="28"/>
        </w:rPr>
        <w:t>"</w:t>
      </w:r>
      <w:r w:rsidRPr="00527395">
        <w:rPr>
          <w:sz w:val="28"/>
          <w:szCs w:val="28"/>
        </w:rPr>
        <w:t>严防严控</w:t>
      </w:r>
      <w:r w:rsidRPr="00527395">
        <w:rPr>
          <w:sz w:val="28"/>
          <w:szCs w:val="28"/>
        </w:rPr>
        <w:t>"</w:t>
      </w:r>
      <w:r w:rsidRPr="00527395">
        <w:rPr>
          <w:sz w:val="28"/>
          <w:szCs w:val="28"/>
        </w:rPr>
        <w:t>措施，并对新冠患者全部免费治疗．据统计共投入约</w:t>
      </w:r>
      <w:r w:rsidRPr="00527395">
        <w:rPr>
          <w:sz w:val="28"/>
          <w:szCs w:val="28"/>
        </w:rPr>
        <w:t> 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21</m:t>
        </m:r>
      </m:oMath>
      <w:r w:rsidRPr="00527395">
        <w:rPr>
          <w:sz w:val="28"/>
          <w:szCs w:val="28"/>
        </w:rPr>
        <w:t xml:space="preserve">  </w:t>
      </w:r>
      <w:r w:rsidRPr="00527395">
        <w:rPr>
          <w:sz w:val="28"/>
          <w:szCs w:val="28"/>
        </w:rPr>
        <w:t>亿元资金．</w:t>
      </w:r>
      <m:oMath>
        <m:r>
          <w:rPr>
            <w:rFonts w:ascii="Cambria Math" w:hAnsi="Cambria Math"/>
            <w:sz w:val="28"/>
            <w:szCs w:val="28"/>
          </w:rPr>
          <m:t>21</m:t>
        </m:r>
      </m:oMath>
      <w:r w:rsidRPr="00527395">
        <w:rPr>
          <w:sz w:val="28"/>
          <w:szCs w:val="28"/>
        </w:rPr>
        <w:t xml:space="preserve">  </w:t>
      </w:r>
      <w:proofErr w:type="gramStart"/>
      <w:r w:rsidRPr="00527395">
        <w:rPr>
          <w:sz w:val="28"/>
          <w:szCs w:val="28"/>
        </w:rPr>
        <w:t>亿用科学</w:t>
      </w:r>
      <w:proofErr w:type="gramEnd"/>
      <w:r w:rsidRPr="00527395">
        <w:rPr>
          <w:sz w:val="28"/>
          <w:szCs w:val="28"/>
        </w:rPr>
        <w:t>记数法可表示为</w:t>
      </w:r>
      <w:r w:rsidRPr="00527395">
        <w:rPr>
          <w:sz w:val="28"/>
          <w:szCs w:val="28"/>
        </w:rPr>
        <w:t> (      )</w:t>
      </w:r>
    </w:p>
    <w:p w:rsidR="00A22653" w:rsidRPr="00527395" w:rsidRDefault="00315E3F">
      <w:pPr>
        <w:pStyle w:val="OptWithTabs4SpecialMathIndent1"/>
        <w:rPr>
          <w:sz w:val="28"/>
          <w:szCs w:val="28"/>
        </w:rPr>
      </w:pPr>
      <w:r w:rsidRPr="00527395">
        <w:rPr>
          <w:sz w:val="28"/>
          <w:szCs w:val="28"/>
        </w:rPr>
        <w:tab/>
        <w:t xml:space="preserve">A.  </w:t>
      </w:r>
      <m:oMath>
        <m:r>
          <w:rPr>
            <w:rFonts w:ascii="Cambria Math" w:hAnsi="Cambria Math"/>
            <w:sz w:val="28"/>
            <w:szCs w:val="28"/>
          </w:rPr>
          <m:t>0.21×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ab/>
        <w:t xml:space="preserve">B.  </w:t>
      </w:r>
      <m:oMath>
        <m:r>
          <w:rPr>
            <w:rFonts w:ascii="Cambria Math" w:hAnsi="Cambria Math"/>
            <w:sz w:val="28"/>
            <w:szCs w:val="28"/>
          </w:rPr>
          <m:t>2.1×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ab/>
        <w:t xml:space="preserve">C.  </w:t>
      </w:r>
      <m:oMath>
        <m:r>
          <w:rPr>
            <w:rFonts w:ascii="Cambria Math" w:hAnsi="Cambria Math"/>
            <w:sz w:val="28"/>
            <w:szCs w:val="28"/>
          </w:rPr>
          <m:t>2.1×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9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ab/>
        <w:t xml:space="preserve">D.  </w:t>
      </w:r>
      <m:oMath>
        <m:r>
          <w:rPr>
            <w:rFonts w:ascii="Cambria Math" w:hAnsi="Cambria Math"/>
            <w:sz w:val="28"/>
            <w:szCs w:val="28"/>
          </w:rPr>
          <m:t>0.21×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10</m:t>
            </m:r>
          </m:sup>
        </m:sSup>
      </m:oMath>
      <w:r w:rsidRPr="00527395">
        <w:rPr>
          <w:sz w:val="28"/>
          <w:szCs w:val="28"/>
        </w:rPr>
        <w:t xml:space="preserve"> </w:t>
      </w:r>
    </w:p>
    <w:p w:rsidR="00A22653" w:rsidRPr="00527395" w:rsidRDefault="00315E3F">
      <w:pPr>
        <w:pStyle w:val="LinespaceMathQuestionType"/>
        <w:rPr>
          <w:sz w:val="28"/>
          <w:szCs w:val="28"/>
        </w:rPr>
      </w:pPr>
      <w:r w:rsidRPr="00527395">
        <w:rPr>
          <w:sz w:val="28"/>
          <w:szCs w:val="28"/>
        </w:rPr>
        <w:t xml:space="preserve">  </w:t>
      </w:r>
    </w:p>
    <w:p w:rsidR="00A22653" w:rsidRPr="00527395" w:rsidRDefault="00315E3F">
      <w:pPr>
        <w:rPr>
          <w:sz w:val="28"/>
          <w:szCs w:val="28"/>
        </w:rPr>
      </w:pPr>
      <w:r w:rsidRPr="00527395">
        <w:rPr>
          <w:rFonts w:ascii="宋体" w:hAnsi="宋体"/>
          <w:b/>
          <w:sz w:val="28"/>
          <w:szCs w:val="28"/>
        </w:rPr>
        <w:t>二、填空题</w:t>
      </w:r>
    </w:p>
    <w:p w:rsidR="00A22653" w:rsidRPr="00527395" w:rsidRDefault="00315E3F" w:rsidP="00527395">
      <w:pPr>
        <w:pStyle w:val="ItemQDescSpecialMathIndent1"/>
        <w:ind w:left="592" w:hanging="311"/>
        <w:rPr>
          <w:sz w:val="28"/>
          <w:szCs w:val="28"/>
        </w:rPr>
      </w:pPr>
      <w:r w:rsidRPr="00527395">
        <w:rPr>
          <w:sz w:val="28"/>
          <w:szCs w:val="28"/>
        </w:rPr>
        <w:t>4. 2019</w:t>
      </w:r>
      <w:r w:rsidRPr="00527395">
        <w:rPr>
          <w:sz w:val="28"/>
          <w:szCs w:val="28"/>
        </w:rPr>
        <w:t>年</w:t>
      </w:r>
      <w:r w:rsidRPr="00527395">
        <w:rPr>
          <w:sz w:val="28"/>
          <w:szCs w:val="28"/>
        </w:rPr>
        <w:t>5</w:t>
      </w:r>
      <w:r w:rsidRPr="00527395">
        <w:rPr>
          <w:sz w:val="28"/>
          <w:szCs w:val="28"/>
        </w:rPr>
        <w:t>月</w:t>
      </w:r>
      <w:r w:rsidRPr="00527395">
        <w:rPr>
          <w:sz w:val="28"/>
          <w:szCs w:val="28"/>
        </w:rPr>
        <w:t>28</w:t>
      </w:r>
      <w:r w:rsidRPr="00527395">
        <w:rPr>
          <w:sz w:val="28"/>
          <w:szCs w:val="28"/>
        </w:rPr>
        <w:t>日，我国</w:t>
      </w:r>
      <w:r w:rsidRPr="00527395">
        <w:rPr>
          <w:sz w:val="28"/>
          <w:szCs w:val="28"/>
        </w:rPr>
        <w:t>"</w:t>
      </w:r>
      <w:r w:rsidRPr="00527395">
        <w:rPr>
          <w:sz w:val="28"/>
          <w:szCs w:val="28"/>
        </w:rPr>
        <w:t>科学</w:t>
      </w:r>
      <w:r w:rsidRPr="00527395">
        <w:rPr>
          <w:sz w:val="28"/>
          <w:szCs w:val="28"/>
        </w:rPr>
        <w:t>"</w:t>
      </w:r>
      <w:r w:rsidRPr="00527395">
        <w:rPr>
          <w:sz w:val="28"/>
          <w:szCs w:val="28"/>
        </w:rPr>
        <w:t>号远洋科考船在最深约为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11000</m:t>
        </m:r>
        <m:r>
          <w:rPr>
            <w:rFonts w:ascii="Cambria Math" w:hAnsi="Cambria Math"/>
            <w:sz w:val="28"/>
            <w:szCs w:val="28"/>
          </w:rPr>
          <m:t>m</m:t>
        </m:r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>的马里亚纳海沟南侧发现了近</w:t>
      </w:r>
      <w:r w:rsidRPr="00527395">
        <w:rPr>
          <w:sz w:val="28"/>
          <w:szCs w:val="28"/>
        </w:rPr>
        <w:t>10</w:t>
      </w:r>
      <w:r w:rsidRPr="00527395">
        <w:rPr>
          <w:sz w:val="28"/>
          <w:szCs w:val="28"/>
        </w:rPr>
        <w:t>片珊瑚林．将</w:t>
      </w:r>
      <w:r w:rsidRPr="00527395">
        <w:rPr>
          <w:sz w:val="28"/>
          <w:szCs w:val="28"/>
        </w:rPr>
        <w:t>11000</w:t>
      </w:r>
      <w:r w:rsidRPr="00527395">
        <w:rPr>
          <w:sz w:val="28"/>
          <w:szCs w:val="28"/>
        </w:rPr>
        <w:t>用科学记数法表示为</w:t>
      </w:r>
      <w:r w:rsidRPr="00527395">
        <w:rPr>
          <w:sz w:val="28"/>
          <w:szCs w:val="28"/>
          <w:u w:val="single"/>
        </w:rPr>
        <w:t xml:space="preserve">                </w:t>
      </w:r>
      <w:r w:rsidRPr="00527395">
        <w:rPr>
          <w:sz w:val="28"/>
          <w:szCs w:val="28"/>
        </w:rPr>
        <w:t>．</w:t>
      </w:r>
    </w:p>
    <w:p w:rsidR="00A22653" w:rsidRPr="00527395" w:rsidRDefault="00315E3F" w:rsidP="00527395">
      <w:pPr>
        <w:pStyle w:val="LinespaceMathQuestion"/>
        <w:ind w:left="260" w:hanging="260"/>
        <w:rPr>
          <w:sz w:val="28"/>
          <w:szCs w:val="28"/>
        </w:rPr>
      </w:pPr>
      <w:r w:rsidRPr="00527395">
        <w:rPr>
          <w:sz w:val="28"/>
          <w:szCs w:val="28"/>
        </w:rPr>
        <w:t xml:space="preserve">  </w:t>
      </w:r>
    </w:p>
    <w:p w:rsidR="00A22653" w:rsidRPr="00527395" w:rsidRDefault="00315E3F" w:rsidP="00527395">
      <w:pPr>
        <w:pStyle w:val="ItemQDescSpecialMathIndent1"/>
        <w:ind w:left="592" w:hanging="311"/>
        <w:rPr>
          <w:sz w:val="28"/>
          <w:szCs w:val="28"/>
        </w:rPr>
      </w:pPr>
      <w:r w:rsidRPr="00527395">
        <w:rPr>
          <w:sz w:val="28"/>
          <w:szCs w:val="28"/>
        </w:rPr>
        <w:t xml:space="preserve">5. </w:t>
      </w:r>
      <w:r w:rsidRPr="00527395">
        <w:rPr>
          <w:sz w:val="28"/>
          <w:szCs w:val="28"/>
        </w:rPr>
        <w:t>原子钟是北斗导航卫星的</w:t>
      </w:r>
      <w:r w:rsidRPr="00527395">
        <w:rPr>
          <w:sz w:val="28"/>
          <w:szCs w:val="28"/>
        </w:rPr>
        <w:t>"</w:t>
      </w:r>
      <w:r w:rsidRPr="00527395">
        <w:rPr>
          <w:sz w:val="28"/>
          <w:szCs w:val="28"/>
        </w:rPr>
        <w:t>心脏</w:t>
      </w:r>
      <w:r w:rsidRPr="00527395">
        <w:rPr>
          <w:sz w:val="28"/>
          <w:szCs w:val="28"/>
        </w:rPr>
        <w:t>"</w:t>
      </w:r>
      <w:r w:rsidRPr="00527395">
        <w:rPr>
          <w:sz w:val="28"/>
          <w:szCs w:val="28"/>
        </w:rPr>
        <w:t>，北斗卫星上的原子钟的精度可以达到</w:t>
      </w:r>
      <w:r w:rsidRPr="00527395">
        <w:rPr>
          <w:sz w:val="28"/>
          <w:szCs w:val="28"/>
        </w:rPr>
        <w:t> 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100</m:t>
        </m:r>
      </m:oMath>
      <w:r w:rsidRPr="00527395">
        <w:rPr>
          <w:sz w:val="28"/>
          <w:szCs w:val="28"/>
        </w:rPr>
        <w:t xml:space="preserve">  </w:t>
      </w:r>
      <w:r w:rsidRPr="00527395">
        <w:rPr>
          <w:sz w:val="28"/>
          <w:szCs w:val="28"/>
        </w:rPr>
        <w:t>万年以上误差不超过</w:t>
      </w:r>
      <w:r w:rsidRPr="00527395">
        <w:rPr>
          <w:sz w:val="28"/>
          <w:szCs w:val="28"/>
        </w:rPr>
        <w:t> 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</m:t>
        </m:r>
      </m:oMath>
      <w:r w:rsidRPr="00527395">
        <w:rPr>
          <w:sz w:val="28"/>
          <w:szCs w:val="28"/>
        </w:rPr>
        <w:t xml:space="preserve">  </w:t>
      </w:r>
      <w:r w:rsidRPr="00527395">
        <w:rPr>
          <w:sz w:val="28"/>
          <w:szCs w:val="28"/>
        </w:rPr>
        <w:t>秒．数据</w:t>
      </w:r>
      <w:r w:rsidRPr="00527395">
        <w:rPr>
          <w:sz w:val="28"/>
          <w:szCs w:val="28"/>
        </w:rPr>
        <w:t> 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100</m:t>
        </m:r>
      </m:oMath>
      <w:r w:rsidRPr="00527395">
        <w:rPr>
          <w:sz w:val="28"/>
          <w:szCs w:val="28"/>
        </w:rPr>
        <w:t xml:space="preserve">  </w:t>
      </w:r>
      <w:r w:rsidRPr="00527395">
        <w:rPr>
          <w:sz w:val="28"/>
          <w:szCs w:val="28"/>
        </w:rPr>
        <w:t>万用科学记数法表示为</w:t>
      </w:r>
      <w:r w:rsidRPr="00527395">
        <w:rPr>
          <w:sz w:val="28"/>
          <w:szCs w:val="28"/>
          <w:u w:val="single"/>
        </w:rPr>
        <w:t xml:space="preserve">                </w:t>
      </w:r>
      <w:r w:rsidRPr="00527395">
        <w:rPr>
          <w:sz w:val="28"/>
          <w:szCs w:val="28"/>
        </w:rPr>
        <w:t>．</w:t>
      </w:r>
    </w:p>
    <w:p w:rsidR="00A22653" w:rsidRPr="00527395" w:rsidRDefault="00315E3F">
      <w:pPr>
        <w:pStyle w:val="LinespaceMathQuestionType"/>
        <w:rPr>
          <w:sz w:val="28"/>
          <w:szCs w:val="28"/>
        </w:rPr>
      </w:pPr>
      <w:r w:rsidRPr="00527395">
        <w:rPr>
          <w:sz w:val="28"/>
          <w:szCs w:val="28"/>
        </w:rPr>
        <w:t xml:space="preserve">  </w:t>
      </w:r>
    </w:p>
    <w:p w:rsidR="00A22653" w:rsidRPr="00527395" w:rsidRDefault="00315E3F">
      <w:pPr>
        <w:rPr>
          <w:sz w:val="28"/>
          <w:szCs w:val="28"/>
        </w:rPr>
      </w:pPr>
      <w:r w:rsidRPr="00527395">
        <w:rPr>
          <w:rFonts w:ascii="宋体" w:hAnsi="宋体"/>
          <w:b/>
          <w:sz w:val="28"/>
          <w:szCs w:val="28"/>
        </w:rPr>
        <w:t>三、解答题</w:t>
      </w:r>
    </w:p>
    <w:p w:rsidR="00A22653" w:rsidRPr="00527395" w:rsidRDefault="00315E3F" w:rsidP="00527395">
      <w:pPr>
        <w:pStyle w:val="ItemQDescSpecialMathIndent1"/>
        <w:ind w:left="592" w:hanging="311"/>
        <w:rPr>
          <w:sz w:val="28"/>
          <w:szCs w:val="28"/>
        </w:rPr>
      </w:pPr>
      <w:r w:rsidRPr="00527395">
        <w:rPr>
          <w:sz w:val="28"/>
          <w:szCs w:val="28"/>
        </w:rPr>
        <w:t xml:space="preserve">6. </w:t>
      </w:r>
      <w:r w:rsidRPr="00527395">
        <w:rPr>
          <w:sz w:val="28"/>
          <w:szCs w:val="28"/>
        </w:rPr>
        <w:t>用科学记数法表示下列各数：</w:t>
      </w:r>
    </w:p>
    <w:p w:rsidR="00A22653" w:rsidRPr="00527395" w:rsidRDefault="00527395" w:rsidP="00527395">
      <w:pPr>
        <w:pStyle w:val="ItemQDescSpecialMathIndent1Indent1"/>
        <w:ind w:left="1002" w:hanging="437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315E3F" w:rsidRPr="00527395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7230</m:t>
        </m:r>
      </m:oMath>
      <w:r w:rsidR="00315E3F" w:rsidRPr="00527395">
        <w:rPr>
          <w:sz w:val="28"/>
          <w:szCs w:val="28"/>
        </w:rPr>
        <w:t>；</w:t>
      </w:r>
    </w:p>
    <w:p w:rsidR="00A22653" w:rsidRPr="00527395" w:rsidRDefault="00527395" w:rsidP="00527395">
      <w:pPr>
        <w:pStyle w:val="ItemQDescSpecialMathIndent1Indent1"/>
        <w:ind w:left="1002" w:hanging="437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 w:rsidR="00315E3F" w:rsidRPr="00527395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2100000</m:t>
        </m:r>
      </m:oMath>
      <w:r w:rsidR="00315E3F" w:rsidRPr="00527395">
        <w:rPr>
          <w:sz w:val="28"/>
          <w:szCs w:val="28"/>
        </w:rPr>
        <w:t>；</w:t>
      </w:r>
    </w:p>
    <w:p w:rsidR="00A22653" w:rsidRPr="00527395" w:rsidRDefault="00527395" w:rsidP="00527395">
      <w:pPr>
        <w:pStyle w:val="ItemQDescSpecialMathIndent1Indent1"/>
        <w:ind w:left="1002" w:hanging="437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102600</m:t>
        </m:r>
      </m:oMath>
      <w:r w:rsidR="00315E3F" w:rsidRPr="00527395">
        <w:rPr>
          <w:sz w:val="28"/>
          <w:szCs w:val="28"/>
        </w:rPr>
        <w:t>；</w:t>
      </w:r>
    </w:p>
    <w:p w:rsidR="00A22653" w:rsidRPr="00527395" w:rsidRDefault="00527395" w:rsidP="00527395">
      <w:pPr>
        <w:pStyle w:val="ItemQDescSpecialMathIndent1Indent1"/>
        <w:ind w:left="1002" w:hanging="437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）</w:t>
      </w:r>
      <w:r w:rsidR="00315E3F" w:rsidRPr="00527395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15</m:t>
        </m:r>
      </m:oMath>
      <w:r w:rsidR="00315E3F" w:rsidRPr="00527395">
        <w:rPr>
          <w:sz w:val="28"/>
          <w:szCs w:val="28"/>
        </w:rPr>
        <w:t xml:space="preserve"> </w:t>
      </w:r>
      <w:r w:rsidR="00315E3F" w:rsidRPr="00527395">
        <w:rPr>
          <w:sz w:val="28"/>
          <w:szCs w:val="28"/>
        </w:rPr>
        <w:t>亿．</w:t>
      </w:r>
    </w:p>
    <w:p w:rsidR="00A22653" w:rsidRPr="00527395" w:rsidRDefault="00A22653">
      <w:pPr>
        <w:rPr>
          <w:sz w:val="28"/>
          <w:szCs w:val="28"/>
        </w:rPr>
      </w:pPr>
    </w:p>
    <w:p w:rsidR="00A22653" w:rsidRPr="00527395" w:rsidRDefault="00315E3F">
      <w:pPr>
        <w:pStyle w:val="21"/>
      </w:pPr>
      <w:r w:rsidRPr="00527395">
        <w:lastRenderedPageBreak/>
        <w:t>答案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1.  </w:t>
      </w:r>
      <w:r w:rsidRPr="00527395">
        <w:rPr>
          <w:sz w:val="28"/>
          <w:szCs w:val="28"/>
        </w:rPr>
        <w:t>答案：</w:t>
      </w:r>
      <w:r w:rsidRPr="00527395">
        <w:rPr>
          <w:sz w:val="28"/>
          <w:szCs w:val="28"/>
        </w:rPr>
        <w:t>B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>解析：科学记数法要写成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</m:sSup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>的形式，其中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1≤</m:t>
        </m:r>
        <m:r>
          <w:rPr>
            <w:rFonts w:ascii="Cambria Math" w:hAnsi="Cambria Math"/>
            <w:sz w:val="28"/>
            <w:szCs w:val="28"/>
          </w:rPr>
          <m:t>A</m:t>
        </m:r>
        <m:r>
          <w:rPr>
            <w:rFonts w:ascii="Cambria Math" w:hAnsi="Cambria Math"/>
            <w:sz w:val="28"/>
            <w:szCs w:val="28"/>
          </w:rPr>
          <m:t>&lt;10</m:t>
        </m:r>
      </m:oMath>
      <w:r w:rsidRPr="00527395">
        <w:rPr>
          <w:sz w:val="28"/>
          <w:szCs w:val="28"/>
        </w:rPr>
        <w:t>．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2.  </w:t>
      </w:r>
      <w:r w:rsidRPr="00527395">
        <w:rPr>
          <w:sz w:val="28"/>
          <w:szCs w:val="28"/>
        </w:rPr>
        <w:t>答案：</w:t>
      </w:r>
      <w:r w:rsidRPr="00527395">
        <w:rPr>
          <w:sz w:val="28"/>
          <w:szCs w:val="28"/>
        </w:rPr>
        <w:t>B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>解析：将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720000</m:t>
        </m:r>
      </m:oMath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>用科学记数法表示为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7.2×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 w:rsidRPr="00527395">
        <w:rPr>
          <w:sz w:val="28"/>
          <w:szCs w:val="28"/>
        </w:rPr>
        <w:t>．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3.  </w:t>
      </w:r>
      <w:r w:rsidRPr="00527395">
        <w:rPr>
          <w:sz w:val="28"/>
          <w:szCs w:val="28"/>
        </w:rPr>
        <w:t>答案：</w:t>
      </w:r>
      <w:r w:rsidRPr="00527395">
        <w:rPr>
          <w:sz w:val="28"/>
          <w:szCs w:val="28"/>
        </w:rPr>
        <w:t>C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 </w:t>
      </w:r>
      <w:r w:rsidRPr="00527395">
        <w:rPr>
          <w:sz w:val="28"/>
          <w:szCs w:val="28"/>
        </w:rPr>
        <w:t>解析：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21</m:t>
        </m:r>
      </m:oMath>
      <w:r w:rsidRPr="00527395">
        <w:rPr>
          <w:sz w:val="28"/>
          <w:szCs w:val="28"/>
        </w:rPr>
        <w:t xml:space="preserve">  </w:t>
      </w:r>
      <w:r w:rsidRPr="00527395">
        <w:rPr>
          <w:sz w:val="28"/>
          <w:szCs w:val="28"/>
        </w:rPr>
        <w:t>亿</w:t>
      </w:r>
      <w:r w:rsidRPr="00527395">
        <w:rPr>
          <w:sz w:val="28"/>
          <w:szCs w:val="28"/>
        </w:rPr>
        <w:t> 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=2100000000=2.1×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9</m:t>
            </m:r>
          </m:sup>
        </m:sSup>
      </m:oMath>
      <w:r w:rsidRPr="00527395">
        <w:rPr>
          <w:sz w:val="28"/>
          <w:szCs w:val="28"/>
        </w:rPr>
        <w:t>．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4.  </w:t>
      </w:r>
      <w:r w:rsidRPr="00527395">
        <w:rPr>
          <w:sz w:val="28"/>
          <w:szCs w:val="28"/>
        </w:rPr>
        <w:t>答案：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1.1×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  <w:r w:rsidRPr="00527395">
        <w:rPr>
          <w:sz w:val="28"/>
          <w:szCs w:val="28"/>
        </w:rPr>
        <w:t xml:space="preserve"> 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>解析：将</w:t>
      </w:r>
      <w:r w:rsidRPr="00527395">
        <w:rPr>
          <w:sz w:val="28"/>
          <w:szCs w:val="28"/>
        </w:rPr>
        <w:t>11000</w:t>
      </w:r>
      <w:r w:rsidRPr="00527395">
        <w:rPr>
          <w:sz w:val="28"/>
          <w:szCs w:val="28"/>
        </w:rPr>
        <w:t>用科学记数法表示为：</w:t>
      </w:r>
      <m:oMath>
        <m:r>
          <w:rPr>
            <w:rFonts w:ascii="Cambria Math" w:hAnsi="Cambria Math"/>
            <w:sz w:val="28"/>
            <w:szCs w:val="28"/>
          </w:rPr>
          <m:t>1.1×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</m:oMath>
      <w:r w:rsidRPr="00527395">
        <w:rPr>
          <w:sz w:val="28"/>
          <w:szCs w:val="28"/>
        </w:rPr>
        <w:t>．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5.  </w:t>
      </w:r>
      <w:r w:rsidRPr="00527395">
        <w:rPr>
          <w:sz w:val="28"/>
          <w:szCs w:val="28"/>
        </w:rPr>
        <w:t>答案：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 w:rsidRPr="00527395">
        <w:rPr>
          <w:sz w:val="28"/>
          <w:szCs w:val="28"/>
        </w:rPr>
        <w:t xml:space="preserve"> 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>解析：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100</m:t>
        </m:r>
      </m:oMath>
      <w:r w:rsidRPr="00527395">
        <w:rPr>
          <w:sz w:val="28"/>
          <w:szCs w:val="28"/>
        </w:rPr>
        <w:t xml:space="preserve">  </w:t>
      </w:r>
      <w:r w:rsidRPr="00527395">
        <w:rPr>
          <w:sz w:val="28"/>
          <w:szCs w:val="28"/>
        </w:rPr>
        <w:t>万</w:t>
      </w:r>
      <w:r w:rsidRPr="00527395">
        <w:rPr>
          <w:sz w:val="28"/>
          <w:szCs w:val="28"/>
        </w:rPr>
        <w:t> </w:t>
      </w:r>
      <w:r w:rsidRPr="00527395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=1000000=</m:t>
        </m:r>
      </m:oMath>
      <w:r w:rsidRPr="00527395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 w:rsidRPr="00527395">
        <w:rPr>
          <w:sz w:val="28"/>
          <w:szCs w:val="28"/>
        </w:rPr>
        <w:t xml:space="preserve"> </w:t>
      </w:r>
    </w:p>
    <w:p w:rsidR="00A22653" w:rsidRPr="00527395" w:rsidRDefault="00315E3F">
      <w:pPr>
        <w:pStyle w:val="ItemAnswer"/>
        <w:rPr>
          <w:sz w:val="28"/>
          <w:szCs w:val="28"/>
        </w:rPr>
      </w:pPr>
      <w:bookmarkStart w:id="0" w:name="_GoBack"/>
      <w:bookmarkEnd w:id="0"/>
      <w:r w:rsidRPr="00527395">
        <w:rPr>
          <w:sz w:val="28"/>
          <w:szCs w:val="28"/>
        </w:rPr>
        <w:t xml:space="preserve">6. </w:t>
      </w:r>
      <w:r w:rsidRPr="00527395">
        <w:rPr>
          <w:sz w:val="28"/>
          <w:szCs w:val="28"/>
        </w:rPr>
        <w:t>（</w:t>
      </w:r>
      <w:r w:rsidRPr="00527395">
        <w:rPr>
          <w:sz w:val="28"/>
          <w:szCs w:val="28"/>
        </w:rPr>
        <w:t>1</w:t>
      </w:r>
      <w:r w:rsidRPr="00527395">
        <w:rPr>
          <w:sz w:val="28"/>
          <w:szCs w:val="28"/>
        </w:rPr>
        <w:t>）</w:t>
      </w:r>
      <w:r w:rsidRPr="00527395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>7.23×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Pr="00527395">
        <w:rPr>
          <w:sz w:val="28"/>
          <w:szCs w:val="28"/>
        </w:rPr>
        <w:t>．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    </w:t>
      </w:r>
      <w:r w:rsidRPr="00527395">
        <w:rPr>
          <w:sz w:val="28"/>
          <w:szCs w:val="28"/>
        </w:rPr>
        <w:t>（</w:t>
      </w:r>
      <w:r w:rsidRPr="00527395">
        <w:rPr>
          <w:sz w:val="28"/>
          <w:szCs w:val="28"/>
        </w:rPr>
        <w:t>2</w:t>
      </w:r>
      <w:r w:rsidRPr="00527395">
        <w:rPr>
          <w:sz w:val="28"/>
          <w:szCs w:val="28"/>
        </w:rPr>
        <w:t>）</w:t>
      </w:r>
      <w:r w:rsidRPr="00527395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.1×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</m:oMath>
      <w:r w:rsidRPr="00527395">
        <w:rPr>
          <w:sz w:val="28"/>
          <w:szCs w:val="28"/>
        </w:rPr>
        <w:t>．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    </w:t>
      </w:r>
      <w:r w:rsidRPr="00527395">
        <w:rPr>
          <w:sz w:val="28"/>
          <w:szCs w:val="28"/>
        </w:rPr>
        <w:t>（</w:t>
      </w:r>
      <w:r w:rsidRPr="00527395">
        <w:rPr>
          <w:sz w:val="28"/>
          <w:szCs w:val="28"/>
        </w:rPr>
        <w:t>3</w:t>
      </w:r>
      <w:r w:rsidRPr="00527395">
        <w:rPr>
          <w:sz w:val="28"/>
          <w:szCs w:val="28"/>
        </w:rPr>
        <w:t>）</w:t>
      </w:r>
      <w:r w:rsidRPr="00527395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1.026×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</m:oMath>
      <w:r w:rsidRPr="00527395">
        <w:rPr>
          <w:sz w:val="28"/>
          <w:szCs w:val="28"/>
        </w:rPr>
        <w:t>．</w:t>
      </w:r>
    </w:p>
    <w:p w:rsidR="00A22653" w:rsidRPr="00527395" w:rsidRDefault="00315E3F">
      <w:pPr>
        <w:pStyle w:val="ItemAnswer"/>
        <w:rPr>
          <w:sz w:val="28"/>
          <w:szCs w:val="28"/>
        </w:rPr>
      </w:pPr>
      <w:r w:rsidRPr="00527395">
        <w:rPr>
          <w:sz w:val="28"/>
          <w:szCs w:val="28"/>
        </w:rPr>
        <w:t xml:space="preserve">    </w:t>
      </w:r>
      <w:r w:rsidRPr="00527395">
        <w:rPr>
          <w:sz w:val="28"/>
          <w:szCs w:val="28"/>
        </w:rPr>
        <w:t>（</w:t>
      </w:r>
      <w:r w:rsidRPr="00527395">
        <w:rPr>
          <w:sz w:val="28"/>
          <w:szCs w:val="28"/>
        </w:rPr>
        <w:t>4</w:t>
      </w:r>
      <w:r w:rsidRPr="00527395">
        <w:rPr>
          <w:sz w:val="28"/>
          <w:szCs w:val="28"/>
        </w:rPr>
        <w:t>）</w:t>
      </w:r>
      <w:r w:rsidRPr="00527395">
        <w:rPr>
          <w:sz w:val="28"/>
          <w:szCs w:val="28"/>
        </w:rPr>
        <w:t xml:space="preserve">   </w:t>
      </w:r>
      <m:oMath>
        <m:r>
          <w:rPr>
            <w:rFonts w:ascii="Cambria Math" w:hAnsi="Cambria Math"/>
            <w:sz w:val="28"/>
            <w:szCs w:val="28"/>
          </w:rPr>
          <m:t>1.5×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9</m:t>
            </m:r>
          </m:sup>
        </m:sSup>
      </m:oMath>
      <w:r w:rsidRPr="00527395">
        <w:rPr>
          <w:sz w:val="28"/>
          <w:szCs w:val="28"/>
        </w:rPr>
        <w:t>．</w:t>
      </w:r>
    </w:p>
    <w:p w:rsidR="00A22653" w:rsidRPr="00527395" w:rsidRDefault="00A22653">
      <w:pPr>
        <w:pStyle w:val="ItemAnswer"/>
        <w:rPr>
          <w:sz w:val="28"/>
          <w:szCs w:val="28"/>
        </w:rPr>
      </w:pPr>
    </w:p>
    <w:sectPr w:rsidR="00A22653" w:rsidRPr="00527395" w:rsidSect="00863921">
      <w:footerReference w:type="default" r:id="rId9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E3F" w:rsidRDefault="00315E3F" w:rsidP="00BA1576">
      <w:pPr>
        <w:spacing w:line="240" w:lineRule="auto"/>
      </w:pPr>
      <w:r>
        <w:separator/>
      </w:r>
    </w:p>
  </w:endnote>
  <w:endnote w:type="continuationSeparator" w:id="0">
    <w:p w:rsidR="00315E3F" w:rsidRDefault="00315E3F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753" w:rsidRPr="00B509F4" w:rsidRDefault="00B84753" w:rsidP="00863921">
    <w:pPr>
      <w:pStyle w:val="aff6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527395">
      <w:rPr>
        <w:noProof/>
        <w:color w:val="404040" w:themeColor="text1" w:themeTint="BF"/>
        <w:sz w:val="15"/>
        <w:szCs w:val="15"/>
      </w:rPr>
      <w:t>2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r w:rsidR="00315E3F">
      <w:fldChar w:fldCharType="begin"/>
    </w:r>
    <w:r w:rsidR="00315E3F">
      <w:instrText xml:space="preserve"> NUMPAGES   \* MERGEFORMAT </w:instrText>
    </w:r>
    <w:r w:rsidR="00315E3F">
      <w:fldChar w:fldCharType="separate"/>
    </w:r>
    <w:r w:rsidR="00527395" w:rsidRPr="00527395">
      <w:rPr>
        <w:noProof/>
        <w:color w:val="404040" w:themeColor="text1" w:themeTint="BF"/>
        <w:sz w:val="15"/>
        <w:szCs w:val="15"/>
      </w:rPr>
      <w:t>2</w:t>
    </w:r>
    <w:r w:rsidR="00315E3F">
      <w:rPr>
        <w:noProof/>
        <w:color w:val="404040" w:themeColor="text1" w:themeTint="BF"/>
        <w:sz w:val="15"/>
        <w:szCs w:val="15"/>
      </w:rPr>
      <w:fldChar w:fldCharType="end"/>
    </w:r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E3F" w:rsidRDefault="00315E3F" w:rsidP="00BA1576">
      <w:pPr>
        <w:spacing w:line="240" w:lineRule="auto"/>
      </w:pPr>
      <w:r>
        <w:separator/>
      </w:r>
    </w:p>
  </w:footnote>
  <w:footnote w:type="continuationSeparator" w:id="0">
    <w:p w:rsidR="00315E3F" w:rsidRDefault="00315E3F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15E3F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27395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22653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Char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Char">
    <w:name w:val="标题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Char">
    <w:name w:val="标题 2 Char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Char">
    <w:name w:val="标题 3 Char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Char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Char">
    <w:name w:val="标题 Char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7">
    <w:name w:val="Subtitle"/>
    <w:basedOn w:val="a1"/>
    <w:next w:val="a1"/>
    <w:link w:val="Char0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2"/>
    <w:link w:val="a7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9">
    <w:name w:val="Body Text"/>
    <w:basedOn w:val="a1"/>
    <w:link w:val="Char1"/>
    <w:uiPriority w:val="99"/>
    <w:unhideWhenUsed/>
    <w:rsid w:val="00AA1D8D"/>
    <w:pPr>
      <w:spacing w:after="120"/>
    </w:pPr>
  </w:style>
  <w:style w:type="character" w:customStyle="1" w:styleId="Char1">
    <w:name w:val="正文文本 Char"/>
    <w:basedOn w:val="a2"/>
    <w:link w:val="a9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2"/>
    <w:uiPriority w:val="99"/>
    <w:rsid w:val="00AA1D8D"/>
    <w:rPr>
      <w:sz w:val="16"/>
      <w:szCs w:val="16"/>
    </w:rPr>
  </w:style>
  <w:style w:type="paragraph" w:customStyle="1" w:styleId="aa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a"/>
    <w:rsid w:val="00BC48D5"/>
  </w:style>
  <w:style w:type="paragraph" w:customStyle="1" w:styleId="ab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b"/>
    <w:rsid w:val="00BC48D5"/>
    <w:rPr>
      <w:bCs/>
    </w:rPr>
  </w:style>
  <w:style w:type="paragraph" w:customStyle="1" w:styleId="ac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c"/>
    <w:rsid w:val="00BC48D5"/>
  </w:style>
  <w:style w:type="paragraph" w:customStyle="1" w:styleId="ad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d"/>
    <w:rsid w:val="00BC48D5"/>
  </w:style>
  <w:style w:type="paragraph" w:styleId="ae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0">
    <w:name w:val="macro"/>
    <w:link w:val="Char2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2">
    <w:name w:val="宏文本 Char"/>
    <w:basedOn w:val="a2"/>
    <w:link w:val="af0"/>
    <w:uiPriority w:val="99"/>
    <w:rsid w:val="0029639D"/>
    <w:rPr>
      <w:rFonts w:ascii="Courier" w:hAnsi="Courier"/>
      <w:sz w:val="20"/>
      <w:szCs w:val="20"/>
    </w:rPr>
  </w:style>
  <w:style w:type="paragraph" w:styleId="af1">
    <w:name w:val="Quote"/>
    <w:basedOn w:val="a1"/>
    <w:next w:val="a1"/>
    <w:link w:val="Char3"/>
    <w:uiPriority w:val="29"/>
    <w:qFormat/>
    <w:rsid w:val="00FC693F"/>
    <w:rPr>
      <w:i/>
      <w:iCs/>
      <w:color w:val="000000" w:themeColor="text1"/>
    </w:rPr>
  </w:style>
  <w:style w:type="character" w:customStyle="1" w:styleId="Char3">
    <w:name w:val="引用 Char"/>
    <w:basedOn w:val="a2"/>
    <w:link w:val="af1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3">
    <w:name w:val="Strong"/>
    <w:basedOn w:val="a2"/>
    <w:uiPriority w:val="22"/>
    <w:qFormat/>
    <w:rsid w:val="00FC693F"/>
    <w:rPr>
      <w:b/>
      <w:bCs/>
    </w:rPr>
  </w:style>
  <w:style w:type="character" w:styleId="af4">
    <w:name w:val="Emphasis"/>
    <w:basedOn w:val="a2"/>
    <w:uiPriority w:val="20"/>
    <w:qFormat/>
    <w:rsid w:val="00FC693F"/>
    <w:rPr>
      <w:i/>
      <w:iCs/>
    </w:rPr>
  </w:style>
  <w:style w:type="paragraph" w:styleId="af5">
    <w:name w:val="Intense Quote"/>
    <w:basedOn w:val="a1"/>
    <w:next w:val="a1"/>
    <w:link w:val="Char4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4">
    <w:name w:val="明显引用 Char"/>
    <w:basedOn w:val="a2"/>
    <w:link w:val="af5"/>
    <w:uiPriority w:val="30"/>
    <w:rsid w:val="00FC693F"/>
    <w:rPr>
      <w:b/>
      <w:bCs/>
      <w:i/>
      <w:iCs/>
      <w:color w:val="4F81BD" w:themeColor="accent1"/>
    </w:rPr>
  </w:style>
  <w:style w:type="character" w:styleId="af6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7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8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9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b">
    <w:name w:val="横排选项"/>
    <w:basedOn w:val="a3"/>
    <w:uiPriority w:val="58"/>
    <w:rsid w:val="00FC693F"/>
    <w:tblPr/>
  </w:style>
  <w:style w:type="table" w:customStyle="1" w:styleId="afc">
    <w:name w:val="竖排选项"/>
    <w:basedOn w:val="a3"/>
    <w:uiPriority w:val="58"/>
    <w:rsid w:val="00FC693F"/>
    <w:tblPr/>
  </w:style>
  <w:style w:type="table" w:styleId="afd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0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1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2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4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5">
    <w:name w:val="header"/>
    <w:basedOn w:val="a1"/>
    <w:link w:val="Char5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5">
    <w:name w:val="页眉 Char"/>
    <w:basedOn w:val="a2"/>
    <w:link w:val="aff5"/>
    <w:uiPriority w:val="99"/>
    <w:rsid w:val="00BA1576"/>
    <w:rPr>
      <w:sz w:val="18"/>
      <w:szCs w:val="18"/>
    </w:rPr>
  </w:style>
  <w:style w:type="paragraph" w:styleId="aff6">
    <w:name w:val="footer"/>
    <w:basedOn w:val="a1"/>
    <w:link w:val="Char6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6">
    <w:name w:val="页脚 Char"/>
    <w:basedOn w:val="a2"/>
    <w:link w:val="aff6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  <w:style w:type="paragraph" w:styleId="aff7">
    <w:name w:val="Balloon Text"/>
    <w:basedOn w:val="a1"/>
    <w:link w:val="Char7"/>
    <w:uiPriority w:val="99"/>
    <w:semiHidden/>
    <w:unhideWhenUsed/>
    <w:rsid w:val="00527395"/>
    <w:pPr>
      <w:spacing w:line="240" w:lineRule="auto"/>
    </w:pPr>
    <w:rPr>
      <w:sz w:val="18"/>
      <w:szCs w:val="18"/>
    </w:rPr>
  </w:style>
  <w:style w:type="character" w:customStyle="1" w:styleId="Char7">
    <w:name w:val="批注框文本 Char"/>
    <w:basedOn w:val="a2"/>
    <w:link w:val="aff7"/>
    <w:uiPriority w:val="99"/>
    <w:semiHidden/>
    <w:rsid w:val="0052739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53B1B3-4853-4AC1-99A7-249CDE88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Microsoft</cp:lastModifiedBy>
  <cp:revision>65</cp:revision>
  <dcterms:created xsi:type="dcterms:W3CDTF">2013-12-23T23:15:00Z</dcterms:created>
  <dcterms:modified xsi:type="dcterms:W3CDTF">2021-08-19T05:48:00Z</dcterms:modified>
  <cp:category/>
</cp:coreProperties>
</file>