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24.4（第二课时）圆锥的侧面积和全面积（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B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1．如图，正方形</w:t>
      </w:r>
      <w:r>
        <w:rPr>
          <w:rFonts w:hint="eastAsia" w:ascii="宋体" w:hAnsi="宋体" w:eastAsia="宋体" w:cs="宋体"/>
          <w:i/>
          <w:sz w:val="24"/>
          <w:szCs w:val="24"/>
        </w:rPr>
        <w:t>ABCD</w:t>
      </w:r>
      <w:r>
        <w:rPr>
          <w:rFonts w:hint="eastAsia" w:ascii="宋体" w:hAnsi="宋体" w:eastAsia="宋体" w:cs="宋体"/>
          <w:sz w:val="24"/>
          <w:szCs w:val="24"/>
        </w:rPr>
        <w:t>的边长为8，以点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为圆心，</w:t>
      </w:r>
      <w:r>
        <w:rPr>
          <w:rFonts w:hint="eastAsia" w:ascii="宋体" w:hAnsi="宋体" w:eastAsia="宋体" w:cs="宋体"/>
          <w:i/>
          <w:sz w:val="24"/>
          <w:szCs w:val="24"/>
        </w:rPr>
        <w:t>AD</w:t>
      </w:r>
      <w:r>
        <w:rPr>
          <w:rFonts w:hint="eastAsia" w:ascii="宋体" w:hAnsi="宋体" w:eastAsia="宋体" w:cs="宋体"/>
          <w:sz w:val="24"/>
          <w:szCs w:val="24"/>
        </w:rPr>
        <w:t>为半径，画圆弧</w:t>
      </w:r>
      <w:r>
        <w:rPr>
          <w:rFonts w:hint="eastAsia" w:ascii="宋体" w:hAnsi="宋体" w:eastAsia="宋体" w:cs="宋体"/>
          <w:i/>
          <w:sz w:val="24"/>
          <w:szCs w:val="24"/>
        </w:rPr>
        <w:t>DE</w:t>
      </w:r>
      <w:r>
        <w:rPr>
          <w:rFonts w:hint="eastAsia" w:ascii="宋体" w:hAnsi="宋体" w:eastAsia="宋体" w:cs="宋体"/>
          <w:sz w:val="24"/>
          <w:szCs w:val="24"/>
        </w:rPr>
        <w:t>得到扇形</w:t>
      </w:r>
      <w:r>
        <w:rPr>
          <w:rFonts w:hint="eastAsia" w:ascii="宋体" w:hAnsi="宋体" w:eastAsia="宋体" w:cs="宋体"/>
          <w:i/>
          <w:sz w:val="24"/>
          <w:szCs w:val="24"/>
        </w:rPr>
        <w:t>DAE</w:t>
      </w:r>
      <w:r>
        <w:rPr>
          <w:rFonts w:hint="eastAsia" w:ascii="宋体" w:hAnsi="宋体" w:eastAsia="宋体" w:cs="宋体"/>
          <w:sz w:val="24"/>
          <w:szCs w:val="24"/>
        </w:rPr>
        <w:t>（阴影部分，点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在对角线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上）．若扇形</w:t>
      </w:r>
      <w:r>
        <w:rPr>
          <w:rFonts w:hint="eastAsia" w:ascii="宋体" w:hAnsi="宋体" w:eastAsia="宋体" w:cs="宋体"/>
          <w:i/>
          <w:sz w:val="24"/>
          <w:szCs w:val="24"/>
        </w:rPr>
        <w:t>DAE</w:t>
      </w:r>
      <w:r>
        <w:rPr>
          <w:rFonts w:hint="eastAsia" w:ascii="宋体" w:hAnsi="宋体" w:eastAsia="宋体" w:cs="宋体"/>
          <w:sz w:val="24"/>
          <w:szCs w:val="24"/>
        </w:rPr>
        <w:t>正好是一个圆锥的侧面展开图，则该圆锥的底面圆的半径是（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18870" cy="1016635"/>
            <wp:effectExtent l="0" t="0" r="8890" b="444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18870" cy="101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91210" cy="1057910"/>
            <wp:effectExtent l="0" t="0" r="1270" b="889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50900" cy="1017905"/>
            <wp:effectExtent l="0" t="0" r="2540" b="317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101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1题图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2题图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3题图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2644c4fd7d684e75ae5ed93cb3581244" type="#_x0000_t75" style="height:15.3pt;width:21.95pt;" o:ole="t" filled="f" o:preferrelative="t" stroked="f" coordsize="21600,21600">
            <v:path/>
            <v:fill on="f" focussize="0,0"/>
            <v:stroke on="f" joinstyle="miter"/>
            <v:imagedata r:id="rId8" o:title="eqId2644c4fd7d684e75ae5ed93cb3581244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317ed84d205b4156847380f7e9f38b08" type="#_x0000_t75" style="height:15.35pt;width:16.7pt;" o:ole="t" filled="f" o:preferrelative="t" stroked="f" coordsize="21600,21600">
            <v:path/>
            <v:fill on="f" focussize="0,0"/>
            <v:stroke on="f" joinstyle="miter"/>
            <v:imagedata r:id="rId10" o:title="eqId317ed84d205b4156847380f7e9f38b08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2．如图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一圆锥的左视图，根据图中所示数据，可得圆锥侧面展开图的圆心角的度数为（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A．60°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B．90°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C．120°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D．135°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3．如图，圆锥顶点为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2" o:title="eqIdbedf755e0fdb4d078d6859360706b16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，底面圆心为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14" o:title="eqId2efda802d5534f6d92d9f8af7aaec28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，过轴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5464499718a5489892f926e4665416d2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6" o:title="eqId5464499718a5489892f926e4665416d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的截面为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1efce4fe353e494795a806b4b87f4b1a" type="#_x0000_t75" style="height:12.8pt;width:32.55pt;" o:ole="t" filled="f" o:preferrelative="t" stroked="f" coordsize="21600,21600">
            <v:path/>
            <v:fill on="f" focussize="0,0"/>
            <v:stroke on="f" joinstyle="miter"/>
            <v:imagedata r:id="rId18" o:title="eqId1efce4fe353e494795a806b4b87f4b1a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20" o:title="eqId19a4eb16029e4550a14f2afe4741a3c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d3a908032e2b40df95a6d86089b3f682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22" o:title="eqIdd3a908032e2b40df95a6d86089b3f68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的中点，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d9672d5f36c44ebc980b2632ec890876" type="#_x0000_t75" style="height:15.75pt;width:46.6pt;" o:ole="t" filled="f" o:preferrelative="t" stroked="f" coordsize="21600,21600">
            <v:path/>
            <v:fill on="f" focussize="0,0"/>
            <v:stroke on="f" joinstyle="miter"/>
            <v:imagedata r:id="rId24" o:title="eqIdd9672d5f36c44ebc980b2632ec89087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f5096c6a045e4acca85c6b06029e7271" type="#_x0000_t75" style="height:12.5pt;width:34.3pt;" o:ole="t" filled="f" o:preferrelative="t" stroked="f" coordsize="21600,21600">
            <v:path/>
            <v:fill on="f" focussize="0,0"/>
            <v:stroke on="f" joinstyle="miter"/>
            <v:imagedata r:id="rId26" o:title="eqIdf5096c6a045e4acca85c6b06029e727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，则圆锥的侧面积为（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e36506e829e6480e9753236520e2af52" type="#_x0000_t75" style="height:12.4pt;width:21.1pt;" o:ole="t" filled="f" o:preferrelative="t" stroked="f" coordsize="21600,21600">
            <v:path/>
            <v:fill on="f" focussize="0,0"/>
            <v:stroke on="f" joinstyle="miter"/>
            <v:imagedata r:id="rId28" o:title="eqIde36506e829e6480e9753236520e2af52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b551f4626871457487ee184191b148bd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30" o:title="eqIdb551f4626871457487ee184191b148bd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139ee5dbf44a4dbc8ee868550b97c9f6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32" o:title="eqId139ee5dbf44a4dbc8ee868550b97c9f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4ba8d1fea210430383b94fb6b9224ee4" type="#_x0000_t75" style="height:15.95pt;width:32.55pt;" o:ole="t" filled="f" o:preferrelative="t" stroked="f" coordsize="21600,21600">
            <v:path/>
            <v:fill on="f" focussize="0,0"/>
            <v:stroke on="f" joinstyle="miter"/>
            <v:imagedata r:id="rId34" o:title="eqId4ba8d1fea210430383b94fb6b9224ee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4．如图，从一块半径为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6d156b998c904b2e83cdf2277ad7aa5c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36" o:title="eqId6d156b998c904b2e83cdf2277ad7aa5c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的圆形铁皮上剪出一个圆心角是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f1c3337151994ec4b99354c9d54f311c" type="#_x0000_t75" style="height:12.6pt;width:17.55pt;" o:ole="t" filled="f" o:preferrelative="t" stroked="f" coordsize="21600,21600">
            <v:path/>
            <v:fill on="f" focussize="0,0"/>
            <v:stroke on="f" joinstyle="miter"/>
            <v:imagedata r:id="rId38" o:title="eqIdf1c3337151994ec4b99354c9d54f311c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的扇形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89fbdcb029be4482b52165366491c70f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40" o:title="eqId89fbdcb029be4482b52165366491c70f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，则此扇形围成的圆锥底面圆的半径为（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04570" cy="1040765"/>
            <wp:effectExtent l="0" t="0" r="1270" b="10795"/>
            <wp:docPr id="2056535031" name="图片 20565350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535031" name="图片 2056535031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004570" cy="104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47775" cy="904240"/>
            <wp:effectExtent l="0" t="0" r="1905" b="10160"/>
            <wp:docPr id="114787837" name="图片 1147878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87837" name="图片 114787837" descr="figure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26135" cy="1075690"/>
            <wp:effectExtent l="0" t="0" r="12065" b="6350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826135" cy="107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4题图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5题图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6题图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234f115648b84034995067419adb9bf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45" o:title="eqId234f115648b84034995067419adb9bf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8e3ab4836a874ab593bb67a2bce00575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47" o:title="eqId8e3ab4836a874ab593bb67a2bce00575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fc5a13d488f9498bbecc6fd388b6b967" type="#_x0000_t75" style="height:29.5pt;width:22.85pt;" o:ole="t" filled="f" o:preferrelative="t" stroked="f" coordsize="21600,21600">
            <v:path/>
            <v:fill on="f" focussize="0,0"/>
            <v:stroke on="f" joinstyle="miter"/>
            <v:imagedata r:id="rId49" o:title="eqIdfc5a13d488f9498bbecc6fd388b6b967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f7d6b53ad41c46fdaa1cbdb9c26ced4d" type="#_x0000_t75" style="height:29.4pt;width:22.85pt;" o:ole="t" filled="f" o:preferrelative="t" stroked="f" coordsize="21600,21600">
            <v:path/>
            <v:fill on="f" focussize="0,0"/>
            <v:stroke on="f" joinstyle="miter"/>
            <v:imagedata r:id="rId51" o:title="eqIdf7d6b53ad41c46fdaa1cbdb9c26ced4d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5．如图，要用一个扇形纸片围成一个无底盖的圆锥（接缝处忽略不计），若该圆锥的底面圆周长为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b2141e3c2c9d48ab8cce23a506d69809" type="#_x0000_t75" style="height:11.85pt;width:21.05pt;" o:ole="t" filled="f" o:preferrelative="t" stroked="f" coordsize="21600,21600">
            <v:path/>
            <v:fill on="f" focussize="0,0"/>
            <v:stroke on="f" joinstyle="miter"/>
            <v:imagedata r:id="rId53" o:title="eqIdb2141e3c2c9d48ab8cce23a506d69809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cm，侧面积为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a1fb36f205474c6eaa5980710f488bcf" type="#_x0000_t75" style="height:12.5pt;width:26.4pt;" o:ole="t" filled="f" o:preferrelative="t" stroked="f" coordsize="21600,21600">
            <v:path/>
            <v:fill on="f" focussize="0,0"/>
            <v:stroke on="f" joinstyle="miter"/>
            <v:imagedata r:id="rId55" o:title="eqIda1fb36f205474c6eaa5980710f488bcf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7cf057b7d9d24056a3421117cb4c9a18" type="#_x0000_t75" style="height:13.5pt;width:17.55pt;" o:ole="t" filled="f" o:preferrelative="t" stroked="f" coordsize="21600,21600">
            <v:path/>
            <v:fill on="f" focussize="0,0"/>
            <v:stroke on="f" joinstyle="miter"/>
            <v:imagedata r:id="rId57" o:title="eqId7cf057b7d9d24056a3421117cb4c9a1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，则这个扇形的圆心角的度数是_______度．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6．如图，圆锥的母线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＝6，底面半径</w:t>
      </w:r>
      <w:r>
        <w:rPr>
          <w:rFonts w:hint="eastAsia" w:ascii="宋体" w:hAnsi="宋体" w:eastAsia="宋体" w:cs="宋体"/>
          <w:i/>
          <w:sz w:val="24"/>
          <w:szCs w:val="24"/>
        </w:rPr>
        <w:t>CB</w:t>
      </w:r>
      <w:r>
        <w:rPr>
          <w:rFonts w:hint="eastAsia" w:ascii="宋体" w:hAnsi="宋体" w:eastAsia="宋体" w:cs="宋体"/>
          <w:sz w:val="24"/>
          <w:szCs w:val="24"/>
        </w:rPr>
        <w:t>＝2，则其侧面展开图扇形的圆心角α＝_______．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7．已知圆锥的底面半径为</w:t>
      </w:r>
      <w:r>
        <w:rPr>
          <w:rFonts w:hint="eastAsia" w:ascii="宋体" w:hAnsi="宋体" w:eastAsia="宋体" w:cs="宋体"/>
          <w:i/>
          <w:sz w:val="24"/>
          <w:szCs w:val="24"/>
        </w:rPr>
        <w:t>r</w:t>
      </w:r>
      <w:r>
        <w:rPr>
          <w:rFonts w:hint="eastAsia" w:ascii="宋体" w:hAnsi="宋体" w:eastAsia="宋体" w:cs="宋体"/>
          <w:sz w:val="24"/>
          <w:szCs w:val="24"/>
        </w:rPr>
        <w:t>＝20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，高</w:t>
      </w:r>
      <w:r>
        <w:rPr>
          <w:rFonts w:hint="eastAsia" w:ascii="宋体" w:hAnsi="宋体" w:eastAsia="宋体" w:cs="宋体"/>
          <w:i/>
          <w:sz w:val="24"/>
          <w:szCs w:val="24"/>
        </w:rPr>
        <w:t>h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b0effccef934404cb85762298c85ee5e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59" o:title="eqIdb0effccef934404cb85762298c85ee5e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,现在有一只蚂蚁从底边上一点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出发．在侧面上爬行一周又回到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点，求蚂蚁爬行的最短距离．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28750" cy="1531620"/>
            <wp:effectExtent l="0" t="0" r="3810" b="762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53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如图①，已知圆锥的母线长</w:t>
      </w:r>
      <w:r>
        <w:rPr>
          <w:rFonts w:hint="eastAsia" w:ascii="宋体" w:hAnsi="宋体" w:eastAsia="宋体" w:cs="宋体"/>
          <w:i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</w:rPr>
        <w:t>=16cm，若以顶点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为中心，将此圆锥按图②放置在平面上逆时针滚动3圈后所形成的扇形的圆心角</w:t>
      </w:r>
      <w:r>
        <w:rPr>
          <w:rFonts w:hint="eastAsia" w:ascii="宋体" w:hAnsi="宋体" w:eastAsia="宋体" w:cs="宋体"/>
          <w:i/>
          <w:sz w:val="24"/>
          <w:szCs w:val="24"/>
        </w:rPr>
        <w:t>θ</w:t>
      </w:r>
      <w:r>
        <w:rPr>
          <w:rFonts w:hint="eastAsia" w:ascii="宋体" w:hAnsi="宋体" w:eastAsia="宋体" w:cs="宋体"/>
          <w:sz w:val="24"/>
          <w:szCs w:val="24"/>
        </w:rPr>
        <w:t>=270°．（1）求圆锥的底面半径；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（2）求圆锥的表面积．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838450" cy="1162050"/>
            <wp:effectExtent l="0" t="0" r="11430" b="11430"/>
            <wp:docPr id="1180152039" name="图片 11801520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152039" name="图片 1180152039" descr="figure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</w:rPr>
        <w:t>1．D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2．C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3．A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4．D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5．150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6．120°．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解：设扇形的圆心角为n，圆锥的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在Rt△AOS中，∵r=20cm，h=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b0effccef934404cb85762298c85ee5e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59" o:title="eqIdb0effccef934404cb85762298c85ee5e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cm，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∴由勾股定理可得母线l=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a898f8c166f04f448828463ebe819c14" type="#_x0000_t75" style="height:17.4pt;width:39.55pt;" o:ole="t" filled="f" o:preferrelative="t" stroked="f" coordsize="21600,21600">
            <v:path/>
            <v:fill on="f" focussize="0,0"/>
            <v:stroke on="f" joinstyle="miter"/>
            <v:imagedata r:id="rId64" o:title="eqIda898f8c166f04f448828463ebe819c1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=80cm，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而圆锥侧面展开后的扇形的弧长为2×20π=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673e49c3565d47eaa97b7e948fe9ea1f" type="#_x0000_t75" style="height:27.3pt;width:35.15pt;" o:ole="t" filled="f" o:preferrelative="t" stroked="f" coordsize="21600,21600">
            <v:path/>
            <v:fill on="f" focussize="0,0"/>
            <v:stroke on="f" joinstyle="miter"/>
            <v:imagedata r:id="rId66" o:title="eqId673e49c3565d47eaa97b7e948fe9ea1f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∴n=90°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即△SAA′是等腰直角三角形，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∴由勾股定理得：AA'=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9132016061ee4abd812230fccaa96522" type="#_x0000_t75" style="height:17.4pt;width:50.1pt;" o:ole="t" filled="f" o:preferrelative="t" stroked="f" coordsize="21600,21600">
            <v:path/>
            <v:fill on="f" focussize="0,0"/>
            <v:stroke on="f" joinstyle="miter"/>
            <v:imagedata r:id="rId68" o:title="eqId9132016061ee4abd812230fccaa96522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=80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317ed84d205b4156847380f7e9f38b08" type="#_x0000_t75" style="height:15.35pt;width:16.7pt;" o:ole="t" filled="f" o:preferrelative="t" stroked="f" coordsize="21600,21600">
            <v:path/>
            <v:fill on="f" focussize="0,0"/>
            <v:stroke on="f" joinstyle="miter"/>
            <v:imagedata r:id="rId10" o:title="eqId317ed84d205b4156847380f7e9f38b08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cm．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∴蚂蚁爬行的最短距离为80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317ed84d205b4156847380f7e9f38b08" type="#_x0000_t75" style="height:15.35pt;width:16.7pt;" o:ole="t" filled="f" o:preferrelative="t" stroked="f" coordsize="21600,21600">
            <v:path/>
            <v:fill on="f" focussize="0,0"/>
            <v:stroke on="f" joinstyle="miter"/>
            <v:imagedata r:id="rId10" o:title="eqId317ed84d205b4156847380f7e9f38b08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cm．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（1）圆锥的底面周长C=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b8cc972a163749cd950453cdda6016e7" type="#_x0000_t75" style="height:26.95pt;width:67.7pt;" o:ole="t" filled="f" o:preferrelative="t" stroked="f" coordsize="21600,21600">
            <v:path/>
            <v:fill on="f" focussize="0,0"/>
            <v:stroke on="f" joinstyle="miter"/>
            <v:imagedata r:id="rId72" o:title="eqIdb8cc972a163749cd950453cdda6016e7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f02c7a6cd286450983fa0c3df26806cd" type="#_x0000_t75" style="height:12.25pt;width:14.95pt;" o:ole="t" filled="f" o:preferrelative="t" stroked="f" coordsize="21600,21600">
            <v:path/>
            <v:fill on="f" focussize="0,0"/>
            <v:stroke on="f" joinstyle="miter"/>
            <v:imagedata r:id="rId74" o:title="eqIdf02c7a6cd286450983fa0c3df26806cd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设圆锥的底面半径为r，则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f9d4c173c6274243887edc1fa70c91a2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76" o:title="eqIdf9d4c173c6274243887edc1fa70c91a2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解得r=4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故圆锥的底面半径为4；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（2）圆锥的表面积=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325fc3f0c51e4d0285c7d34119cfbfd5" type="#_x0000_t75" style="height:27.1pt;width:164.55pt;" o:ole="t" filled="f" o:preferrelative="t" stroked="f" coordsize="21600,21600">
            <v:path/>
            <v:fill on="f" focussize="0,0"/>
            <v:stroke on="f" joinstyle="miter"/>
            <v:imagedata r:id="rId78" o:title="eqId325fc3f0c51e4d0285c7d34119cfbfd5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838450" cy="1162050"/>
            <wp:effectExtent l="0" t="0" r="11430" b="11430"/>
            <wp:docPr id="983954445" name="图片 9839544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3954445" name="图片 983954445" descr="figure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bookmarkEnd w:id="0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26924B"/>
    <w:multiLevelType w:val="singleLevel"/>
    <w:tmpl w:val="E026924B"/>
    <w:lvl w:ilvl="0" w:tentative="0">
      <w:start w:val="7"/>
      <w:numFmt w:val="decimal"/>
      <w:suff w:val="nothing"/>
      <w:lvlText w:val="%1．"/>
      <w:lvlJc w:val="left"/>
    </w:lvl>
  </w:abstractNum>
  <w:abstractNum w:abstractNumId="1">
    <w:nsid w:val="06C43420"/>
    <w:multiLevelType w:val="singleLevel"/>
    <w:tmpl w:val="06C43420"/>
    <w:lvl w:ilvl="0" w:tentative="0">
      <w:start w:val="8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7F2F27"/>
    <w:rsid w:val="4CD6660F"/>
    <w:rsid w:val="67DE1E49"/>
    <w:rsid w:val="6AE64B5B"/>
    <w:rsid w:val="754C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1" Type="http://schemas.openxmlformats.org/officeDocument/2006/relationships/fontTable" Target="fontTable.xml"/><Relationship Id="rId80" Type="http://schemas.openxmlformats.org/officeDocument/2006/relationships/numbering" Target="numbering.xml"/><Relationship Id="rId8" Type="http://schemas.openxmlformats.org/officeDocument/2006/relationships/image" Target="media/image4.wmf"/><Relationship Id="rId79" Type="http://schemas.openxmlformats.org/officeDocument/2006/relationships/customXml" Target="../customXml/item1.xml"/><Relationship Id="rId78" Type="http://schemas.openxmlformats.org/officeDocument/2006/relationships/image" Target="media/image40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2.bin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0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7.bin"/><Relationship Id="rId62" Type="http://schemas.openxmlformats.org/officeDocument/2006/relationships/oleObject" Target="embeddings/oleObject26.bin"/><Relationship Id="rId61" Type="http://schemas.openxmlformats.org/officeDocument/2006/relationships/image" Target="media/image33.png"/><Relationship Id="rId60" Type="http://schemas.openxmlformats.org/officeDocument/2006/relationships/image" Target="media/image32.png"/><Relationship Id="rId6" Type="http://schemas.openxmlformats.org/officeDocument/2006/relationships/image" Target="media/image3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5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1.bin"/><Relationship Id="rId5" Type="http://schemas.openxmlformats.org/officeDocument/2006/relationships/image" Target="media/image2.png"/><Relationship Id="rId49" Type="http://schemas.openxmlformats.org/officeDocument/2006/relationships/image" Target="media/image26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3.png"/><Relationship Id="rId42" Type="http://schemas.openxmlformats.org/officeDocument/2006/relationships/image" Target="media/image22.png"/><Relationship Id="rId41" Type="http://schemas.openxmlformats.org/officeDocument/2006/relationships/image" Target="media/image21.png"/><Relationship Id="rId40" Type="http://schemas.openxmlformats.org/officeDocument/2006/relationships/image" Target="media/image20.wmf"/><Relationship Id="rId4" Type="http://schemas.openxmlformats.org/officeDocument/2006/relationships/image" Target="media/image1.png"/><Relationship Id="rId39" Type="http://schemas.openxmlformats.org/officeDocument/2006/relationships/oleObject" Target="embeddings/oleObject17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5.wmf"/><Relationship Id="rId3" Type="http://schemas.openxmlformats.org/officeDocument/2006/relationships/theme" Target="theme/theme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3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2.wmf"/><Relationship Id="rId23" Type="http://schemas.openxmlformats.org/officeDocument/2006/relationships/oleObject" Target="embeddings/oleObject9.bin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2021-08-17T09:48:14Z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02EC2238D64546D5913A32C8866C9DFD</vt:lpwstr>
  </property>
</Properties>
</file>