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 w:val="0"/>
          <w:i w:val="0"/>
          <w:i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sz w:val="28"/>
          <w:szCs w:val="28"/>
          <w:lang w:val="en-US" w:eastAsia="zh-CN"/>
        </w:rPr>
        <w:t>22.3</w:t>
      </w:r>
      <w:r>
        <w:rPr>
          <w:rFonts w:hint="eastAsia" w:ascii="宋体" w:hAnsi="宋体" w:eastAsia="宋体" w:cs="宋体"/>
          <w:b/>
          <w:bCs w:val="0"/>
          <w:i w:val="0"/>
          <w:iCs w:val="0"/>
          <w:sz w:val="28"/>
          <w:szCs w:val="28"/>
        </w:rPr>
        <w:t>实际问题与二次函数</w:t>
      </w:r>
    </w:p>
    <w:p>
      <w:pPr>
        <w:widowControl/>
        <w:numPr>
          <w:ilvl w:val="0"/>
          <w:numId w:val="1"/>
        </w:numPr>
        <w:spacing w:line="360" w:lineRule="auto"/>
        <w:jc w:val="center"/>
        <w:rPr>
          <w:rFonts w:hint="eastAsia" w:ascii="宋体" w:hAnsi="宋体" w:eastAsia="宋体" w:cs="宋体"/>
          <w:b/>
          <w:bCs w:val="0"/>
          <w:i w:val="0"/>
          <w:i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sz w:val="28"/>
          <w:szCs w:val="28"/>
        </w:rPr>
        <w:t>利润(费用)类问题</w:t>
      </w:r>
      <w:r>
        <w:rPr>
          <w:rFonts w:hint="eastAsia" w:ascii="宋体" w:hAnsi="宋体" w:eastAsia="宋体" w:cs="宋体"/>
          <w:b/>
          <w:bCs w:val="0"/>
          <w:i w:val="0"/>
          <w:iCs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 w:val="0"/>
          <w:i w:val="0"/>
          <w:iCs w:val="0"/>
          <w:sz w:val="28"/>
          <w:szCs w:val="28"/>
          <w:lang w:val="en-US" w:eastAsia="zh-CN"/>
        </w:rPr>
        <w:t>B</w:t>
      </w:r>
      <w:r>
        <w:rPr>
          <w:rFonts w:hint="eastAsia" w:ascii="宋体" w:hAnsi="宋体" w:eastAsia="宋体" w:cs="宋体"/>
          <w:b/>
          <w:bCs w:val="0"/>
          <w:i w:val="0"/>
          <w:iCs w:val="0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both"/>
        <w:textAlignment w:val="auto"/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4"/>
          <w:szCs w:val="24"/>
          <w:lang w:val="en-US" w:eastAsia="zh-CN"/>
        </w:rPr>
        <w:t>选择题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某玩具厂计划生产一种玩具熊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每日最高产量为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40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只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且每日产出的产品全部售出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已知生产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x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只玩具熊的成本为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R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(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元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),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售价为每只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P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(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元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),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且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R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P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与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x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之间的关系式分别为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R=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30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x+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500,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P=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170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-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x.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若想获得最大利润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则日产量为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(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　　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tabs>
          <w:tab w:val="left" w:pos="1985"/>
          <w:tab w:val="left" w:pos="3686"/>
          <w:tab w:val="left" w:pos="53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25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只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B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30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只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C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35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只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D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40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只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61" w:firstLineChars="15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lang w:val="en-US" w:eastAsia="zh-CN"/>
        </w:rPr>
        <w:t>解答题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60" w:firstLineChars="150"/>
        <w:jc w:val="left"/>
        <w:textAlignment w:val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某商店购进一批成本为每件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30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元的商品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经调查发现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该商品每天的销售量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y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(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件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)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与每件商品的售价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x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(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元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)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之间满足一次函数关系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其图象如图所示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(1)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求该商品每天的销售量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y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与每件商品的售价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x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之间的函数解析式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(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不要求写自变量的取值范围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);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(2)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若商店按每件商品的售价不低于成本价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且不高于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50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元销售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则每件商品的售价定为多少元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才能使销售该商品每天获得的利润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w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(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元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)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最大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?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最大利润是多少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(3)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若商店要使销售该商品每天获得的利润不低于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800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元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则每天的销售量最少应为多少件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t>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right"/>
        <w:textAlignment w:val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  <w:drawing>
          <wp:inline distT="0" distB="0" distL="0" distR="0">
            <wp:extent cx="1075690" cy="1228090"/>
            <wp:effectExtent l="0" t="0" r="10160" b="10160"/>
            <wp:docPr id="5" name="21RYA14.EPS" descr="id:21474913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1RYA14.EPS" descr="id:2147491350;FounderCES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040" cy="122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tabs>
          <w:tab w:val="left" w:pos="1985"/>
          <w:tab w:val="left" w:pos="3686"/>
          <w:tab w:val="left" w:pos="53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1985"/>
          <w:tab w:val="left" w:pos="3686"/>
          <w:tab w:val="left" w:pos="53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tabs>
          <w:tab w:val="left" w:pos="1985"/>
          <w:tab w:val="left" w:pos="3686"/>
          <w:tab w:val="left" w:pos="53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lang w:val="en-US" w:eastAsia="zh-CN"/>
        </w:rPr>
        <w:t>答案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C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　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解析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设利润是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y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元,则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y=Px-R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,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即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y=x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(170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-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)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-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(30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x+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500)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=-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+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140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x-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500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=-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2(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x-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35)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+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因为0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&lt;x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≤40,所以当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x=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35时,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y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有最大值,最大值为1950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i w:val="0"/>
          <w:iCs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解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析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:(1)设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y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之间的函数解析式为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y=kx+b.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将(30,100),(45,70)代入,得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100=30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k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+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b</m:t>
                  </m:r>
                  <m:r>
                    <m:rPr>
                      <m:nor/>
                      <m:sty m:val="p"/>
                    </m:rPr>
                    <w:rPr>
                      <w:rFonts w:hint="eastAsia" w:ascii="Cambria Math" w:hAnsi="Cambria Math" w:eastAsia="宋体" w:cs="宋体"/>
                      <w:b w:val="0"/>
                      <w:i w:val="0"/>
                      <w:iCs w:val="0"/>
                      <w:sz w:val="24"/>
                      <w:szCs w:val="24"/>
                    </w:rPr>
                    <m:t>,</m:t>
                  </m:r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sz w:val="24"/>
                      <w:szCs w:val="24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70=45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k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+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b</m:t>
                  </m:r>
                  <m:r>
                    <m:rPr>
                      <m:nor/>
                      <m:sty m:val="p"/>
                    </m:rPr>
                    <w:rPr>
                      <w:rFonts w:hint="eastAsia" w:ascii="Cambria Math" w:hAnsi="Cambria Math" w:eastAsia="宋体" w:cs="宋体"/>
                      <w:b w:val="0"/>
                      <w:i w:val="0"/>
                      <w:iCs w:val="0"/>
                      <w:sz w:val="24"/>
                      <w:szCs w:val="24"/>
                    </w:rPr>
                    <m:t>,</m:t>
                  </m:r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解得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k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=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2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,</m:t>
                  </m:r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sz w:val="24"/>
                      <w:szCs w:val="24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b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=160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,</m:t>
                  </m:r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e>
        </m:d>
      </m:oMath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故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y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之间的函数解析式为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y=-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x+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160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(2)由题意得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w=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(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x-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30)(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-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x+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160)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=-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2(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x-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55)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+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1250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∵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-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&lt;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0,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∴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当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x&lt;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55时,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w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随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的增大而增大,而30≤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≤50,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∴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当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x=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50时,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w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有最大值,为1200,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120" w:firstLineChars="5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故每件商品的售价定为50元,才能使销售该商品每天获得的利润最大,最大利润为1200元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(3)由题意得(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x-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30)(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-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x+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160)≥800,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结合函数图象得40≤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≤70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∵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y=-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x+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160,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-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&lt;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0,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∴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y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随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的增大而减小,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∴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当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x=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70时,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y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取得最小值,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y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最小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=-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×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70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+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160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=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20,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∴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每天的销售量最少应为20件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.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1985"/>
          <w:tab w:val="left" w:pos="3686"/>
          <w:tab w:val="left" w:pos="53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both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textAlignment w:val="auto"/>
        <w:rPr>
          <w:rFonts w:hint="eastAsia" w:ascii="宋体" w:hAnsi="宋体" w:eastAsia="宋体" w:cs="宋体"/>
          <w:b/>
          <w:i w:val="0"/>
          <w:iCs w:val="0"/>
          <w:sz w:val="24"/>
          <w:szCs w:val="2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</w:p>
    <w:sectPr>
      <w:pgSz w:w="11850" w:h="16103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27DDF3"/>
    <w:multiLevelType w:val="singleLevel"/>
    <w:tmpl w:val="9F27DDF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5A00A13"/>
    <w:multiLevelType w:val="singleLevel"/>
    <w:tmpl w:val="A5A00A1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6829440"/>
    <w:multiLevelType w:val="singleLevel"/>
    <w:tmpl w:val="D6829440"/>
    <w:lvl w:ilvl="0" w:tentative="0">
      <w:start w:val="2"/>
      <w:numFmt w:val="decimal"/>
      <w:suff w:val="nothing"/>
      <w:lvlText w:val="第%1课时　"/>
      <w:lvlJc w:val="left"/>
    </w:lvl>
  </w:abstractNum>
  <w:abstractNum w:abstractNumId="3">
    <w:nsid w:val="50EAF68A"/>
    <w:multiLevelType w:val="singleLevel"/>
    <w:tmpl w:val="50EAF68A"/>
    <w:lvl w:ilvl="0" w:tentative="0">
      <w:start w:val="195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0A5133"/>
    <w:rsid w:val="0E0A5133"/>
    <w:rsid w:val="0EF6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2021-08-18T15:50:00Z</dcterms:created>
  <dc:creator>lenovo</dc:creator>
  <cp:lastModifiedBy>lenovo</cp:lastModifiedBy>
  <dcterms:modified xsi:type="dcterms:W3CDTF">2021-08-18T16:14:57Z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