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rPr>
          <w:rFonts w:hint="default"/>
          <w:lang w:val="en-US"/>
        </w:rPr>
        <w:t xml:space="preserve">12.2.4  </w:t>
      </w:r>
      <w:r>
        <w:t>全等三角形性质和判定A卷</w:t>
      </w:r>
    </w:p>
    <w:p>
      <w:pPr>
        <w:pStyle w:val="191"/>
      </w:pPr>
      <w:r>
        <w:t xml:space="preserve">  </w:t>
      </w:r>
    </w:p>
    <w:p>
      <w:pPr>
        <w:rPr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w:t>一、选择题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3780790</wp:posOffset>
            </wp:positionH>
            <wp:positionV relativeFrom="paragraph">
              <wp:posOffset>299720</wp:posOffset>
            </wp:positionV>
            <wp:extent cx="1071880" cy="788670"/>
            <wp:effectExtent l="0" t="0" r="1397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 xml:space="preserve">1. 如图，点 </w:t>
      </w:r>
      <m:oMath>
        <m:r>
          <w:rPr>
            <w:rFonts w:ascii="Cambria Math" w:hAnsi="Cambria Math"/>
            <w:sz w:val="21"/>
            <w:szCs w:val="21"/>
          </w:rPr>
          <m:t>E</m:t>
        </m:r>
      </m:oMath>
      <w:r>
        <w:rPr>
          <w:sz w:val="21"/>
          <w:szCs w:val="21"/>
        </w:rPr>
        <w:t xml:space="preserve"> 在线段 </w:t>
      </w:r>
      <m:oMath>
        <m:r>
          <w:rPr>
            <w:rFonts w:ascii="Cambria Math" w:hAnsi="Cambria Math"/>
            <w:sz w:val="21"/>
            <w:szCs w:val="21"/>
          </w:rPr>
          <m:t>AB</m:t>
        </m:r>
      </m:oMath>
      <w:r>
        <w:rPr>
          <w:sz w:val="21"/>
          <w:szCs w:val="21"/>
        </w:rPr>
        <w:t xml:space="preserve"> 上，若 </w:t>
      </w:r>
      <m:oMath>
        <m:r>
          <w:rPr>
            <w:rFonts w:ascii="Cambria Math" w:hAnsi="Cambria Math"/>
            <w:sz w:val="21"/>
            <w:szCs w:val="21"/>
          </w:rPr>
          <m:t>AC=AD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CE=DE</m:t>
        </m:r>
      </m:oMath>
      <w:r>
        <w:rPr>
          <w:sz w:val="21"/>
          <w:szCs w:val="21"/>
        </w:rPr>
        <w:t>，则图中的全等三角形共有 (      )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tab/>
      </w:r>
    </w:p>
    <w:p>
      <w:pPr>
        <w:pStyle w:val="195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 xml:space="preserve">A.  </w:t>
      </w:r>
      <m:oMath>
        <m:r>
          <w:rPr>
            <w:rFonts w:ascii="Cambria Math" w:hAnsi="Cambria Math"/>
            <w:sz w:val="21"/>
            <w:szCs w:val="21"/>
          </w:rPr>
          <m:t>1</m:t>
        </m:r>
      </m:oMath>
      <w:r>
        <w:rPr>
          <w:sz w:val="21"/>
          <w:szCs w:val="21"/>
        </w:rPr>
        <w:t xml:space="preserve"> 对</w:t>
      </w:r>
      <w:r>
        <w:rPr>
          <w:rFonts w:hint="eastAsia"/>
          <w:sz w:val="21"/>
          <w:szCs w:val="21"/>
          <w:lang w:val="en-US" w:eastAsia="zh-CN"/>
        </w:rPr>
        <w:t xml:space="preserve">             </w:t>
      </w:r>
      <w:r>
        <w:rPr>
          <w:sz w:val="21"/>
          <w:szCs w:val="21"/>
        </w:rPr>
        <w:t xml:space="preserve">B.  </w:t>
      </w:r>
      <m:oMath>
        <m:r>
          <w:rPr>
            <w:rFonts w:ascii="Cambria Math" w:hAnsi="Cambria Math"/>
            <w:sz w:val="21"/>
            <w:szCs w:val="21"/>
          </w:rPr>
          <m:t>2</m:t>
        </m:r>
      </m:oMath>
      <w:r>
        <w:rPr>
          <w:sz w:val="21"/>
          <w:szCs w:val="21"/>
        </w:rPr>
        <w:t xml:space="preserve"> 对</w:t>
      </w:r>
      <w:r>
        <w:rPr>
          <w:rFonts w:hint="eastAsia"/>
          <w:sz w:val="21"/>
          <w:szCs w:val="21"/>
          <w:lang w:val="en-US" w:eastAsia="zh-CN"/>
        </w:rPr>
        <w:t xml:space="preserve">           </w:t>
      </w:r>
      <w:r>
        <w:rPr>
          <w:sz w:val="21"/>
          <w:szCs w:val="21"/>
        </w:rPr>
        <w:t xml:space="preserve">C.  </w:t>
      </w:r>
      <m:oMath>
        <m:r>
          <w:rPr>
            <w:rFonts w:ascii="Cambria Math" w:hAnsi="Cambria Math"/>
            <w:sz w:val="21"/>
            <w:szCs w:val="21"/>
          </w:rPr>
          <m:t>3</m:t>
        </m:r>
      </m:oMath>
      <w:r>
        <w:rPr>
          <w:sz w:val="21"/>
          <w:szCs w:val="21"/>
        </w:rPr>
        <w:t xml:space="preserve"> 对</w:t>
      </w:r>
      <w:r>
        <w:rPr>
          <w:rFonts w:hint="eastAsia"/>
          <w:sz w:val="21"/>
          <w:szCs w:val="21"/>
          <w:lang w:val="en-US" w:eastAsia="zh-CN"/>
        </w:rPr>
        <w:t xml:space="preserve">           </w:t>
      </w:r>
      <w:r>
        <w:rPr>
          <w:sz w:val="21"/>
          <w:szCs w:val="21"/>
        </w:rPr>
        <w:t xml:space="preserve">D.  </w:t>
      </w:r>
      <m:oMath>
        <m:r>
          <w:rPr>
            <w:rFonts w:ascii="Cambria Math" w:hAnsi="Cambria Math"/>
            <w:sz w:val="21"/>
            <w:szCs w:val="21"/>
          </w:rPr>
          <m:t>4</m:t>
        </m:r>
      </m:oMath>
      <w:r>
        <w:rPr>
          <w:sz w:val="21"/>
          <w:szCs w:val="21"/>
        </w:rPr>
        <w:t xml:space="preserve"> 对</w:t>
      </w:r>
    </w:p>
    <w:p>
      <w:pPr>
        <w:pStyle w:val="187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>
      <w:pPr>
        <w:pStyle w:val="193"/>
        <w:rPr>
          <w:sz w:val="21"/>
          <w:szCs w:val="21"/>
        </w:rPr>
      </w:pP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3874770</wp:posOffset>
            </wp:positionH>
            <wp:positionV relativeFrom="paragraph">
              <wp:posOffset>366395</wp:posOffset>
            </wp:positionV>
            <wp:extent cx="1066165" cy="862965"/>
            <wp:effectExtent l="0" t="0" r="635" b="133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862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 xml:space="preserve">2. 如图，小强利用全等三角形的知识测量池塘两端 </w:t>
      </w:r>
      <m:oMath>
        <m:r>
          <w:rPr>
            <w:rFonts w:ascii="Cambria Math" w:hAnsi="Cambria Math"/>
            <w:sz w:val="21"/>
            <w:szCs w:val="21"/>
          </w:rPr>
          <m:t>M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N</m:t>
        </m:r>
      </m:oMath>
      <w:r>
        <w:rPr>
          <w:sz w:val="21"/>
          <w:szCs w:val="21"/>
        </w:rPr>
        <w:t xml:space="preserve"> 的距离，如果 </w:t>
      </w:r>
      <m:oMath>
        <m:r>
          <w:rPr>
            <w:rFonts w:ascii="Cambria Math" w:hAnsi="Cambria Math"/>
            <w:sz w:val="21"/>
            <w:szCs w:val="21"/>
          </w:rPr>
          <m:t>△PQO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z w:val="21"/>
            <w:szCs w:val="21"/>
          </w:rPr>
          <m:t>≌</m:t>
        </m:r>
        <m:r>
          <w:rPr>
            <w:rFonts w:ascii="Cambria Math" w:hAnsi="Cambria Math"/>
            <w:sz w:val="21"/>
            <w:szCs w:val="21"/>
          </w:rPr>
          <m:t>△NMO</m:t>
        </m:r>
      </m:oMath>
      <w:r>
        <w:rPr>
          <w:sz w:val="21"/>
          <w:szCs w:val="21"/>
        </w:rPr>
        <w:t>，则只需测出其长度的线段是 (      )</w:t>
      </w:r>
    </w:p>
    <w:p>
      <w:pPr>
        <w:pStyle w:val="193"/>
        <w:rPr>
          <w:rFonts w:hint="default" w:eastAsiaTheme="minorEastAsia"/>
          <w:sz w:val="21"/>
          <w:szCs w:val="21"/>
          <w:lang w:val="en-US" w:eastAsia="zh-CN"/>
        </w:rPr>
      </w:pP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</w:t>
      </w:r>
    </w:p>
    <w:p>
      <w:pPr>
        <w:pStyle w:val="195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 xml:space="preserve">A.  </w:t>
      </w:r>
      <m:oMath>
        <m:r>
          <w:rPr>
            <w:rFonts w:ascii="Cambria Math" w:hAnsi="Cambria Math"/>
            <w:sz w:val="21"/>
            <w:szCs w:val="21"/>
          </w:rPr>
          <m:t>PO</m:t>
        </m:r>
      </m:oMath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      </w:t>
      </w:r>
      <w:r>
        <w:rPr>
          <w:sz w:val="21"/>
          <w:szCs w:val="21"/>
        </w:rPr>
        <w:t xml:space="preserve">B.  </w:t>
      </w:r>
      <m:oMath>
        <m:r>
          <w:rPr>
            <w:rFonts w:ascii="Cambria Math" w:hAnsi="Cambria Math"/>
            <w:sz w:val="21"/>
            <w:szCs w:val="21"/>
          </w:rPr>
          <m:t>PQ</m:t>
        </m:r>
      </m:oMath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      </w:t>
      </w:r>
      <w:r>
        <w:rPr>
          <w:sz w:val="21"/>
          <w:szCs w:val="21"/>
        </w:rPr>
        <w:t xml:space="preserve">C.  </w:t>
      </w:r>
      <m:oMath>
        <m:r>
          <w:rPr>
            <w:rFonts w:ascii="Cambria Math" w:hAnsi="Cambria Math"/>
            <w:sz w:val="21"/>
            <w:szCs w:val="21"/>
          </w:rPr>
          <m:t>MO</m:t>
        </m:r>
      </m:oMath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       </w:t>
      </w:r>
      <w:r>
        <w:rPr>
          <w:sz w:val="21"/>
          <w:szCs w:val="21"/>
        </w:rPr>
        <w:t xml:space="preserve">D.  </w:t>
      </w:r>
      <m:oMath>
        <m:r>
          <w:rPr>
            <w:rFonts w:ascii="Cambria Math" w:hAnsi="Cambria Math"/>
            <w:sz w:val="21"/>
            <w:szCs w:val="21"/>
          </w:rPr>
          <m:t>MQ</m:t>
        </m:r>
      </m:oMath>
      <w:r>
        <w:rPr>
          <w:sz w:val="21"/>
          <w:szCs w:val="21"/>
        </w:rPr>
        <w:t xml:space="preserve"> </w:t>
      </w:r>
    </w:p>
    <w:p>
      <w:pPr>
        <w:pStyle w:val="187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t>3. 下列命题中错误的是 (      )</w:t>
      </w:r>
    </w:p>
    <w:p>
      <w:pPr>
        <w:pStyle w:val="196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>A. 全等三角形的周长相等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sz w:val="21"/>
          <w:szCs w:val="21"/>
        </w:rPr>
        <w:t>B. 全等三角形的对应角相等</w:t>
      </w:r>
    </w:p>
    <w:p>
      <w:pPr>
        <w:pStyle w:val="196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3978275</wp:posOffset>
            </wp:positionH>
            <wp:positionV relativeFrom="paragraph">
              <wp:posOffset>335280</wp:posOffset>
            </wp:positionV>
            <wp:extent cx="1159510" cy="735330"/>
            <wp:effectExtent l="0" t="0" r="2540" b="762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ab/>
      </w:r>
      <w:r>
        <w:rPr>
          <w:sz w:val="21"/>
          <w:szCs w:val="21"/>
        </w:rPr>
        <w:t>C. 全等三角形的面积相等</w:t>
      </w:r>
      <w:r>
        <w:rPr>
          <w:rFonts w:hint="eastAsia"/>
          <w:sz w:val="21"/>
          <w:szCs w:val="21"/>
          <w:lang w:val="en-US" w:eastAsia="zh-CN"/>
        </w:rPr>
        <w:t xml:space="preserve">        </w:t>
      </w:r>
      <w:r>
        <w:rPr>
          <w:sz w:val="21"/>
          <w:szCs w:val="21"/>
        </w:rPr>
        <w:t>D. 面积相等的两个三角形全等</w:t>
      </w:r>
    </w:p>
    <w:p>
      <w:pPr>
        <w:pStyle w:val="187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t xml:space="preserve">4. 如图所示，在下列条件中，不能证明 </w:t>
      </w:r>
      <m:oMath>
        <m:r>
          <w:rPr>
            <w:rFonts w:ascii="Cambria Math" w:hAnsi="Cambria Math"/>
            <w:sz w:val="21"/>
            <w:szCs w:val="21"/>
          </w:rPr>
          <m:t>△ABD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z w:val="21"/>
            <w:szCs w:val="21"/>
          </w:rPr>
          <m:t>≌</m:t>
        </m:r>
        <m:r>
          <w:rPr>
            <w:rFonts w:ascii="Cambria Math" w:hAnsi="Cambria Math"/>
            <w:sz w:val="21"/>
            <w:szCs w:val="21"/>
          </w:rPr>
          <m:t>△ACD</m:t>
        </m:r>
      </m:oMath>
      <w:r>
        <w:rPr>
          <w:sz w:val="21"/>
          <w:szCs w:val="21"/>
        </w:rPr>
        <w:t xml:space="preserve"> 的是 (      )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tab/>
      </w:r>
    </w:p>
    <w:p>
      <w:pPr>
        <w:pStyle w:val="196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 xml:space="preserve">A.  </w:t>
      </w:r>
      <m:oMath>
        <m:r>
          <w:rPr>
            <w:rFonts w:ascii="Cambria Math" w:hAnsi="Cambria Math"/>
            <w:sz w:val="21"/>
            <w:szCs w:val="21"/>
          </w:rPr>
          <m:t>BD=DC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AB=AC</m:t>
        </m:r>
      </m:oMath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     </w:t>
      </w:r>
      <w:r>
        <w:rPr>
          <w:sz w:val="21"/>
          <w:szCs w:val="21"/>
        </w:rPr>
        <w:t xml:space="preserve">B.  </w:t>
      </w:r>
      <m:oMath>
        <m:r>
          <w:rPr>
            <w:rFonts w:ascii="Cambria Math" w:hAnsi="Cambria Math"/>
            <w:sz w:val="21"/>
            <w:szCs w:val="21"/>
          </w:rPr>
          <m:t>∠ADB=∠ADC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BD=DC</m:t>
        </m:r>
      </m:oMath>
      <w:r>
        <w:rPr>
          <w:sz w:val="21"/>
          <w:szCs w:val="21"/>
        </w:rPr>
        <w:t xml:space="preserve"> </w:t>
      </w:r>
    </w:p>
    <w:p>
      <w:pPr>
        <w:pStyle w:val="196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4047490</wp:posOffset>
            </wp:positionH>
            <wp:positionV relativeFrom="paragraph">
              <wp:posOffset>215900</wp:posOffset>
            </wp:positionV>
            <wp:extent cx="770890" cy="795655"/>
            <wp:effectExtent l="0" t="0" r="10160" b="44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ab/>
      </w:r>
      <w:r>
        <w:rPr>
          <w:sz w:val="21"/>
          <w:szCs w:val="21"/>
        </w:rPr>
        <w:t xml:space="preserve">C.  </w:t>
      </w:r>
      <m:oMath>
        <m:r>
          <w:rPr>
            <w:rFonts w:ascii="Cambria Math" w:hAnsi="Cambria Math"/>
            <w:sz w:val="21"/>
            <w:szCs w:val="21"/>
          </w:rPr>
          <m:t>∠B=∠C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∠BAD=∠CAD</m:t>
        </m:r>
      </m:oMath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sz w:val="21"/>
          <w:szCs w:val="21"/>
        </w:rPr>
        <w:t xml:space="preserve">D.  </w:t>
      </w:r>
      <m:oMath>
        <m:r>
          <w:rPr>
            <w:rFonts w:ascii="Cambria Math" w:hAnsi="Cambria Math"/>
            <w:sz w:val="21"/>
            <w:szCs w:val="21"/>
          </w:rPr>
          <m:t>∠B=∠C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BD=DC</m:t>
        </m:r>
      </m:oMath>
      <w:r>
        <w:rPr>
          <w:sz w:val="21"/>
          <w:szCs w:val="21"/>
        </w:rPr>
        <w:t xml:space="preserve"> </w:t>
      </w:r>
    </w:p>
    <w:p>
      <w:pPr>
        <w:pStyle w:val="187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>
      <w:pPr>
        <w:pStyle w:val="191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>
      <w:pPr>
        <w:rPr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w:t>二、填空题</w:t>
      </w:r>
    </w:p>
    <w:p>
      <w:pPr>
        <w:pStyle w:val="193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>. 如图，</w:t>
      </w:r>
      <m:oMath>
        <m:r>
          <w:rPr>
            <w:rFonts w:ascii="Cambria Math" w:hAnsi="Cambria Math"/>
            <w:sz w:val="21"/>
            <w:szCs w:val="21"/>
          </w:rPr>
          <m:t>∠B=∠D=</m:t>
        </m:r>
        <m:sSup>
          <m:sSupPr>
            <m:ctrlPr>
              <w:rPr>
                <w:sz w:val="21"/>
                <w:szCs w:val="21"/>
              </w:rPr>
            </m:ctrlPr>
          </m:sSupPr>
          <m:e>
            <m:r>
              <w:rPr>
                <w:rFonts w:ascii="Cambria Math" w:hAnsi="Cambria Math"/>
                <w:sz w:val="21"/>
                <w:szCs w:val="21"/>
              </w:rPr>
              <m:t>90</m:t>
            </m:r>
            <m:ctrlPr>
              <w:rPr>
                <w:sz w:val="21"/>
                <w:szCs w:val="21"/>
              </w:rPr>
            </m:ctrlPr>
          </m:e>
          <m:sup>
            <m:r>
              <w:rPr>
                <w:rFonts w:ascii="Cambria Math" w:hAnsi="Cambria Math"/>
                <w:sz w:val="21"/>
                <w:szCs w:val="21"/>
              </w:rPr>
              <m:t>∘</m:t>
            </m:r>
            <m:ctrlPr>
              <w:rPr>
                <w:sz w:val="21"/>
                <w:szCs w:val="21"/>
              </w:rPr>
            </m:ctrlPr>
          </m:sup>
        </m:sSup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BC=DC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∠1=</m:t>
        </m:r>
        <m:sSup>
          <m:sSupPr>
            <m:ctrlPr>
              <w:rPr>
                <w:sz w:val="21"/>
                <w:szCs w:val="21"/>
              </w:rPr>
            </m:ctrlPr>
          </m:sSupPr>
          <m:e>
            <m:r>
              <w:rPr>
                <w:rFonts w:ascii="Cambria Math" w:hAnsi="Cambria Math"/>
                <w:sz w:val="21"/>
                <w:szCs w:val="21"/>
              </w:rPr>
              <m:t>40</m:t>
            </m:r>
            <m:ctrlPr>
              <w:rPr>
                <w:sz w:val="21"/>
                <w:szCs w:val="21"/>
              </w:rPr>
            </m:ctrlPr>
          </m:e>
          <m:sup>
            <m:r>
              <w:rPr>
                <w:rFonts w:ascii="Cambria Math" w:hAnsi="Cambria Math"/>
                <w:sz w:val="21"/>
                <w:szCs w:val="21"/>
              </w:rPr>
              <m:t>∘</m:t>
            </m:r>
            <m:ctrlPr>
              <w:rPr>
                <w:sz w:val="21"/>
                <w:szCs w:val="21"/>
              </w:rPr>
            </m:ctrlPr>
          </m:sup>
        </m:sSup>
      </m:oMath>
      <w:r>
        <w:rPr>
          <w:sz w:val="21"/>
          <w:szCs w:val="21"/>
        </w:rPr>
        <w:t xml:space="preserve">，则 </w:t>
      </w:r>
      <m:oMath>
        <m:r>
          <w:rPr>
            <w:rFonts w:ascii="Cambria Math" w:hAnsi="Cambria Math"/>
            <w:sz w:val="21"/>
            <w:szCs w:val="21"/>
          </w:rPr>
          <m:t>∠2=</m:t>
        </m:r>
      </m:oMath>
      <w:r>
        <w:rPr>
          <w:sz w:val="21"/>
          <w:szCs w:val="21"/>
        </w:rPr>
        <w:t xml:space="preserve"> </w:t>
      </w:r>
      <w:r>
        <w:rPr>
          <w:sz w:val="21"/>
          <w:szCs w:val="21"/>
          <w:u w:val="single"/>
        </w:rPr>
        <w:t xml:space="preserve">                </w:t>
      </w:r>
      <w:r>
        <w:rPr>
          <w:sz w:val="21"/>
          <w:szCs w:val="21"/>
        </w:rPr>
        <w:t xml:space="preserve"> </w:t>
      </w:r>
      <m:oMath>
        <m:sSup>
          <m:sSupPr>
            <m:ctrlPr>
              <w:rPr>
                <w:sz w:val="21"/>
                <w:szCs w:val="21"/>
              </w:rPr>
            </m:ctrlPr>
          </m:sSupPr>
          <m:e>
            <m:ctrlPr>
              <w:rPr>
                <w:sz w:val="21"/>
                <w:szCs w:val="21"/>
              </w:rPr>
            </m:ctrlPr>
          </m:e>
          <m:sup>
            <m:r>
              <w:rPr>
                <w:rFonts w:ascii="Cambria Math" w:hAnsi="Cambria Math"/>
                <w:sz w:val="21"/>
                <w:szCs w:val="21"/>
              </w:rPr>
              <m:t>∘</m:t>
            </m:r>
            <m:ctrlPr>
              <w:rPr>
                <w:sz w:val="21"/>
                <w:szCs w:val="21"/>
              </w:rPr>
            </m:ctrlPr>
          </m:sup>
        </m:sSup>
      </m:oMath>
      <w:r>
        <w:rPr>
          <w:sz w:val="21"/>
          <w:szCs w:val="21"/>
        </w:rPr>
        <w:t>．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3987165</wp:posOffset>
            </wp:positionH>
            <wp:positionV relativeFrom="paragraph">
              <wp:posOffset>118745</wp:posOffset>
            </wp:positionV>
            <wp:extent cx="923925" cy="951865"/>
            <wp:effectExtent l="0" t="0" r="9525" b="63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ab/>
      </w:r>
    </w:p>
    <w:p>
      <w:pPr>
        <w:pStyle w:val="187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>
      <w:pPr>
        <w:pStyle w:val="193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sz w:val="21"/>
          <w:szCs w:val="21"/>
        </w:rPr>
        <w:t xml:space="preserve">. 如图，四边形 </w:t>
      </w:r>
      <m:oMath>
        <m:r>
          <w:rPr>
            <w:rFonts w:ascii="Cambria Math" w:hAnsi="Cambria Math"/>
            <w:sz w:val="21"/>
            <w:szCs w:val="21"/>
          </w:rPr>
          <m:t>ACDF</m:t>
        </m:r>
      </m:oMath>
      <w:r>
        <w:rPr>
          <w:sz w:val="21"/>
          <w:szCs w:val="21"/>
        </w:rPr>
        <w:t xml:space="preserve"> 是正方形，</w:t>
      </w:r>
      <m:oMath>
        <m:r>
          <w:rPr>
            <w:rFonts w:ascii="Cambria Math" w:hAnsi="Cambria Math"/>
            <w:sz w:val="21"/>
            <w:szCs w:val="21"/>
          </w:rPr>
          <m:t>∠CEA</m:t>
        </m:r>
      </m:oMath>
      <w:r>
        <w:rPr>
          <w:sz w:val="21"/>
          <w:szCs w:val="21"/>
        </w:rPr>
        <w:t xml:space="preserve"> 和 </w:t>
      </w:r>
      <m:oMath>
        <m:r>
          <w:rPr>
            <w:rFonts w:ascii="Cambria Math" w:hAnsi="Cambria Math"/>
            <w:sz w:val="21"/>
            <w:szCs w:val="21"/>
          </w:rPr>
          <m:t>∠ABF</m:t>
        </m:r>
      </m:oMath>
      <w:r>
        <w:rPr>
          <w:sz w:val="21"/>
          <w:szCs w:val="21"/>
        </w:rPr>
        <w:t xml:space="preserve"> 都是直角且点 </w:t>
      </w:r>
      <m:oMath>
        <m:r>
          <w:rPr>
            <w:rFonts w:ascii="Cambria Math" w:hAnsi="Cambria Math"/>
            <w:sz w:val="21"/>
            <w:szCs w:val="21"/>
          </w:rPr>
          <m:t>E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A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B</m:t>
        </m:r>
      </m:oMath>
      <w:r>
        <w:rPr>
          <w:sz w:val="21"/>
          <w:szCs w:val="21"/>
        </w:rPr>
        <w:t xml:space="preserve"> 三点共线，</w:t>
      </w:r>
      <m:oMath>
        <m:r>
          <w:rPr>
            <w:rFonts w:ascii="Cambria Math" w:hAnsi="Cambria Math"/>
            <w:sz w:val="21"/>
            <w:szCs w:val="21"/>
          </w:rPr>
          <m:t>AB=4</m:t>
        </m:r>
      </m:oMath>
      <w:r>
        <w:rPr>
          <w:sz w:val="21"/>
          <w:szCs w:val="21"/>
        </w:rPr>
        <w:t>，则阴影部分的面积是</w:t>
      </w:r>
      <w:r>
        <w:rPr>
          <w:sz w:val="21"/>
          <w:szCs w:val="21"/>
          <w:u w:val="single"/>
        </w:rPr>
        <w:t xml:space="preserve">                </w:t>
      </w:r>
      <w:r>
        <w:rPr>
          <w:sz w:val="21"/>
          <w:szCs w:val="21"/>
        </w:rPr>
        <w:t>．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tab/>
      </w:r>
    </w:p>
    <w:p>
      <w:pPr>
        <w:pStyle w:val="191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>
      <w:pPr>
        <w:rPr>
          <w:sz w:val="21"/>
          <w:szCs w:val="21"/>
        </w:rPr>
      </w:pPr>
      <w:r>
        <w:rPr>
          <w:rFonts w:ascii="宋体" w:hAnsi="宋体"/>
          <w:b/>
          <w:sz w:val="21"/>
          <w:szCs w:val="21"/>
        </w:rPr>
        <w:t>三、解答题</w:t>
      </w:r>
    </w:p>
    <w:p>
      <w:pPr>
        <w:pStyle w:val="193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</w:t>
      </w:r>
      <w:r>
        <w:rPr>
          <w:sz w:val="21"/>
          <w:szCs w:val="21"/>
        </w:rPr>
        <w:t xml:space="preserve">. 如图，点 </w:t>
      </w:r>
      <m:oMath>
        <m:r>
          <w:rPr>
            <w:rFonts w:ascii="Cambria Math" w:hAnsi="Cambria Math"/>
            <w:sz w:val="21"/>
            <w:szCs w:val="21"/>
          </w:rPr>
          <m:t>B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F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C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E</m:t>
        </m:r>
      </m:oMath>
      <w:r>
        <w:rPr>
          <w:sz w:val="21"/>
          <w:szCs w:val="21"/>
        </w:rPr>
        <w:t xml:space="preserve"> 在同一条直线上，点 </w:t>
      </w:r>
      <m:oMath>
        <m:r>
          <w:rPr>
            <w:rFonts w:ascii="Cambria Math" w:hAnsi="Cambria Math"/>
            <w:sz w:val="21"/>
            <w:szCs w:val="21"/>
          </w:rPr>
          <m:t>A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D</m:t>
        </m:r>
      </m:oMath>
      <w:r>
        <w:rPr>
          <w:sz w:val="21"/>
          <w:szCs w:val="21"/>
        </w:rPr>
        <w:t xml:space="preserve"> 在直线 </w:t>
      </w:r>
      <m:oMath>
        <m:r>
          <w:rPr>
            <w:rFonts w:ascii="Cambria Math" w:hAnsi="Cambria Math"/>
            <w:sz w:val="21"/>
            <w:szCs w:val="21"/>
          </w:rPr>
          <m:t>BE</m:t>
        </m:r>
      </m:oMath>
      <w:r>
        <w:rPr>
          <w:sz w:val="21"/>
          <w:szCs w:val="21"/>
        </w:rPr>
        <w:t xml:space="preserve"> 的两侧，</w:t>
      </w:r>
      <m:oMath>
        <m:r>
          <w:rPr>
            <w:rFonts w:ascii="Cambria Math" w:hAnsi="Cambria Math"/>
            <w:sz w:val="21"/>
            <w:szCs w:val="21"/>
          </w:rPr>
          <m:t>AB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z w:val="21"/>
            <w:szCs w:val="21"/>
          </w:rPr>
          <m:t>∥</m:t>
        </m:r>
        <m:r>
          <w:rPr>
            <w:rFonts w:ascii="Cambria Math" w:hAnsi="Cambria Math"/>
            <w:sz w:val="21"/>
            <w:szCs w:val="21"/>
          </w:rPr>
          <m:t>DE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AC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z w:val="21"/>
            <w:szCs w:val="21"/>
          </w:rPr>
          <m:t>∥</m:t>
        </m:r>
        <m:r>
          <w:rPr>
            <w:rFonts w:ascii="Cambria Math" w:hAnsi="Cambria Math"/>
            <w:sz w:val="21"/>
            <w:szCs w:val="21"/>
          </w:rPr>
          <m:t>DF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BF=CE</m:t>
        </m:r>
      </m:oMath>
      <w:r>
        <w:rPr>
          <w:sz w:val="21"/>
          <w:szCs w:val="21"/>
        </w:rPr>
        <w:t>．求证：</w:t>
      </w:r>
      <m:oMath>
        <m:r>
          <w:rPr>
            <w:rFonts w:ascii="Cambria Math" w:hAnsi="Cambria Math"/>
            <w:sz w:val="21"/>
            <w:szCs w:val="21"/>
          </w:rPr>
          <m:t>AC=DF</m:t>
        </m:r>
      </m:oMath>
      <w:r>
        <w:rPr>
          <w:sz w:val="21"/>
          <w:szCs w:val="21"/>
        </w:rPr>
        <w:t>．</w:t>
      </w:r>
    </w:p>
    <w:p>
      <w:pPr>
        <w:pStyle w:val="193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3187700</wp:posOffset>
            </wp:positionH>
            <wp:positionV relativeFrom="paragraph">
              <wp:posOffset>56515</wp:posOffset>
            </wp:positionV>
            <wp:extent cx="1104900" cy="889635"/>
            <wp:effectExtent l="0" t="0" r="0" b="571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8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ab/>
      </w:r>
    </w:p>
    <w:p>
      <w:pPr>
        <w:rPr>
          <w:sz w:val="21"/>
          <w:szCs w:val="21"/>
        </w:rPr>
      </w:pPr>
      <w:bookmarkStart w:id="0" w:name="_GoBack"/>
      <w:bookmarkEnd w:id="0"/>
    </w:p>
    <w:p>
      <w:pPr>
        <w:pStyle w:val="4"/>
        <w:rPr>
          <w:sz w:val="21"/>
          <w:szCs w:val="21"/>
        </w:rPr>
      </w:pPr>
      <w:r>
        <w:rPr>
          <w:sz w:val="21"/>
          <w:szCs w:val="21"/>
        </w:rPr>
        <w:t>答案</w:t>
      </w:r>
    </w:p>
    <w:p>
      <w:pPr>
        <w:pStyle w:val="177"/>
        <w:rPr>
          <w:sz w:val="21"/>
          <w:szCs w:val="21"/>
        </w:rPr>
      </w:pPr>
      <w:r>
        <w:rPr>
          <w:sz w:val="21"/>
          <w:szCs w:val="21"/>
        </w:rPr>
        <w:t>1.   C</w:t>
      </w:r>
      <w:r>
        <w:rPr>
          <w:sz w:val="21"/>
          <w:szCs w:val="21"/>
        </w:rPr>
        <w:tab/>
      </w:r>
      <w:r>
        <w:rPr>
          <w:sz w:val="21"/>
          <w:szCs w:val="21"/>
        </w:rPr>
        <w:t>2.   B</w:t>
      </w:r>
      <w:r>
        <w:rPr>
          <w:sz w:val="21"/>
          <w:szCs w:val="21"/>
        </w:rPr>
        <w:tab/>
      </w:r>
      <w:r>
        <w:rPr>
          <w:sz w:val="21"/>
          <w:szCs w:val="21"/>
        </w:rPr>
        <w:t>3.   D</w:t>
      </w:r>
      <w:r>
        <w:rPr>
          <w:sz w:val="21"/>
          <w:szCs w:val="21"/>
        </w:rPr>
        <w:tab/>
      </w:r>
      <w:r>
        <w:rPr>
          <w:sz w:val="21"/>
          <w:szCs w:val="21"/>
        </w:rPr>
        <w:t>4.   D</w:t>
      </w:r>
      <w:r>
        <w:rPr>
          <w:sz w:val="21"/>
          <w:szCs w:val="21"/>
        </w:rPr>
        <w:tab/>
      </w:r>
    </w:p>
    <w:p>
      <w:pPr>
        <w:pStyle w:val="177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 xml:space="preserve">.    </w:t>
      </w:r>
      <m:oMath>
        <m:r>
          <w:rPr>
            <w:rFonts w:ascii="Cambria Math" w:hAnsi="Cambria Math"/>
            <w:sz w:val="21"/>
            <w:szCs w:val="21"/>
          </w:rPr>
          <m:t>50</m:t>
        </m:r>
      </m:oMath>
      <w:r>
        <w:rPr>
          <w:sz w:val="21"/>
          <w:szCs w:val="21"/>
        </w:rPr>
        <w:t xml:space="preserve"> </w:t>
      </w:r>
    </w:p>
    <w:p>
      <w:pPr>
        <w:pStyle w:val="177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6</w:t>
      </w:r>
      <w:r>
        <w:rPr>
          <w:sz w:val="21"/>
          <w:szCs w:val="21"/>
        </w:rPr>
        <w:t xml:space="preserve">.  答案： </w:t>
      </w:r>
      <m:oMath>
        <m:r>
          <w:rPr>
            <w:rFonts w:ascii="Cambria Math" w:hAnsi="Cambria Math"/>
            <w:sz w:val="21"/>
            <w:szCs w:val="21"/>
          </w:rPr>
          <m:t>8</m:t>
        </m:r>
      </m:oMath>
      <w:r>
        <w:rPr>
          <w:sz w:val="21"/>
          <w:szCs w:val="21"/>
        </w:rPr>
        <w:t xml:space="preserve"> </w:t>
      </w:r>
    </w:p>
    <w:p>
      <w:pPr>
        <w:pStyle w:val="177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7.</w:t>
      </w:r>
      <w:r>
        <w:rPr>
          <w:sz w:val="21"/>
          <w:szCs w:val="21"/>
        </w:rPr>
        <w:t xml:space="preserve">    </w:t>
      </w:r>
      <m:oMath>
        <m:r>
          <w:rPr>
            <w:rFonts w:ascii="Cambria Math" w:hAnsi="Cambria Math"/>
            <w:sz w:val="21"/>
            <w:szCs w:val="21"/>
          </w:rPr>
          <m:t>∵</m:t>
        </m:r>
      </m:oMath>
      <w:r>
        <w:rPr>
          <w:sz w:val="21"/>
          <w:szCs w:val="21"/>
        </w:rPr>
        <w:t xml:space="preserve">  </w:t>
      </w:r>
      <m:oMath>
        <m:r>
          <w:rPr>
            <w:rFonts w:ascii="Cambria Math" w:hAnsi="Cambria Math"/>
            <w:sz w:val="21"/>
            <w:szCs w:val="21"/>
          </w:rPr>
          <m:t>AB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z w:val="21"/>
            <w:szCs w:val="21"/>
          </w:rPr>
          <m:t>∥</m:t>
        </m:r>
        <m:r>
          <w:rPr>
            <w:rFonts w:ascii="Cambria Math" w:hAnsi="Cambria Math"/>
            <w:sz w:val="21"/>
            <w:szCs w:val="21"/>
          </w:rPr>
          <m:t>DE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AC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z w:val="21"/>
            <w:szCs w:val="21"/>
          </w:rPr>
          <m:t>∥</m:t>
        </m:r>
        <m:r>
          <w:rPr>
            <w:rFonts w:ascii="Cambria Math" w:hAnsi="Cambria Math"/>
            <w:sz w:val="21"/>
            <w:szCs w:val="21"/>
          </w:rPr>
          <m:t>DF</m:t>
        </m:r>
      </m:oMath>
      <w:r>
        <w:rPr>
          <w:sz w:val="21"/>
          <w:szCs w:val="21"/>
        </w:rPr>
        <w:t>，</w:t>
      </w:r>
    </w:p>
    <w:p>
      <w:pPr>
        <w:pStyle w:val="177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∴</m:t>
        </m:r>
      </m:oMath>
      <w:r>
        <w:rPr>
          <w:sz w:val="21"/>
          <w:szCs w:val="21"/>
        </w:rPr>
        <w:t xml:space="preserve">  </w:t>
      </w:r>
      <m:oMath>
        <m:r>
          <w:rPr>
            <w:rFonts w:ascii="Cambria Math" w:hAnsi="Cambria Math"/>
            <w:sz w:val="21"/>
            <w:szCs w:val="21"/>
          </w:rPr>
          <m:t>∠B=∠E</m:t>
        </m:r>
      </m:oMath>
      <w:r>
        <w:rPr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∠ACB=∠DFE</m:t>
        </m:r>
      </m:oMath>
      <w:r>
        <w:rPr>
          <w:sz w:val="21"/>
          <w:szCs w:val="21"/>
        </w:rPr>
        <w:t>．</w:t>
      </w:r>
    </w:p>
    <w:p>
      <w:pPr>
        <w:pStyle w:val="177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∵</m:t>
        </m:r>
      </m:oMath>
      <w:r>
        <w:rPr>
          <w:sz w:val="21"/>
          <w:szCs w:val="21"/>
        </w:rPr>
        <w:t xml:space="preserve">  </w:t>
      </w:r>
      <m:oMath>
        <m:r>
          <w:rPr>
            <w:rFonts w:ascii="Cambria Math" w:hAnsi="Cambria Math"/>
            <w:sz w:val="21"/>
            <w:szCs w:val="21"/>
          </w:rPr>
          <m:t>BF=EC</m:t>
        </m:r>
      </m:oMath>
      <w:r>
        <w:rPr>
          <w:sz w:val="21"/>
          <w:szCs w:val="21"/>
        </w:rPr>
        <w:t>，</w:t>
      </w:r>
    </w:p>
    <w:p>
      <w:pPr>
        <w:pStyle w:val="177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∴</m:t>
        </m:r>
      </m:oMath>
      <w:r>
        <w:rPr>
          <w:sz w:val="21"/>
          <w:szCs w:val="21"/>
        </w:rPr>
        <w:t xml:space="preserve">  </w:t>
      </w:r>
      <m:oMath>
        <m:r>
          <w:rPr>
            <w:rFonts w:ascii="Cambria Math" w:hAnsi="Cambria Math"/>
            <w:sz w:val="21"/>
            <w:szCs w:val="21"/>
          </w:rPr>
          <m:t>BF+FC=EC+FC</m:t>
        </m:r>
      </m:oMath>
      <w:r>
        <w:rPr>
          <w:sz w:val="21"/>
          <w:szCs w:val="21"/>
        </w:rPr>
        <w:t xml:space="preserve">，即 </w:t>
      </w:r>
      <m:oMath>
        <m:r>
          <w:rPr>
            <w:rFonts w:ascii="Cambria Math" w:hAnsi="Cambria Math"/>
            <w:sz w:val="21"/>
            <w:szCs w:val="21"/>
          </w:rPr>
          <m:t>BC=EF</m:t>
        </m:r>
      </m:oMath>
      <w:r>
        <w:rPr>
          <w:sz w:val="21"/>
          <w:szCs w:val="21"/>
        </w:rPr>
        <w:t>．</w:t>
      </w:r>
    </w:p>
    <w:p>
      <w:pPr>
        <w:pStyle w:val="177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∴</m:t>
        </m:r>
      </m:oMath>
      <w:r>
        <w:rPr>
          <w:sz w:val="21"/>
          <w:szCs w:val="21"/>
        </w:rPr>
        <w:t xml:space="preserve">  </w:t>
      </w:r>
      <m:oMath>
        <m:r>
          <w:rPr>
            <w:rFonts w:ascii="Cambria Math" w:hAnsi="Cambria Math"/>
            <w:sz w:val="21"/>
            <w:szCs w:val="21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z w:val="21"/>
            <w:szCs w:val="21"/>
          </w:rPr>
          <m:t>≌</m:t>
        </m:r>
        <m:r>
          <w:rPr>
            <w:rFonts w:ascii="Cambria Math" w:hAnsi="Cambria Math"/>
            <w:sz w:val="21"/>
            <w:szCs w:val="21"/>
          </w:rPr>
          <m:t>△DEF</m:t>
        </m:r>
      </m:oMath>
      <w:r>
        <w:rPr>
          <w:sz w:val="21"/>
          <w:szCs w:val="21"/>
        </w:rPr>
        <w:t>（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ASA</m:t>
        </m:r>
      </m:oMath>
      <w:r>
        <w:rPr>
          <w:sz w:val="21"/>
          <w:szCs w:val="21"/>
        </w:rPr>
        <w:t>）．</w:t>
      </w:r>
    </w:p>
    <w:p>
      <w:pPr>
        <w:pStyle w:val="177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∴</m:t>
        </m:r>
      </m:oMath>
      <w:r>
        <w:rPr>
          <w:sz w:val="21"/>
          <w:szCs w:val="21"/>
        </w:rPr>
        <w:t xml:space="preserve">  </w:t>
      </w:r>
      <m:oMath>
        <m:r>
          <w:rPr>
            <w:rFonts w:ascii="Cambria Math" w:hAnsi="Cambria Math"/>
            <w:sz w:val="21"/>
            <w:szCs w:val="21"/>
          </w:rPr>
          <m:t>AC=DF</m:t>
        </m:r>
      </m:oMath>
      <w:r>
        <w:rPr>
          <w:sz w:val="21"/>
          <w:szCs w:val="21"/>
        </w:rPr>
        <w:t>．</w:t>
      </w:r>
    </w:p>
    <w:p>
      <w:pPr>
        <w:pStyle w:val="177"/>
        <w:rPr>
          <w:sz w:val="21"/>
          <w:szCs w:val="21"/>
        </w:rPr>
      </w:pPr>
    </w:p>
    <w:sectPr>
      <w:footerReference r:id="rId3" w:type="default"/>
      <w:pgSz w:w="10376" w:h="14685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6C264A6"/>
    <w:rsid w:val="17CB604D"/>
    <w:rsid w:val="23170273"/>
    <w:rsid w:val="6179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uiPriority="99" w:semiHidden="0" w:name="List Number"/>
    <w:lsdException w:qFormat="1" w:uiPriority="99" w:semiHidden="0" w:name="List 2"/>
    <w:lsdException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4">
    <w:name w:val="Light Shading"/>
    <w:basedOn w:val="32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uiPriority w:val="99"/>
  </w:style>
  <w:style w:type="character" w:customStyle="1" w:styleId="143">
    <w:name w:val="正文文本 2 Char"/>
    <w:basedOn w:val="132"/>
    <w:link w:val="28"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5">
    <w:name w:val="引用 Char"/>
    <w:basedOn w:val="132"/>
    <w:link w:val="154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6">
    <w:name w:val="标题 4 Char"/>
    <w:basedOn w:val="132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标题 5 Char"/>
    <w:basedOn w:val="132"/>
    <w:link w:val="7"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8">
    <w:name w:val="标题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9">
    <w:name w:val="标题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0">
    <w:name w:val="标题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1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3">
    <w:name w:val="明显引用 Char"/>
    <w:basedOn w:val="132"/>
    <w:link w:val="162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4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uiPriority w:val="58"/>
  </w:style>
  <w:style w:type="table" w:customStyle="1" w:styleId="171">
    <w:name w:val="竖排选项"/>
    <w:basedOn w:val="32"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2"/>
    <w:uiPriority w:val="99"/>
    <w:pPr>
      <w:spacing w:line="240" w:lineRule="auto"/>
    </w:pPr>
  </w:style>
  <w:style w:type="paragraph" w:customStyle="1" w:styleId="177">
    <w:name w:val="ItemAnswer"/>
    <w:basedOn w:val="1"/>
    <w:qFormat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水天一线</cp:lastModifiedBy>
  <dcterms:modified xsi:type="dcterms:W3CDTF">2021-07-15T10:24:04Z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