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22.1.3第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课时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　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二次函数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y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a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(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x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－</w:t>
      </w:r>
      <w:r>
        <w:rPr>
          <w:rFonts w:hint="eastAsia" w:ascii="宋体" w:hAnsi="宋体" w:eastAsia="宋体" w:cs="宋体"/>
          <w:b/>
          <w:bCs/>
          <w:i/>
          <w:sz w:val="28"/>
          <w:szCs w:val="28"/>
        </w:rPr>
        <w:t>h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)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的图象和性质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（A）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＝－2(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－3)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的顶点坐标是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(－3,0)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(0,3)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(0,－3)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(3,0)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将二次函数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的图象向右平移2个单位长度,得到的二次函数的解析式是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＋2)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－2)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写出一个顶点坐标为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-</m:t>
            </m:r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,0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>,且开口向上的抛物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线的函数解析式:</w:t>
      </w:r>
      <w:r>
        <w:rPr>
          <w:rFonts w:hint="eastAsia" w:ascii="宋体" w:hAnsi="宋体" w:eastAsia="宋体" w:cs="宋体"/>
          <w:i/>
          <w:sz w:val="24"/>
          <w:szCs w:val="24"/>
          <w:u w:val="single" w:color="000000"/>
        </w:rPr>
        <w:t>　</w:t>
      </w:r>
      <w:r>
        <w:rPr>
          <w:rFonts w:hint="eastAsia" w:ascii="宋体" w:hAnsi="宋体" w:eastAsia="宋体" w:cs="宋体"/>
          <w:i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/>
          <w:sz w:val="24"/>
          <w:szCs w:val="24"/>
          <w:u w:val="single" w:color="000000"/>
        </w:rPr>
        <w:t>　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已知抛物线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若保持抛物线不动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将平面直角坐标系向左平移</w:t>
      </w: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个单位长度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sz w:val="24"/>
          <w:szCs w:val="24"/>
        </w:rPr>
        <w:t>得到的抛物线解析式为</w:t>
      </w:r>
      <w:r>
        <w:rPr>
          <w:rFonts w:hint="eastAsia" w:ascii="宋体" w:hAnsi="宋体" w:eastAsia="宋体" w:cs="宋体"/>
          <w:i/>
          <w:sz w:val="24"/>
          <w:szCs w:val="24"/>
          <w:u w:val="single" w:color="000000"/>
        </w:rPr>
        <w:t>　</w:t>
      </w:r>
      <w:r>
        <w:rPr>
          <w:rFonts w:hint="eastAsia" w:ascii="宋体" w:hAnsi="宋体" w:eastAsia="宋体" w:cs="宋体"/>
          <w:i/>
          <w:sz w:val="24"/>
          <w:szCs w:val="24"/>
          <w:u w:val="single" w:color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/>
          <w:sz w:val="24"/>
          <w:szCs w:val="24"/>
          <w:u w:val="single" w:color="000000"/>
        </w:rPr>
        <w:t>　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  <w:r>
        <w:rPr>
          <w:rFonts w:hint="eastAsia" w:ascii="宋体" w:hAnsi="宋体" w:eastAsia="宋体" w:cs="宋体"/>
          <w:i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在平面直角坐标系中,抛物线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</w:t>
      </w:r>
      <w:r>
        <w:rPr>
          <w:rFonts w:hint="eastAsia" w:ascii="宋体" w:hAnsi="宋体" w:eastAsia="宋体" w:cs="宋体"/>
          <w:sz w:val="24"/>
          <w:szCs w:val="24"/>
        </w:rPr>
        <w:t>0)经过(－2,0),(1,－6)两点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(1)求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,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的值;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(2)求抛物线的顶点坐标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D  2.B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auto"/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none" w:color="auto"/>
          <w:vertAlign w:val="superscript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u w:val="none" w:color="auto"/>
          <w:lang w:val="en-US" w:eastAsia="zh-CN"/>
        </w:rPr>
        <w:t>3.</w:t>
      </w:r>
      <w:r>
        <w:rPr>
          <w:rFonts w:hint="eastAsia" w:ascii="宋体" w:hAnsi="宋体" w:eastAsia="宋体" w:cs="宋体"/>
          <w:i/>
          <w:sz w:val="24"/>
          <w:szCs w:val="24"/>
          <w:u w:val="none" w:color="auto"/>
        </w:rPr>
        <w:t>y</w:t>
      </w:r>
      <w:r>
        <w:rPr>
          <w:rFonts w:hint="eastAsia" w:ascii="宋体" w:hAnsi="宋体" w:eastAsia="宋体" w:cs="宋体"/>
          <w:sz w:val="24"/>
          <w:szCs w:val="24"/>
          <w:u w:val="none" w:color="auto"/>
        </w:rPr>
        <w:t>＝2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</m:ctrlPr>
          </m:sSupPr>
          <m:e>
            <m:d>
              <m:d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  <w:u w:val="none" w:color="auto"/>
                  </w:rPr>
                </m:ctrlPr>
              </m:dPr>
              <m:e>
                <m:r>
                  <w:rPr>
                    <w:rFonts w:hint="eastAsia" w:ascii="Cambria Math" w:hAnsi="Cambria Math" w:eastAsia="宋体" w:cs="宋体"/>
                    <w:sz w:val="24"/>
                    <w:szCs w:val="24"/>
                    <w:u w:val="none" w:color="auto"/>
                  </w:rPr>
                  <m:t>x</m:t>
                </m:r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  <w:u w:val="none" w:color="auto"/>
                  </w:rPr>
                  <m:t>＋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  <w:u w:val="none" w:color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  <w:u w:val="none" w:color="auto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  <w:u w:val="none" w:color="auto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  <w:u w:val="none" w:color="auto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  <w:u w:val="none" w:color="auto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  <w:u w:val="none" w:color="auto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szCs w:val="24"/>
          <w:u w:val="none" w:color="auto"/>
        </w:rPr>
        <w:t>(答案不唯</w:t>
      </w:r>
      <w:r>
        <w:rPr>
          <w:rFonts w:hint="eastAsia" w:ascii="宋体" w:hAnsi="宋体" w:eastAsia="宋体" w:cs="宋体"/>
          <w:sz w:val="24"/>
          <w:szCs w:val="24"/>
          <w:u w:val="none" w:color="auto"/>
          <w:lang w:val="en-US" w:eastAsia="zh-CN"/>
        </w:rPr>
        <w:t>一）   4.</w:t>
      </w:r>
      <w:r>
        <w:rPr>
          <w:rFonts w:hint="eastAsia" w:ascii="宋体" w:hAnsi="宋体" w:eastAsia="宋体" w:cs="宋体"/>
          <w:i/>
          <w:sz w:val="24"/>
          <w:szCs w:val="24"/>
          <w:u w:val="none" w:color="auto"/>
        </w:rPr>
        <w:t>y</w:t>
      </w:r>
      <w:r>
        <w:rPr>
          <w:rFonts w:hint="eastAsia" w:ascii="宋体" w:hAnsi="宋体" w:eastAsia="宋体" w:cs="宋体"/>
          <w:sz w:val="24"/>
          <w:szCs w:val="24"/>
          <w:u w:val="none" w:color="auto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  <w:u w:val="none" w:color="auto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u w:val="none" w:color="auto"/>
        </w:rPr>
        <w:t>(</w:t>
      </w:r>
      <w:r>
        <w:rPr>
          <w:rFonts w:hint="eastAsia" w:ascii="宋体" w:hAnsi="宋体" w:eastAsia="宋体" w:cs="宋体"/>
          <w:i/>
          <w:sz w:val="24"/>
          <w:szCs w:val="24"/>
          <w:u w:val="none" w:color="auto"/>
        </w:rPr>
        <w:t>x</w:t>
      </w:r>
      <w:r>
        <w:rPr>
          <w:rFonts w:hint="eastAsia" w:ascii="宋体" w:hAnsi="宋体" w:eastAsia="宋体" w:cs="宋体"/>
          <w:sz w:val="24"/>
          <w:szCs w:val="24"/>
          <w:u w:val="none" w:color="auto"/>
        </w:rPr>
        <w:t>－3)</w:t>
      </w:r>
      <w:r>
        <w:rPr>
          <w:rFonts w:hint="eastAsia" w:ascii="宋体" w:hAnsi="宋体" w:eastAsia="宋体" w:cs="宋体"/>
          <w:sz w:val="24"/>
          <w:szCs w:val="24"/>
          <w:u w:val="none" w:color="auto"/>
          <w:vertAlign w:val="superscript"/>
        </w:rPr>
        <w:t>2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none" w:color="auto"/>
          <w:vertAlign w:val="superscrip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解:(1)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a</m:t>
                  </m:r>
                  <m:sSup>
                    <m:sSupP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-2)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＝0,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a</m:t>
                  </m:r>
                  <m:sSup>
                    <m:sSupP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(</m:t>
                      </m:r>
                      <m: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＋1)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＝-6,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解得</m:t>
        </m:r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＝-</m:t>
                  </m:r>
                  <m:f>
                    <m:fP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,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＝2.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(2)抛物线的顶点坐标为(－2,0)</w:t>
      </w:r>
      <w:r>
        <w:rPr>
          <w:rFonts w:hint="eastAsia" w:ascii="宋体" w:hAnsi="宋体" w:eastAsia="宋体" w:cs="宋体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jc w:val="left"/>
        <w:textAlignment w:val="auto"/>
        <w:rPr>
          <w:rFonts w:hint="eastAsia" w:ascii="宋体" w:hAnsi="宋体" w:eastAsia="宋体" w:cs="宋体"/>
          <w:sz w:val="24"/>
          <w:szCs w:val="24"/>
          <w:u w:val="none" w:color="auto"/>
          <w:vertAlign w:val="superscript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1EC57"/>
    <w:multiLevelType w:val="singleLevel"/>
    <w:tmpl w:val="1791EC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4616A64"/>
    <w:multiLevelType w:val="singleLevel"/>
    <w:tmpl w:val="64616A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00BD9"/>
    <w:rsid w:val="1FB31FE5"/>
    <w:rsid w:val="39E0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2021-08-17T04:11:00Z</dcterms:created>
  <dc:creator>lenovo</dc:creator>
  <cp:lastModifiedBy>lenovo</cp:lastModifiedBy>
  <dcterms:modified xsi:type="dcterms:W3CDTF">2021-08-17T04:28:25Z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