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bookmarkStart w:id="0" w:name="_GoBack"/>
    </w:p>
    <w:bookmarkEnd w:id="0"/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附件：</w:t>
      </w:r>
    </w:p>
    <w:p>
      <w:pPr>
        <w:widowControl/>
        <w:shd w:val="clear" w:color="auto" w:fill="FFFFFF"/>
        <w:spacing w:line="486" w:lineRule="atLeast"/>
        <w:ind w:firstLine="480"/>
        <w:jc w:val="center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三亚市陈人珊卓越校长工作室成员名单</w:t>
      </w:r>
    </w:p>
    <w:tbl>
      <w:tblPr>
        <w:tblStyle w:val="8"/>
        <w:tblW w:w="947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276"/>
        <w:gridCol w:w="2835"/>
        <w:gridCol w:w="1701"/>
        <w:gridCol w:w="1417"/>
        <w:gridCol w:w="13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6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835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学分账号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6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陈人珊</w:t>
            </w:r>
          </w:p>
        </w:tc>
        <w:tc>
          <w:tcPr>
            <w:tcW w:w="2835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三亚市第九小学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13976188758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609868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梁春梅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三亚市吉阳区红沙小学 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sz w:val="24"/>
              </w:rPr>
              <w:t>18389913822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529982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陈先光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三亚市天涯区槟榔小学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sz w:val="24"/>
              </w:rPr>
              <w:t>13700478908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549513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罗秀诗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三亚市天涯区天涯小学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13807501626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545301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余明雪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三亚市第九小学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13867860729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534459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秘书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486" w:lineRule="atLeast"/>
        <w:ind w:firstLine="480"/>
        <w:rPr>
          <w:rFonts w:ascii="仿宋_GB2312" w:hAnsi="宋体" w:eastAsia="仿宋_GB2312" w:cs="宋体"/>
          <w:color w:val="000000"/>
          <w:kern w:val="0"/>
          <w:sz w:val="27"/>
          <w:szCs w:val="27"/>
        </w:rPr>
      </w:pPr>
    </w:p>
    <w:p>
      <w:pPr/>
    </w:p>
    <w:sectPr>
      <w:pgSz w:w="11906" w:h="16838"/>
      <w:pgMar w:top="1440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011D"/>
    <w:rsid w:val="00034828"/>
    <w:rsid w:val="00036D45"/>
    <w:rsid w:val="00077AD7"/>
    <w:rsid w:val="001A4A9A"/>
    <w:rsid w:val="001D71BE"/>
    <w:rsid w:val="002531BF"/>
    <w:rsid w:val="00293208"/>
    <w:rsid w:val="002B5B7A"/>
    <w:rsid w:val="002D135D"/>
    <w:rsid w:val="002F1EDB"/>
    <w:rsid w:val="00300381"/>
    <w:rsid w:val="003105E4"/>
    <w:rsid w:val="0031124C"/>
    <w:rsid w:val="0034104D"/>
    <w:rsid w:val="003A30F5"/>
    <w:rsid w:val="003B762B"/>
    <w:rsid w:val="00434AA4"/>
    <w:rsid w:val="00466577"/>
    <w:rsid w:val="004D020C"/>
    <w:rsid w:val="0052079B"/>
    <w:rsid w:val="005534ED"/>
    <w:rsid w:val="005C1D01"/>
    <w:rsid w:val="00665CCB"/>
    <w:rsid w:val="0068498D"/>
    <w:rsid w:val="0069365E"/>
    <w:rsid w:val="00727A10"/>
    <w:rsid w:val="007A45C9"/>
    <w:rsid w:val="008267F1"/>
    <w:rsid w:val="008A0B4E"/>
    <w:rsid w:val="008A3E3B"/>
    <w:rsid w:val="008D607E"/>
    <w:rsid w:val="008E107F"/>
    <w:rsid w:val="009550C1"/>
    <w:rsid w:val="0097557E"/>
    <w:rsid w:val="0098172C"/>
    <w:rsid w:val="00986433"/>
    <w:rsid w:val="009A30DD"/>
    <w:rsid w:val="009E3134"/>
    <w:rsid w:val="009E7781"/>
    <w:rsid w:val="00A53BAC"/>
    <w:rsid w:val="00AA39D8"/>
    <w:rsid w:val="00AD011D"/>
    <w:rsid w:val="00AD1D05"/>
    <w:rsid w:val="00AF4432"/>
    <w:rsid w:val="00B265A5"/>
    <w:rsid w:val="00B54C89"/>
    <w:rsid w:val="00B774D7"/>
    <w:rsid w:val="00B8547C"/>
    <w:rsid w:val="00BC59A7"/>
    <w:rsid w:val="00CB5185"/>
    <w:rsid w:val="00CC793A"/>
    <w:rsid w:val="00CD3E53"/>
    <w:rsid w:val="00D301DE"/>
    <w:rsid w:val="00D349C7"/>
    <w:rsid w:val="00D42E3A"/>
    <w:rsid w:val="00D85D5A"/>
    <w:rsid w:val="00D901C5"/>
    <w:rsid w:val="00DA6E68"/>
    <w:rsid w:val="00DD72BA"/>
    <w:rsid w:val="00E312B9"/>
    <w:rsid w:val="00E67520"/>
    <w:rsid w:val="00EA3166"/>
    <w:rsid w:val="00EC32BE"/>
    <w:rsid w:val="00F10141"/>
    <w:rsid w:val="00F234A6"/>
    <w:rsid w:val="00F27FFD"/>
    <w:rsid w:val="00F47C65"/>
    <w:rsid w:val="00FA5AA6"/>
    <w:rsid w:val="00FB72FE"/>
    <w:rsid w:val="05041D48"/>
    <w:rsid w:val="09763EEB"/>
    <w:rsid w:val="0A7D6B08"/>
    <w:rsid w:val="121C6795"/>
    <w:rsid w:val="127845AB"/>
    <w:rsid w:val="14404246"/>
    <w:rsid w:val="144E7FF3"/>
    <w:rsid w:val="196D358C"/>
    <w:rsid w:val="1F1C70FE"/>
    <w:rsid w:val="21A97CF1"/>
    <w:rsid w:val="23D57B01"/>
    <w:rsid w:val="27400464"/>
    <w:rsid w:val="28390945"/>
    <w:rsid w:val="289A2BB9"/>
    <w:rsid w:val="2C6771D4"/>
    <w:rsid w:val="325126D4"/>
    <w:rsid w:val="343802E6"/>
    <w:rsid w:val="37982DF7"/>
    <w:rsid w:val="386D4291"/>
    <w:rsid w:val="445D124B"/>
    <w:rsid w:val="457F4722"/>
    <w:rsid w:val="4FB16411"/>
    <w:rsid w:val="5B514D88"/>
    <w:rsid w:val="7AF22024"/>
    <w:rsid w:val="7E9D2D2B"/>
    <w:rsid w:val="7F19097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Strong"/>
    <w:qFormat/>
    <w:uiPriority w:val="0"/>
    <w:rPr>
      <w:b/>
    </w:rPr>
  </w:style>
  <w:style w:type="character" w:styleId="7">
    <w:name w:val="Hyperlink"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link w:val="2"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眉 Char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37</Words>
  <Characters>216</Characters>
  <Lines>1</Lines>
  <Paragraphs>1</Paragraphs>
  <TotalTime>0</TotalTime>
  <ScaleCrop>false</ScaleCrop>
  <LinksUpToDate>false</LinksUpToDate>
  <CharactersWithSpaces>252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2020-06-29T02:54:00Z</dcterms:created>
  <dc:creator>pc8</dc:creator>
  <cp:lastModifiedBy>周阳</cp:lastModifiedBy>
  <dcterms:modified xsi:type="dcterms:W3CDTF">2021-10-14T09:04:54Z</dcterms:modified>
  <dc:title>琼师训【2018】号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