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124" w:firstLineChars="400"/>
        <w:rPr>
          <w:rFonts w:hint="eastAsia"/>
          <w:b w:val="0"/>
          <w:bCs w:val="0"/>
          <w:sz w:val="28"/>
          <w:szCs w:val="36"/>
          <w:lang w:val="en-US" w:eastAsia="zh-CN"/>
        </w:rPr>
      </w:pPr>
      <w:r>
        <w:rPr>
          <w:rFonts w:hint="eastAsia"/>
          <w:b/>
          <w:bCs/>
          <w:sz w:val="28"/>
          <w:szCs w:val="36"/>
          <w:lang w:val="en-US" w:eastAsia="zh-CN"/>
        </w:rPr>
        <w:t>十一 短文两篇——《答谢中书书》（三类）</w:t>
      </w:r>
    </w:p>
    <w:p>
      <w:pPr>
        <w:numPr>
          <w:ilvl w:val="0"/>
          <w:numId w:val="1"/>
        </w:numPr>
        <w:rPr>
          <w:rFonts w:hint="eastAsia"/>
          <w:b w:val="0"/>
          <w:bCs w:val="0"/>
          <w:sz w:val="24"/>
          <w:szCs w:val="32"/>
          <w:lang w:val="en-US" w:eastAsia="zh-CN"/>
        </w:rPr>
      </w:pPr>
      <w:r>
        <w:rPr>
          <w:rFonts w:hint="eastAsia"/>
          <w:b w:val="0"/>
          <w:bCs w:val="0"/>
          <w:sz w:val="24"/>
          <w:szCs w:val="32"/>
          <w:lang w:val="en-US" w:eastAsia="zh-CN"/>
        </w:rPr>
        <w:t>基础积累</w:t>
      </w:r>
    </w:p>
    <w:p>
      <w:pPr>
        <w:numPr>
          <w:ilvl w:val="0"/>
          <w:numId w:val="0"/>
        </w:numPr>
        <w:rPr>
          <w:rFonts w:hint="default"/>
          <w:b w:val="0"/>
          <w:bCs w:val="0"/>
          <w:sz w:val="24"/>
          <w:szCs w:val="32"/>
          <w:u w:val="none"/>
          <w:lang w:val="en-US" w:eastAsia="zh-CN"/>
        </w:rPr>
      </w:pPr>
      <w:r>
        <w:rPr>
          <w:rFonts w:hint="eastAsia"/>
          <w:b w:val="0"/>
          <w:bCs w:val="0"/>
          <w:sz w:val="24"/>
          <w:szCs w:val="32"/>
          <w:lang w:val="en-US" w:eastAsia="zh-CN"/>
        </w:rPr>
        <w:t>1.文学常识：《答谢中书书》作者是</w:t>
      </w:r>
      <w:r>
        <w:rPr>
          <w:rFonts w:hint="eastAsia"/>
          <w:b w:val="0"/>
          <w:bCs w:val="0"/>
          <w:sz w:val="24"/>
          <w:szCs w:val="32"/>
          <w:u w:val="single"/>
          <w:lang w:val="en-US" w:eastAsia="zh-CN"/>
        </w:rPr>
        <w:t xml:space="preserve">         </w:t>
      </w:r>
      <w:r>
        <w:rPr>
          <w:rFonts w:hint="eastAsia"/>
          <w:b w:val="0"/>
          <w:bCs w:val="0"/>
          <w:sz w:val="24"/>
          <w:szCs w:val="32"/>
          <w:u w:val="none"/>
          <w:lang w:val="en-US" w:eastAsia="zh-CN"/>
        </w:rPr>
        <w:t>朝代</w:t>
      </w:r>
      <w:r>
        <w:rPr>
          <w:rFonts w:hint="eastAsia"/>
          <w:b w:val="0"/>
          <w:bCs w:val="0"/>
          <w:sz w:val="24"/>
          <w:szCs w:val="32"/>
          <w:u w:val="single"/>
          <w:lang w:val="en-US" w:eastAsia="zh-CN"/>
        </w:rPr>
        <w:t xml:space="preserve">          </w:t>
      </w:r>
      <w:r>
        <w:rPr>
          <w:rFonts w:hint="eastAsia"/>
          <w:b w:val="0"/>
          <w:bCs w:val="0"/>
          <w:sz w:val="24"/>
          <w:szCs w:val="32"/>
          <w:u w:val="none"/>
          <w:lang w:val="en-US" w:eastAsia="zh-CN"/>
        </w:rPr>
        <w:t xml:space="preserve"> 。</w:t>
      </w:r>
    </w:p>
    <w:p>
      <w:pPr>
        <w:numPr>
          <w:ilvl w:val="0"/>
          <w:numId w:val="0"/>
        </w:numPr>
        <w:rPr>
          <w:rFonts w:hint="eastAsia"/>
          <w:b w:val="0"/>
          <w:bCs w:val="0"/>
          <w:sz w:val="24"/>
          <w:szCs w:val="32"/>
          <w:u w:val="none"/>
          <w:lang w:val="en-US" w:eastAsia="zh-CN"/>
        </w:rPr>
      </w:pPr>
      <w:r>
        <w:rPr>
          <w:rFonts w:hint="eastAsia"/>
          <w:b w:val="0"/>
          <w:bCs w:val="0"/>
          <w:sz w:val="24"/>
          <w:szCs w:val="32"/>
          <w:u w:val="none"/>
          <w:lang w:val="en-US" w:eastAsia="zh-CN"/>
        </w:rPr>
        <w:t>2.给下列加点字注音:</w:t>
      </w:r>
    </w:p>
    <w:p>
      <w:pPr>
        <w:numPr>
          <w:ilvl w:val="0"/>
          <w:numId w:val="0"/>
        </w:numPr>
        <w:rPr>
          <w:rFonts w:hint="eastAsia"/>
          <w:b w:val="0"/>
          <w:bCs w:val="0"/>
          <w:sz w:val="24"/>
          <w:szCs w:val="32"/>
          <w:u w:val="none"/>
          <w:lang w:val="en-US" w:eastAsia="zh-CN"/>
        </w:rPr>
      </w:pPr>
      <w:r>
        <w:rPr>
          <w:rFonts w:hint="eastAsia"/>
          <w:b w:val="0"/>
          <w:bCs w:val="0"/>
          <w:sz w:val="24"/>
          <w:szCs w:val="32"/>
          <w:u w:val="none"/>
          <w:lang w:val="en-US" w:eastAsia="zh-CN"/>
        </w:rPr>
        <w:t>夕日欲</w:t>
      </w:r>
      <w:r>
        <w:rPr>
          <w:rFonts w:hint="eastAsia" w:eastAsiaTheme="minorEastAsia"/>
          <w:b w:val="0"/>
          <w:bCs w:val="0"/>
          <w:sz w:val="24"/>
          <w:szCs w:val="32"/>
          <w:u w:val="none"/>
          <w:em w:val="dot"/>
          <w:lang w:val="en-US" w:eastAsia="zh-CN"/>
        </w:rPr>
        <w:t xml:space="preserve">颓 </w:t>
      </w:r>
      <w:r>
        <w:rPr>
          <w:rFonts w:hint="eastAsia"/>
          <w:b w:val="0"/>
          <w:bCs w:val="0"/>
          <w:sz w:val="24"/>
          <w:szCs w:val="32"/>
          <w:u w:val="none"/>
          <w:lang w:val="en-US" w:eastAsia="zh-CN"/>
        </w:rPr>
        <w:t>（      ）      未复有能</w:t>
      </w:r>
      <w:r>
        <w:rPr>
          <w:rFonts w:hint="eastAsia" w:eastAsiaTheme="minorEastAsia"/>
          <w:b w:val="0"/>
          <w:bCs w:val="0"/>
          <w:sz w:val="24"/>
          <w:szCs w:val="32"/>
          <w:u w:val="none"/>
          <w:em w:val="dot"/>
          <w:lang w:val="en-US" w:eastAsia="zh-CN"/>
        </w:rPr>
        <w:t>与</w:t>
      </w:r>
      <w:r>
        <w:rPr>
          <w:rFonts w:hint="eastAsia"/>
          <w:b w:val="0"/>
          <w:bCs w:val="0"/>
          <w:sz w:val="24"/>
          <w:szCs w:val="32"/>
          <w:u w:val="none"/>
          <w:lang w:val="en-US" w:eastAsia="zh-CN"/>
        </w:rPr>
        <w:t xml:space="preserve">其奇者（      ） </w:t>
      </w:r>
    </w:p>
    <w:p>
      <w:pPr>
        <w:numPr>
          <w:ilvl w:val="0"/>
          <w:numId w:val="0"/>
        </w:numPr>
        <w:rPr>
          <w:rFonts w:hint="eastAsia"/>
          <w:b w:val="0"/>
          <w:bCs w:val="0"/>
          <w:sz w:val="24"/>
          <w:szCs w:val="32"/>
          <w:u w:val="none"/>
          <w:lang w:val="en-US" w:eastAsia="zh-CN"/>
        </w:rPr>
      </w:pPr>
      <w:r>
        <w:rPr>
          <w:rFonts w:hint="eastAsia"/>
          <w:b w:val="0"/>
          <w:bCs w:val="0"/>
          <w:sz w:val="24"/>
          <w:szCs w:val="32"/>
          <w:u w:val="none"/>
          <w:lang w:val="en-US" w:eastAsia="zh-CN"/>
        </w:rPr>
        <w:t>怀民亦未</w:t>
      </w:r>
      <w:r>
        <w:rPr>
          <w:rFonts w:hint="eastAsia" w:eastAsiaTheme="minorEastAsia"/>
          <w:b w:val="0"/>
          <w:bCs w:val="0"/>
          <w:sz w:val="24"/>
          <w:szCs w:val="32"/>
          <w:u w:val="none"/>
          <w:em w:val="dot"/>
          <w:lang w:val="en-US" w:eastAsia="zh-CN"/>
        </w:rPr>
        <w:t>寝</w:t>
      </w:r>
      <w:r>
        <w:rPr>
          <w:rFonts w:hint="eastAsia"/>
          <w:b w:val="0"/>
          <w:bCs w:val="0"/>
          <w:sz w:val="24"/>
          <w:szCs w:val="32"/>
          <w:u w:val="none"/>
          <w:lang w:val="en-US" w:eastAsia="zh-CN"/>
        </w:rPr>
        <w:t>（      ）      水中藻、</w:t>
      </w:r>
      <w:r>
        <w:rPr>
          <w:rFonts w:hint="eastAsia" w:eastAsiaTheme="minorEastAsia"/>
          <w:b w:val="0"/>
          <w:bCs w:val="0"/>
          <w:sz w:val="24"/>
          <w:szCs w:val="32"/>
          <w:u w:val="none"/>
          <w:em w:val="dot"/>
          <w:lang w:val="en-US" w:eastAsia="zh-CN"/>
        </w:rPr>
        <w:t>荇</w:t>
      </w:r>
      <w:r>
        <w:rPr>
          <w:rFonts w:hint="eastAsia"/>
          <w:b w:val="0"/>
          <w:bCs w:val="0"/>
          <w:sz w:val="24"/>
          <w:szCs w:val="32"/>
          <w:u w:val="none"/>
          <w:lang w:val="en-US" w:eastAsia="zh-CN"/>
        </w:rPr>
        <w:t>交横（       ）</w:t>
      </w:r>
    </w:p>
    <w:p>
      <w:pPr>
        <w:numPr>
          <w:ilvl w:val="0"/>
          <w:numId w:val="2"/>
        </w:numPr>
        <w:rPr>
          <w:rFonts w:hint="eastAsia"/>
          <w:b w:val="0"/>
          <w:bCs w:val="0"/>
          <w:sz w:val="24"/>
          <w:szCs w:val="32"/>
          <w:u w:val="none"/>
          <w:lang w:val="en-US" w:eastAsia="zh-CN"/>
        </w:rPr>
      </w:pPr>
      <w:r>
        <w:rPr>
          <w:rFonts w:hint="eastAsia"/>
          <w:b w:val="0"/>
          <w:bCs w:val="0"/>
          <w:sz w:val="24"/>
          <w:szCs w:val="32"/>
          <w:u w:val="none"/>
          <w:lang w:val="en-US" w:eastAsia="zh-CN"/>
        </w:rPr>
        <w:t>解释下列加点词的含义。</w:t>
      </w:r>
    </w:p>
    <w:p>
      <w:pPr>
        <w:numPr>
          <w:ilvl w:val="0"/>
          <w:numId w:val="3"/>
        </w:numPr>
        <w:rPr>
          <w:rFonts w:hint="eastAsia"/>
          <w:b w:val="0"/>
          <w:bCs w:val="0"/>
          <w:sz w:val="24"/>
          <w:szCs w:val="32"/>
          <w:u w:val="none"/>
          <w:lang w:val="en-US" w:eastAsia="zh-CN"/>
        </w:rPr>
      </w:pPr>
      <w:r>
        <w:rPr>
          <w:rFonts w:hint="eastAsia" w:eastAsiaTheme="minorEastAsia"/>
          <w:b w:val="0"/>
          <w:bCs w:val="0"/>
          <w:sz w:val="24"/>
          <w:szCs w:val="32"/>
          <w:u w:val="none"/>
          <w:em w:val="dot"/>
          <w:lang w:val="en-US" w:eastAsia="zh-CN"/>
        </w:rPr>
        <w:t>四时</w:t>
      </w:r>
      <w:r>
        <w:rPr>
          <w:rFonts w:hint="eastAsia"/>
          <w:b w:val="0"/>
          <w:bCs w:val="0"/>
          <w:sz w:val="24"/>
          <w:szCs w:val="32"/>
          <w:u w:val="none"/>
          <w:lang w:val="en-US" w:eastAsia="zh-CN"/>
        </w:rPr>
        <w:t>俱备（     ）</w:t>
      </w:r>
    </w:p>
    <w:p>
      <w:pPr>
        <w:numPr>
          <w:ilvl w:val="0"/>
          <w:numId w:val="0"/>
        </w:numPr>
        <w:rPr>
          <w:rFonts w:hint="eastAsia"/>
          <w:b w:val="0"/>
          <w:bCs w:val="0"/>
          <w:sz w:val="24"/>
          <w:szCs w:val="32"/>
          <w:u w:val="none"/>
          <w:lang w:val="en-US" w:eastAsia="zh-CN"/>
        </w:rPr>
      </w:pPr>
      <w:r>
        <w:rPr>
          <w:rFonts w:hint="eastAsia"/>
          <w:b w:val="0"/>
          <w:bCs w:val="0"/>
          <w:sz w:val="24"/>
          <w:szCs w:val="32"/>
          <w:u w:val="none"/>
          <w:lang w:val="en-US" w:eastAsia="zh-CN"/>
        </w:rPr>
        <w:t>（2）晓雾将</w:t>
      </w:r>
      <w:r>
        <w:rPr>
          <w:rFonts w:hint="eastAsia" w:eastAsiaTheme="minorEastAsia"/>
          <w:b w:val="0"/>
          <w:bCs w:val="0"/>
          <w:sz w:val="24"/>
          <w:szCs w:val="32"/>
          <w:u w:val="none"/>
          <w:em w:val="dot"/>
          <w:lang w:val="en-US" w:eastAsia="zh-CN"/>
        </w:rPr>
        <w:t>歇</w:t>
      </w:r>
      <w:r>
        <w:rPr>
          <w:rFonts w:hint="eastAsia" w:eastAsiaTheme="minorEastAsia"/>
          <w:b w:val="0"/>
          <w:bCs w:val="0"/>
          <w:sz w:val="24"/>
          <w:szCs w:val="32"/>
          <w:u w:val="none"/>
          <w:lang w:val="en-US" w:eastAsia="zh-CN"/>
        </w:rPr>
        <w:t xml:space="preserve">（  </w:t>
      </w:r>
      <w:r>
        <w:rPr>
          <w:rFonts w:hint="eastAsia"/>
          <w:b w:val="0"/>
          <w:bCs w:val="0"/>
          <w:sz w:val="24"/>
          <w:szCs w:val="32"/>
          <w:u w:val="none"/>
          <w:lang w:val="en-US" w:eastAsia="zh-CN"/>
        </w:rPr>
        <w:t xml:space="preserve">    </w:t>
      </w:r>
      <w:r>
        <w:rPr>
          <w:rFonts w:hint="eastAsia" w:eastAsiaTheme="minorEastAsia"/>
          <w:b w:val="0"/>
          <w:bCs w:val="0"/>
          <w:sz w:val="24"/>
          <w:szCs w:val="32"/>
          <w:u w:val="none"/>
          <w:lang w:val="en-US" w:eastAsia="zh-CN"/>
        </w:rPr>
        <w:t>）</w:t>
      </w:r>
    </w:p>
    <w:p>
      <w:pPr>
        <w:numPr>
          <w:ilvl w:val="0"/>
          <w:numId w:val="0"/>
        </w:numPr>
        <w:rPr>
          <w:rFonts w:hint="eastAsia"/>
          <w:b w:val="0"/>
          <w:bCs w:val="0"/>
          <w:sz w:val="24"/>
          <w:szCs w:val="32"/>
          <w:u w:val="none"/>
          <w:lang w:val="en-US" w:eastAsia="zh-CN"/>
        </w:rPr>
      </w:pPr>
      <w:r>
        <w:rPr>
          <w:rFonts w:hint="eastAsia"/>
          <w:b w:val="0"/>
          <w:bCs w:val="0"/>
          <w:sz w:val="24"/>
          <w:szCs w:val="32"/>
          <w:u w:val="none"/>
          <w:lang w:val="en-US" w:eastAsia="zh-CN"/>
        </w:rPr>
        <w:t>（3）</w:t>
      </w:r>
      <w:r>
        <w:rPr>
          <w:rFonts w:hint="eastAsia" w:eastAsiaTheme="minorEastAsia"/>
          <w:b w:val="0"/>
          <w:bCs w:val="0"/>
          <w:sz w:val="24"/>
          <w:szCs w:val="32"/>
          <w:u w:val="none"/>
          <w:lang w:val="en-US" w:eastAsia="zh-CN"/>
        </w:rPr>
        <w:t>夕日欲</w:t>
      </w:r>
      <w:r>
        <w:rPr>
          <w:rFonts w:hint="eastAsia"/>
          <w:b w:val="0"/>
          <w:bCs w:val="0"/>
          <w:sz w:val="24"/>
          <w:szCs w:val="32"/>
          <w:u w:val="none"/>
          <w:em w:val="dot"/>
          <w:lang w:val="en-US" w:eastAsia="zh-CN"/>
        </w:rPr>
        <w:t>颓</w:t>
      </w:r>
      <w:r>
        <w:rPr>
          <w:rFonts w:hint="eastAsia"/>
          <w:b w:val="0"/>
          <w:bCs w:val="0"/>
          <w:sz w:val="24"/>
          <w:szCs w:val="32"/>
          <w:u w:val="none"/>
          <w:lang w:val="en-US" w:eastAsia="zh-CN"/>
        </w:rPr>
        <w:t>（      ）</w:t>
      </w:r>
    </w:p>
    <w:p>
      <w:pPr>
        <w:numPr>
          <w:ilvl w:val="0"/>
          <w:numId w:val="0"/>
        </w:numPr>
        <w:rPr>
          <w:rFonts w:hint="eastAsia" w:eastAsiaTheme="minorEastAsia"/>
          <w:b w:val="0"/>
          <w:bCs w:val="0"/>
          <w:sz w:val="24"/>
          <w:szCs w:val="32"/>
          <w:u w:val="none"/>
          <w:lang w:val="en-US" w:eastAsia="zh-CN"/>
        </w:rPr>
      </w:pPr>
      <w:r>
        <w:rPr>
          <w:rFonts w:hint="eastAsia"/>
          <w:b w:val="0"/>
          <w:bCs w:val="0"/>
          <w:sz w:val="24"/>
          <w:szCs w:val="32"/>
          <w:u w:val="none"/>
          <w:lang w:val="en-US" w:eastAsia="zh-CN"/>
        </w:rPr>
        <w:t>（4）</w:t>
      </w:r>
      <w:r>
        <w:rPr>
          <w:rFonts w:hint="eastAsia" w:eastAsiaTheme="minorEastAsia"/>
          <w:b w:val="0"/>
          <w:bCs w:val="0"/>
          <w:sz w:val="24"/>
          <w:szCs w:val="32"/>
          <w:u w:val="none"/>
          <w:em w:val="dot"/>
          <w:lang w:val="en-US" w:eastAsia="zh-CN"/>
        </w:rPr>
        <w:t>沉鳞</w:t>
      </w:r>
      <w:r>
        <w:rPr>
          <w:rFonts w:hint="eastAsia"/>
          <w:b w:val="0"/>
          <w:bCs w:val="0"/>
          <w:sz w:val="24"/>
          <w:szCs w:val="32"/>
          <w:u w:val="none"/>
          <w:lang w:val="en-US" w:eastAsia="zh-CN"/>
        </w:rPr>
        <w:t>竞跃</w:t>
      </w:r>
      <w:r>
        <w:rPr>
          <w:rFonts w:hint="eastAsia" w:eastAsiaTheme="minorEastAsia"/>
          <w:b w:val="0"/>
          <w:bCs w:val="0"/>
          <w:sz w:val="24"/>
          <w:szCs w:val="32"/>
          <w:u w:val="none"/>
          <w:lang w:val="en-US" w:eastAsia="zh-CN"/>
        </w:rPr>
        <w:t>（</w:t>
      </w:r>
      <w:r>
        <w:rPr>
          <w:rFonts w:hint="eastAsia"/>
          <w:b w:val="0"/>
          <w:bCs w:val="0"/>
          <w:sz w:val="24"/>
          <w:szCs w:val="32"/>
          <w:u w:val="none"/>
          <w:lang w:val="en-US" w:eastAsia="zh-CN"/>
        </w:rPr>
        <w:t xml:space="preserve">       </w:t>
      </w:r>
      <w:r>
        <w:rPr>
          <w:rFonts w:hint="eastAsia" w:eastAsiaTheme="minorEastAsia"/>
          <w:b w:val="0"/>
          <w:bCs w:val="0"/>
          <w:sz w:val="24"/>
          <w:szCs w:val="32"/>
          <w:u w:val="none"/>
          <w:lang w:val="en-US" w:eastAsia="zh-CN"/>
        </w:rPr>
        <w:t>）</w:t>
      </w:r>
    </w:p>
    <w:p>
      <w:pPr>
        <w:numPr>
          <w:ilvl w:val="0"/>
          <w:numId w:val="0"/>
        </w:numPr>
        <w:rPr>
          <w:rFonts w:hint="eastAsia"/>
          <w:b w:val="0"/>
          <w:bCs w:val="0"/>
          <w:sz w:val="24"/>
          <w:szCs w:val="32"/>
          <w:u w:val="none"/>
          <w:lang w:val="en-US" w:eastAsia="zh-CN"/>
        </w:rPr>
      </w:pPr>
      <w:r>
        <w:rPr>
          <w:rFonts w:hint="eastAsia"/>
          <w:b w:val="0"/>
          <w:bCs w:val="0"/>
          <w:sz w:val="24"/>
          <w:szCs w:val="32"/>
          <w:u w:val="none"/>
          <w:lang w:val="en-US" w:eastAsia="zh-CN"/>
        </w:rPr>
        <w:t>（5）未复有能</w:t>
      </w:r>
      <w:r>
        <w:rPr>
          <w:rFonts w:hint="eastAsia" w:eastAsiaTheme="minorEastAsia"/>
          <w:b w:val="0"/>
          <w:bCs w:val="0"/>
          <w:sz w:val="24"/>
          <w:szCs w:val="32"/>
          <w:u w:val="none"/>
          <w:em w:val="dot"/>
          <w:lang w:val="en-US" w:eastAsia="zh-CN"/>
        </w:rPr>
        <w:t>与</w:t>
      </w:r>
      <w:r>
        <w:rPr>
          <w:rFonts w:hint="eastAsia"/>
          <w:b w:val="0"/>
          <w:bCs w:val="0"/>
          <w:sz w:val="24"/>
          <w:szCs w:val="32"/>
          <w:u w:val="none"/>
          <w:lang w:val="en-US" w:eastAsia="zh-CN"/>
        </w:rPr>
        <w:t>其奇者（      ）</w:t>
      </w:r>
    </w:p>
    <w:p>
      <w:pPr>
        <w:numPr>
          <w:ilvl w:val="0"/>
          <w:numId w:val="0"/>
        </w:numPr>
        <w:ind w:leftChars="0"/>
        <w:rPr>
          <w:rFonts w:hint="eastAsia"/>
          <w:b w:val="0"/>
          <w:bCs w:val="0"/>
          <w:sz w:val="24"/>
          <w:szCs w:val="32"/>
          <w:u w:val="none"/>
          <w:lang w:val="en-US" w:eastAsia="zh-CN"/>
        </w:rPr>
      </w:pPr>
      <w:r>
        <w:rPr>
          <w:rFonts w:hint="eastAsia"/>
          <w:b w:val="0"/>
          <w:bCs w:val="0"/>
          <w:sz w:val="24"/>
          <w:szCs w:val="32"/>
          <w:u w:val="none"/>
          <w:lang w:val="en-US" w:eastAsia="zh-CN"/>
        </w:rPr>
        <w:t>4.根据课文默写句子。</w:t>
      </w:r>
    </w:p>
    <w:p>
      <w:pPr>
        <w:numPr>
          <w:ilvl w:val="0"/>
          <w:numId w:val="4"/>
        </w:numPr>
        <w:ind w:leftChars="0"/>
        <w:rPr>
          <w:rFonts w:hint="eastAsia"/>
          <w:b w:val="0"/>
          <w:bCs w:val="0"/>
          <w:sz w:val="24"/>
          <w:szCs w:val="32"/>
          <w:u w:val="none"/>
          <w:lang w:val="en-US" w:eastAsia="zh-CN"/>
        </w:rPr>
      </w:pPr>
      <w:r>
        <w:rPr>
          <w:rFonts w:hint="eastAsia"/>
          <w:b w:val="0"/>
          <w:bCs w:val="0"/>
          <w:sz w:val="24"/>
          <w:szCs w:val="32"/>
          <w:u w:val="none"/>
          <w:lang w:val="en-US" w:eastAsia="zh-CN"/>
        </w:rPr>
        <w:t>本文中总领全文的句子是：</w:t>
      </w:r>
      <w:r>
        <w:rPr>
          <w:rFonts w:hint="eastAsia"/>
          <w:b w:val="0"/>
          <w:bCs w:val="0"/>
          <w:sz w:val="24"/>
          <w:szCs w:val="32"/>
          <w:u w:val="single"/>
          <w:lang w:val="en-US" w:eastAsia="zh-CN"/>
        </w:rPr>
        <w:t xml:space="preserve">          </w:t>
      </w:r>
      <w:r>
        <w:rPr>
          <w:rFonts w:hint="eastAsia"/>
          <w:b w:val="0"/>
          <w:bCs w:val="0"/>
          <w:sz w:val="24"/>
          <w:szCs w:val="32"/>
          <w:u w:val="none"/>
          <w:lang w:val="en-US" w:eastAsia="zh-CN"/>
        </w:rPr>
        <w:t>，</w:t>
      </w:r>
      <w:r>
        <w:rPr>
          <w:rFonts w:hint="eastAsia"/>
          <w:b w:val="0"/>
          <w:bCs w:val="0"/>
          <w:sz w:val="24"/>
          <w:szCs w:val="32"/>
          <w:u w:val="single"/>
          <w:lang w:val="en-US" w:eastAsia="zh-CN"/>
        </w:rPr>
        <w:t xml:space="preserve">            </w:t>
      </w:r>
      <w:r>
        <w:rPr>
          <w:rFonts w:hint="eastAsia"/>
          <w:b w:val="0"/>
          <w:bCs w:val="0"/>
          <w:sz w:val="24"/>
          <w:szCs w:val="32"/>
          <w:u w:val="none"/>
          <w:lang w:val="en-US" w:eastAsia="zh-CN"/>
        </w:rPr>
        <w:t>。</w:t>
      </w:r>
    </w:p>
    <w:p>
      <w:pPr>
        <w:numPr>
          <w:ilvl w:val="0"/>
          <w:numId w:val="4"/>
        </w:numPr>
        <w:ind w:left="0" w:leftChars="0" w:firstLine="0" w:firstLineChars="0"/>
        <w:rPr>
          <w:rFonts w:hint="eastAsia"/>
          <w:b w:val="0"/>
          <w:bCs w:val="0"/>
          <w:sz w:val="24"/>
          <w:szCs w:val="32"/>
          <w:u w:val="none"/>
          <w:lang w:val="en-US" w:eastAsia="zh-CN"/>
        </w:rPr>
      </w:pPr>
      <w:r>
        <w:rPr>
          <w:rFonts w:hint="eastAsia"/>
          <w:b w:val="0"/>
          <w:bCs w:val="0"/>
          <w:sz w:val="24"/>
          <w:szCs w:val="32"/>
          <w:u w:val="none"/>
          <w:lang w:val="en-US" w:eastAsia="zh-CN"/>
        </w:rPr>
        <w:t>本文中写晨昏变化之美的句子是：</w:t>
      </w:r>
      <w:r>
        <w:rPr>
          <w:rFonts w:hint="eastAsia"/>
          <w:b w:val="0"/>
          <w:bCs w:val="0"/>
          <w:sz w:val="24"/>
          <w:szCs w:val="32"/>
          <w:u w:val="single"/>
          <w:lang w:val="en-US" w:eastAsia="zh-CN"/>
        </w:rPr>
        <w:t xml:space="preserve">           </w:t>
      </w:r>
      <w:r>
        <w:rPr>
          <w:rFonts w:hint="eastAsia"/>
          <w:b w:val="0"/>
          <w:bCs w:val="0"/>
          <w:sz w:val="24"/>
          <w:szCs w:val="32"/>
          <w:u w:val="none"/>
          <w:lang w:val="en-US" w:eastAsia="zh-CN"/>
        </w:rPr>
        <w:t>，</w:t>
      </w:r>
      <w:r>
        <w:rPr>
          <w:rFonts w:hint="eastAsia"/>
          <w:b w:val="0"/>
          <w:bCs w:val="0"/>
          <w:sz w:val="24"/>
          <w:szCs w:val="32"/>
          <w:u w:val="single"/>
          <w:lang w:val="en-US" w:eastAsia="zh-CN"/>
        </w:rPr>
        <w:t xml:space="preserve">           </w:t>
      </w:r>
      <w:r>
        <w:rPr>
          <w:rFonts w:hint="eastAsia"/>
          <w:b w:val="0"/>
          <w:bCs w:val="0"/>
          <w:sz w:val="24"/>
          <w:szCs w:val="32"/>
          <w:u w:val="none"/>
          <w:lang w:val="en-US" w:eastAsia="zh-CN"/>
        </w:rPr>
        <w:t>；</w:t>
      </w:r>
    </w:p>
    <w:p>
      <w:pPr>
        <w:numPr>
          <w:ilvl w:val="0"/>
          <w:numId w:val="0"/>
        </w:numPr>
        <w:ind w:leftChars="0"/>
        <w:rPr>
          <w:rFonts w:hint="eastAsia"/>
          <w:b w:val="0"/>
          <w:bCs w:val="0"/>
          <w:sz w:val="24"/>
          <w:szCs w:val="32"/>
          <w:u w:val="none"/>
          <w:lang w:val="en-US" w:eastAsia="zh-CN"/>
        </w:rPr>
      </w:pPr>
      <w:r>
        <w:rPr>
          <w:rFonts w:hint="eastAsia"/>
          <w:b w:val="0"/>
          <w:bCs w:val="0"/>
          <w:sz w:val="24"/>
          <w:szCs w:val="32"/>
          <w:u w:val="single"/>
          <w:lang w:val="en-US" w:eastAsia="zh-CN"/>
        </w:rPr>
        <w:t xml:space="preserve">           </w:t>
      </w:r>
      <w:r>
        <w:rPr>
          <w:rFonts w:hint="eastAsia"/>
          <w:b w:val="0"/>
          <w:bCs w:val="0"/>
          <w:sz w:val="24"/>
          <w:szCs w:val="32"/>
          <w:u w:val="none"/>
          <w:lang w:val="en-US" w:eastAsia="zh-CN"/>
        </w:rPr>
        <w:t>，</w:t>
      </w:r>
      <w:r>
        <w:rPr>
          <w:rFonts w:hint="eastAsia"/>
          <w:b w:val="0"/>
          <w:bCs w:val="0"/>
          <w:sz w:val="24"/>
          <w:szCs w:val="32"/>
          <w:u w:val="single"/>
          <w:lang w:val="en-US" w:eastAsia="zh-CN"/>
        </w:rPr>
        <w:t xml:space="preserve">            </w:t>
      </w:r>
      <w:r>
        <w:rPr>
          <w:rFonts w:hint="eastAsia"/>
          <w:b w:val="0"/>
          <w:bCs w:val="0"/>
          <w:sz w:val="24"/>
          <w:szCs w:val="32"/>
          <w:u w:val="none"/>
          <w:lang w:val="en-US" w:eastAsia="zh-CN"/>
        </w:rPr>
        <w:t>。</w:t>
      </w:r>
    </w:p>
    <w:p>
      <w:pPr>
        <w:numPr>
          <w:ilvl w:val="0"/>
          <w:numId w:val="4"/>
        </w:numPr>
        <w:ind w:left="0" w:leftChars="0" w:firstLine="0" w:firstLineChars="0"/>
        <w:rPr>
          <w:rFonts w:hint="default"/>
          <w:b w:val="0"/>
          <w:bCs w:val="0"/>
          <w:sz w:val="24"/>
          <w:szCs w:val="32"/>
          <w:u w:val="single"/>
          <w:lang w:val="en-US" w:eastAsia="zh-CN"/>
        </w:rPr>
      </w:pPr>
      <w:r>
        <w:rPr>
          <w:rFonts w:hint="eastAsia"/>
          <w:b w:val="0"/>
          <w:bCs w:val="0"/>
          <w:sz w:val="24"/>
          <w:szCs w:val="32"/>
          <w:u w:val="none"/>
          <w:lang w:val="en-US" w:eastAsia="zh-CN"/>
        </w:rPr>
        <w:t>文中描写众彩纷呈、绚丽动人的静态景物的句子是；</w:t>
      </w:r>
      <w:r>
        <w:rPr>
          <w:rFonts w:hint="eastAsia"/>
          <w:b w:val="0"/>
          <w:bCs w:val="0"/>
          <w:sz w:val="24"/>
          <w:szCs w:val="32"/>
          <w:u w:val="single"/>
          <w:lang w:val="en-US" w:eastAsia="zh-CN"/>
        </w:rPr>
        <w:t xml:space="preserve">          </w:t>
      </w:r>
      <w:r>
        <w:rPr>
          <w:rFonts w:hint="eastAsia"/>
          <w:b w:val="0"/>
          <w:bCs w:val="0"/>
          <w:sz w:val="24"/>
          <w:szCs w:val="32"/>
          <w:u w:val="none"/>
          <w:lang w:val="en-US" w:eastAsia="zh-CN"/>
        </w:rPr>
        <w:t>，</w:t>
      </w:r>
      <w:r>
        <w:rPr>
          <w:rFonts w:hint="eastAsia"/>
          <w:b w:val="0"/>
          <w:bCs w:val="0"/>
          <w:sz w:val="24"/>
          <w:szCs w:val="32"/>
          <w:u w:val="single"/>
          <w:lang w:val="en-US" w:eastAsia="zh-CN"/>
        </w:rPr>
        <w:t xml:space="preserve">      </w:t>
      </w:r>
    </w:p>
    <w:p>
      <w:pPr>
        <w:numPr>
          <w:ilvl w:val="0"/>
          <w:numId w:val="0"/>
        </w:numPr>
        <w:ind w:leftChars="0"/>
        <w:rPr>
          <w:rFonts w:hint="default"/>
          <w:b w:val="0"/>
          <w:bCs w:val="0"/>
          <w:sz w:val="24"/>
          <w:szCs w:val="32"/>
          <w:u w:val="none"/>
          <w:lang w:val="en-US" w:eastAsia="zh-CN"/>
        </w:rPr>
      </w:pPr>
      <w:r>
        <w:rPr>
          <w:rFonts w:hint="eastAsia"/>
          <w:b w:val="0"/>
          <w:bCs w:val="0"/>
          <w:sz w:val="24"/>
          <w:szCs w:val="32"/>
          <w:u w:val="single"/>
          <w:lang w:val="en-US" w:eastAsia="zh-CN"/>
        </w:rPr>
        <w:t xml:space="preserve">        </w:t>
      </w:r>
      <w:r>
        <w:rPr>
          <w:rFonts w:hint="eastAsia"/>
          <w:b w:val="0"/>
          <w:bCs w:val="0"/>
          <w:sz w:val="24"/>
          <w:szCs w:val="32"/>
          <w:u w:val="none"/>
          <w:lang w:val="en-US" w:eastAsia="zh-CN"/>
        </w:rPr>
        <w:t>。</w:t>
      </w:r>
      <w:r>
        <w:rPr>
          <w:rFonts w:hint="eastAsia"/>
          <w:b w:val="0"/>
          <w:bCs w:val="0"/>
          <w:sz w:val="24"/>
          <w:szCs w:val="32"/>
          <w:u w:val="single"/>
          <w:lang w:val="en-US" w:eastAsia="zh-CN"/>
        </w:rPr>
        <w:t xml:space="preserve">          </w:t>
      </w:r>
      <w:r>
        <w:rPr>
          <w:rFonts w:hint="eastAsia"/>
          <w:b w:val="0"/>
          <w:bCs w:val="0"/>
          <w:sz w:val="24"/>
          <w:szCs w:val="32"/>
          <w:u w:val="none"/>
          <w:lang w:val="en-US" w:eastAsia="zh-CN"/>
        </w:rPr>
        <w:t>，</w:t>
      </w:r>
      <w:r>
        <w:rPr>
          <w:rFonts w:hint="eastAsia"/>
          <w:b w:val="0"/>
          <w:bCs w:val="0"/>
          <w:sz w:val="24"/>
          <w:szCs w:val="32"/>
          <w:u w:val="single"/>
          <w:lang w:val="en-US" w:eastAsia="zh-CN"/>
        </w:rPr>
        <w:t xml:space="preserve">            </w:t>
      </w:r>
      <w:r>
        <w:rPr>
          <w:rFonts w:hint="eastAsia"/>
          <w:b w:val="0"/>
          <w:bCs w:val="0"/>
          <w:sz w:val="24"/>
          <w:szCs w:val="32"/>
          <w:u w:val="none"/>
          <w:lang w:val="en-US" w:eastAsia="zh-CN"/>
        </w:rPr>
        <w:t>。</w:t>
      </w:r>
    </w:p>
    <w:p>
      <w:pPr>
        <w:numPr>
          <w:ilvl w:val="0"/>
          <w:numId w:val="0"/>
        </w:numPr>
        <w:rPr>
          <w:rFonts w:hint="eastAsia"/>
          <w:b w:val="0"/>
          <w:bCs w:val="0"/>
          <w:sz w:val="24"/>
          <w:szCs w:val="32"/>
          <w:u w:val="none"/>
          <w:lang w:val="en-US" w:eastAsia="zh-CN"/>
        </w:rPr>
      </w:pPr>
      <w:r>
        <w:rPr>
          <w:rFonts w:hint="eastAsia"/>
          <w:b w:val="0"/>
          <w:bCs w:val="0"/>
          <w:sz w:val="24"/>
          <w:szCs w:val="32"/>
          <w:u w:val="none"/>
          <w:lang w:val="en-US" w:eastAsia="zh-CN"/>
        </w:rPr>
        <w:t>5.翻译句子。</w:t>
      </w:r>
    </w:p>
    <w:p>
      <w:pPr>
        <w:numPr>
          <w:ilvl w:val="0"/>
          <w:numId w:val="5"/>
        </w:numPr>
        <w:rPr>
          <w:rFonts w:ascii="Arial" w:hAnsi="Arial" w:eastAsia="宋体" w:cs="Arial"/>
          <w:i w:val="0"/>
          <w:iCs w:val="0"/>
          <w:caps w:val="0"/>
          <w:color w:val="333333"/>
          <w:spacing w:val="0"/>
          <w:sz w:val="28"/>
          <w:szCs w:val="28"/>
          <w:shd w:val="clear" w:fill="FFFFFF"/>
        </w:rPr>
      </w:pPr>
      <w:r>
        <w:rPr>
          <w:rFonts w:ascii="Arial" w:hAnsi="Arial" w:eastAsia="宋体" w:cs="Arial"/>
          <w:i w:val="0"/>
          <w:iCs w:val="0"/>
          <w:caps w:val="0"/>
          <w:color w:val="333333"/>
          <w:spacing w:val="0"/>
          <w:sz w:val="28"/>
          <w:szCs w:val="28"/>
          <w:shd w:val="clear" w:fill="FFFFFF"/>
        </w:rPr>
        <w:t>两岸石壁，五色交辉。</w:t>
      </w:r>
    </w:p>
    <w:p>
      <w:pPr>
        <w:numPr>
          <w:ilvl w:val="0"/>
          <w:numId w:val="0"/>
        </w:numPr>
        <w:rPr>
          <w:rFonts w:hint="default" w:ascii="Arial" w:hAnsi="Arial" w:eastAsia="宋体" w:cs="Arial"/>
          <w:i w:val="0"/>
          <w:iCs w:val="0"/>
          <w:caps w:val="0"/>
          <w:color w:val="333333"/>
          <w:spacing w:val="0"/>
          <w:sz w:val="28"/>
          <w:szCs w:val="28"/>
          <w:u w:val="none"/>
          <w:shd w:val="clear" w:fill="FFFFFF"/>
          <w:lang w:val="en-US" w:eastAsia="zh-CN"/>
        </w:rPr>
      </w:pPr>
      <w:r>
        <w:rPr>
          <w:rFonts w:hint="eastAsia" w:ascii="Arial" w:hAnsi="Arial" w:eastAsia="宋体" w:cs="Arial"/>
          <w:i w:val="0"/>
          <w:iCs w:val="0"/>
          <w:caps w:val="0"/>
          <w:color w:val="333333"/>
          <w:spacing w:val="0"/>
          <w:sz w:val="28"/>
          <w:szCs w:val="28"/>
          <w:u w:val="single"/>
          <w:shd w:val="clear" w:fill="FFFFFF"/>
          <w:lang w:val="en-US" w:eastAsia="zh-CN"/>
        </w:rPr>
        <w:t xml:space="preserve">                                                           </w:t>
      </w:r>
      <w:r>
        <w:rPr>
          <w:rFonts w:hint="eastAsia" w:ascii="Arial" w:hAnsi="Arial" w:eastAsia="宋体" w:cs="Arial"/>
          <w:i w:val="0"/>
          <w:iCs w:val="0"/>
          <w:caps w:val="0"/>
          <w:color w:val="333333"/>
          <w:spacing w:val="0"/>
          <w:sz w:val="28"/>
          <w:szCs w:val="28"/>
          <w:u w:val="none"/>
          <w:shd w:val="clear" w:fill="FFFFFF"/>
          <w:lang w:val="en-US" w:eastAsia="zh-CN"/>
        </w:rPr>
        <w:t>。</w:t>
      </w:r>
    </w:p>
    <w:p>
      <w:pPr>
        <w:numPr>
          <w:ilvl w:val="0"/>
          <w:numId w:val="5"/>
        </w:numPr>
        <w:ind w:left="0" w:leftChars="0" w:firstLine="0" w:firstLineChars="0"/>
        <w:rPr>
          <w:rFonts w:hint="eastAsia" w:ascii="Arial" w:hAnsi="Arial" w:eastAsia="宋体" w:cs="Arial"/>
          <w:i w:val="0"/>
          <w:iCs w:val="0"/>
          <w:caps w:val="0"/>
          <w:color w:val="333333"/>
          <w:spacing w:val="0"/>
          <w:sz w:val="28"/>
          <w:szCs w:val="28"/>
          <w:shd w:val="clear" w:fill="FFFFFF"/>
          <w:lang w:eastAsia="zh-CN"/>
        </w:rPr>
      </w:pPr>
      <w:r>
        <w:rPr>
          <w:rFonts w:ascii="Arial" w:hAnsi="Arial" w:eastAsia="宋体" w:cs="Arial"/>
          <w:i w:val="0"/>
          <w:iCs w:val="0"/>
          <w:caps w:val="0"/>
          <w:color w:val="333333"/>
          <w:spacing w:val="0"/>
          <w:sz w:val="28"/>
          <w:szCs w:val="28"/>
          <w:shd w:val="clear" w:fill="FFFFFF"/>
        </w:rPr>
        <w:t>夕日欲颓，沉鳞竞跃</w:t>
      </w:r>
      <w:r>
        <w:rPr>
          <w:rFonts w:hint="eastAsia" w:ascii="Arial" w:hAnsi="Arial" w:eastAsia="宋体" w:cs="Arial"/>
          <w:i w:val="0"/>
          <w:iCs w:val="0"/>
          <w:caps w:val="0"/>
          <w:color w:val="333333"/>
          <w:spacing w:val="0"/>
          <w:sz w:val="28"/>
          <w:szCs w:val="28"/>
          <w:shd w:val="clear" w:fill="FFFFFF"/>
          <w:lang w:eastAsia="zh-CN"/>
        </w:rPr>
        <w:t>。</w:t>
      </w:r>
    </w:p>
    <w:p>
      <w:pPr>
        <w:numPr>
          <w:ilvl w:val="0"/>
          <w:numId w:val="0"/>
        </w:numPr>
        <w:ind w:leftChars="0"/>
        <w:rPr>
          <w:rFonts w:hint="default" w:ascii="Arial" w:hAnsi="Arial" w:eastAsia="宋体" w:cs="Arial"/>
          <w:i w:val="0"/>
          <w:iCs w:val="0"/>
          <w:caps w:val="0"/>
          <w:color w:val="333333"/>
          <w:spacing w:val="0"/>
          <w:sz w:val="28"/>
          <w:szCs w:val="28"/>
          <w:u w:val="none"/>
          <w:shd w:val="clear" w:fill="FFFFFF"/>
          <w:lang w:val="en-US" w:eastAsia="zh-CN"/>
        </w:rPr>
      </w:pPr>
      <w:r>
        <w:rPr>
          <w:rFonts w:hint="eastAsia" w:ascii="Arial" w:hAnsi="Arial" w:eastAsia="宋体" w:cs="Arial"/>
          <w:i w:val="0"/>
          <w:iCs w:val="0"/>
          <w:caps w:val="0"/>
          <w:color w:val="333333"/>
          <w:spacing w:val="0"/>
          <w:sz w:val="28"/>
          <w:szCs w:val="28"/>
          <w:u w:val="single"/>
          <w:shd w:val="clear" w:fill="FFFFFF"/>
          <w:lang w:val="en-US" w:eastAsia="zh-CN"/>
        </w:rPr>
        <w:t xml:space="preserve">                                                           </w:t>
      </w:r>
      <w:r>
        <w:rPr>
          <w:rFonts w:hint="eastAsia" w:ascii="Arial" w:hAnsi="Arial" w:eastAsia="宋体" w:cs="Arial"/>
          <w:i w:val="0"/>
          <w:iCs w:val="0"/>
          <w:caps w:val="0"/>
          <w:color w:val="333333"/>
          <w:spacing w:val="0"/>
          <w:sz w:val="28"/>
          <w:szCs w:val="28"/>
          <w:u w:val="none"/>
          <w:shd w:val="clear" w:fill="FFFFFF"/>
          <w:lang w:val="en-US" w:eastAsia="zh-CN"/>
        </w:rPr>
        <w:t>。</w:t>
      </w:r>
    </w:p>
    <w:p>
      <w:pPr>
        <w:numPr>
          <w:ilvl w:val="0"/>
          <w:numId w:val="5"/>
        </w:numPr>
        <w:ind w:left="0" w:leftChars="0" w:firstLine="0" w:firstLineChars="0"/>
        <w:rPr>
          <w:rFonts w:hint="eastAsia" w:ascii="Arial" w:hAnsi="Arial" w:eastAsia="宋体" w:cs="Arial"/>
          <w:i w:val="0"/>
          <w:iCs w:val="0"/>
          <w:caps w:val="0"/>
          <w:color w:val="333333"/>
          <w:spacing w:val="0"/>
          <w:sz w:val="28"/>
          <w:szCs w:val="28"/>
          <w:u w:val="single"/>
          <w:shd w:val="clear" w:fill="FFFFFF"/>
          <w:lang w:eastAsia="zh-CN"/>
        </w:rPr>
      </w:pPr>
      <w:r>
        <w:rPr>
          <w:rFonts w:ascii="Arial" w:hAnsi="Arial" w:eastAsia="宋体" w:cs="Arial"/>
          <w:i w:val="0"/>
          <w:iCs w:val="0"/>
          <w:caps w:val="0"/>
          <w:color w:val="333333"/>
          <w:spacing w:val="0"/>
          <w:sz w:val="28"/>
          <w:szCs w:val="28"/>
          <w:shd w:val="clear" w:fill="FFFFFF"/>
        </w:rPr>
        <w:t>实是欲界之仙都</w:t>
      </w:r>
      <w:r>
        <w:rPr>
          <w:rFonts w:hint="eastAsia" w:ascii="Arial" w:hAnsi="Arial" w:eastAsia="宋体" w:cs="Arial"/>
          <w:i w:val="0"/>
          <w:iCs w:val="0"/>
          <w:caps w:val="0"/>
          <w:color w:val="333333"/>
          <w:spacing w:val="0"/>
          <w:sz w:val="28"/>
          <w:szCs w:val="28"/>
          <w:shd w:val="clear" w:fill="FFFFFF"/>
          <w:lang w:eastAsia="zh-CN"/>
        </w:rPr>
        <w:t>。</w:t>
      </w:r>
    </w:p>
    <w:p>
      <w:pPr>
        <w:numPr>
          <w:ilvl w:val="0"/>
          <w:numId w:val="0"/>
        </w:numPr>
        <w:ind w:leftChars="0"/>
        <w:rPr>
          <w:rFonts w:hint="default" w:ascii="Arial" w:hAnsi="Arial" w:eastAsia="宋体" w:cs="Arial"/>
          <w:i w:val="0"/>
          <w:iCs w:val="0"/>
          <w:caps w:val="0"/>
          <w:color w:val="333333"/>
          <w:spacing w:val="0"/>
          <w:sz w:val="28"/>
          <w:szCs w:val="28"/>
          <w:u w:val="none"/>
          <w:shd w:val="clear" w:fill="FFFFFF"/>
          <w:lang w:val="en-US" w:eastAsia="zh-CN"/>
        </w:rPr>
      </w:pPr>
      <w:r>
        <w:rPr>
          <w:rFonts w:hint="eastAsia" w:ascii="Arial" w:hAnsi="Arial" w:eastAsia="宋体" w:cs="Arial"/>
          <w:i w:val="0"/>
          <w:iCs w:val="0"/>
          <w:caps w:val="0"/>
          <w:color w:val="333333"/>
          <w:spacing w:val="0"/>
          <w:sz w:val="28"/>
          <w:szCs w:val="28"/>
          <w:u w:val="single"/>
          <w:shd w:val="clear" w:fill="FFFFFF"/>
          <w:lang w:val="en-US" w:eastAsia="zh-CN"/>
        </w:rPr>
        <w:t xml:space="preserve">                                                           </w:t>
      </w:r>
      <w:r>
        <w:rPr>
          <w:rFonts w:hint="eastAsia" w:ascii="Arial" w:hAnsi="Arial" w:eastAsia="宋体" w:cs="Arial"/>
          <w:i w:val="0"/>
          <w:iCs w:val="0"/>
          <w:caps w:val="0"/>
          <w:color w:val="333333"/>
          <w:spacing w:val="0"/>
          <w:sz w:val="28"/>
          <w:szCs w:val="28"/>
          <w:u w:val="none"/>
          <w:shd w:val="clear" w:fill="FFFFFF"/>
          <w:lang w:val="en-US" w:eastAsia="zh-CN"/>
        </w:rPr>
        <w:t>。</w:t>
      </w:r>
    </w:p>
    <w:p>
      <w:pPr>
        <w:numPr>
          <w:ilvl w:val="0"/>
          <w:numId w:val="5"/>
        </w:numPr>
        <w:ind w:left="0" w:leftChars="0" w:firstLine="0" w:firstLineChars="0"/>
        <w:rPr>
          <w:rFonts w:hint="eastAsia" w:ascii="Arial" w:hAnsi="Arial" w:eastAsia="宋体" w:cs="Arial"/>
          <w:i w:val="0"/>
          <w:iCs w:val="0"/>
          <w:caps w:val="0"/>
          <w:color w:val="333333"/>
          <w:spacing w:val="0"/>
          <w:sz w:val="28"/>
          <w:szCs w:val="28"/>
          <w:shd w:val="clear" w:fill="FFFFFF"/>
          <w:lang w:eastAsia="zh-CN"/>
        </w:rPr>
      </w:pPr>
      <w:r>
        <w:rPr>
          <w:rFonts w:ascii="Arial" w:hAnsi="Arial" w:eastAsia="宋体" w:cs="Arial"/>
          <w:i w:val="0"/>
          <w:iCs w:val="0"/>
          <w:caps w:val="0"/>
          <w:color w:val="333333"/>
          <w:spacing w:val="0"/>
          <w:sz w:val="28"/>
          <w:szCs w:val="28"/>
          <w:shd w:val="clear" w:fill="FFFFFF"/>
        </w:rPr>
        <w:t>自康乐以来，未复有能与其奇者</w:t>
      </w:r>
      <w:r>
        <w:rPr>
          <w:rFonts w:hint="eastAsia" w:ascii="Arial" w:hAnsi="Arial" w:eastAsia="宋体" w:cs="Arial"/>
          <w:i w:val="0"/>
          <w:iCs w:val="0"/>
          <w:caps w:val="0"/>
          <w:color w:val="333333"/>
          <w:spacing w:val="0"/>
          <w:sz w:val="28"/>
          <w:szCs w:val="28"/>
          <w:shd w:val="clear" w:fill="FFFFFF"/>
          <w:lang w:eastAsia="zh-CN"/>
        </w:rPr>
        <w:t>。</w:t>
      </w:r>
    </w:p>
    <w:p>
      <w:pPr>
        <w:numPr>
          <w:ilvl w:val="0"/>
          <w:numId w:val="0"/>
        </w:numPr>
        <w:ind w:leftChars="0"/>
        <w:rPr>
          <w:rFonts w:hint="eastAsia" w:ascii="Arial" w:hAnsi="Arial" w:eastAsia="宋体" w:cs="Arial"/>
          <w:i w:val="0"/>
          <w:iCs w:val="0"/>
          <w:caps w:val="0"/>
          <w:color w:val="333333"/>
          <w:spacing w:val="0"/>
          <w:sz w:val="28"/>
          <w:szCs w:val="28"/>
          <w:u w:val="none"/>
          <w:shd w:val="clear" w:fill="FFFFFF"/>
          <w:lang w:val="en-US" w:eastAsia="zh-CN"/>
        </w:rPr>
      </w:pPr>
      <w:r>
        <w:rPr>
          <w:rFonts w:hint="eastAsia" w:ascii="Arial" w:hAnsi="Arial" w:eastAsia="宋体" w:cs="Arial"/>
          <w:i w:val="0"/>
          <w:iCs w:val="0"/>
          <w:caps w:val="0"/>
          <w:color w:val="333333"/>
          <w:spacing w:val="0"/>
          <w:sz w:val="28"/>
          <w:szCs w:val="28"/>
          <w:u w:val="single"/>
          <w:shd w:val="clear" w:fill="FFFFFF"/>
          <w:lang w:val="en-US" w:eastAsia="zh-CN"/>
        </w:rPr>
        <w:t xml:space="preserve">                                                           </w:t>
      </w:r>
      <w:r>
        <w:rPr>
          <w:rFonts w:hint="eastAsia" w:ascii="Arial" w:hAnsi="Arial" w:eastAsia="宋体" w:cs="Arial"/>
          <w:i w:val="0"/>
          <w:iCs w:val="0"/>
          <w:caps w:val="0"/>
          <w:color w:val="333333"/>
          <w:spacing w:val="0"/>
          <w:sz w:val="28"/>
          <w:szCs w:val="28"/>
          <w:u w:val="none"/>
          <w:shd w:val="clear" w:fill="FFFFFF"/>
          <w:lang w:val="en-US" w:eastAsia="zh-CN"/>
        </w:rPr>
        <w:t>。</w:t>
      </w:r>
    </w:p>
    <w:p>
      <w:pPr>
        <w:numPr>
          <w:ilvl w:val="0"/>
          <w:numId w:val="1"/>
        </w:numPr>
        <w:ind w:left="0" w:leftChars="0" w:firstLine="0" w:firstLineChars="0"/>
        <w:rPr>
          <w:rFonts w:hint="eastAsia" w:ascii="Arial" w:hAnsi="Arial" w:eastAsia="宋体" w:cs="Arial"/>
          <w:i w:val="0"/>
          <w:iCs w:val="0"/>
          <w:caps w:val="0"/>
          <w:color w:val="333333"/>
          <w:spacing w:val="0"/>
          <w:sz w:val="28"/>
          <w:szCs w:val="28"/>
          <w:u w:val="none"/>
          <w:shd w:val="clear" w:fill="FFFFFF"/>
          <w:lang w:val="en-US" w:eastAsia="zh-CN"/>
        </w:rPr>
      </w:pPr>
      <w:r>
        <w:rPr>
          <w:rFonts w:hint="eastAsia" w:ascii="Arial" w:hAnsi="Arial" w:eastAsia="宋体" w:cs="Arial"/>
          <w:i w:val="0"/>
          <w:iCs w:val="0"/>
          <w:caps w:val="0"/>
          <w:color w:val="333333"/>
          <w:spacing w:val="0"/>
          <w:sz w:val="28"/>
          <w:szCs w:val="28"/>
          <w:u w:val="none"/>
          <w:shd w:val="clear" w:fill="FFFFFF"/>
          <w:lang w:val="en-US" w:eastAsia="zh-CN"/>
        </w:rPr>
        <w:t>探究研讨</w:t>
      </w:r>
    </w:p>
    <w:p>
      <w:pPr>
        <w:numPr>
          <w:numId w:val="0"/>
        </w:numPr>
        <w:rPr>
          <w:rFonts w:hint="eastAsia" w:ascii="Arial" w:hAnsi="Arial" w:eastAsia="宋体" w:cs="Arial"/>
          <w:i w:val="0"/>
          <w:iCs w:val="0"/>
          <w:caps w:val="0"/>
          <w:color w:val="333333"/>
          <w:spacing w:val="0"/>
          <w:sz w:val="28"/>
          <w:szCs w:val="28"/>
          <w:u w:val="none"/>
          <w:shd w:val="clear" w:fill="FFFFFF"/>
          <w:lang w:val="en-US" w:eastAsia="zh-CN"/>
        </w:rPr>
      </w:pPr>
      <w:r>
        <w:rPr>
          <w:rFonts w:hint="eastAsia" w:ascii="Arial" w:hAnsi="Arial" w:eastAsia="宋体" w:cs="Arial"/>
          <w:i w:val="0"/>
          <w:iCs w:val="0"/>
          <w:caps w:val="0"/>
          <w:color w:val="333333"/>
          <w:spacing w:val="0"/>
          <w:sz w:val="28"/>
          <w:szCs w:val="28"/>
          <w:u w:val="none"/>
          <w:shd w:val="clear" w:fill="FFFFFF"/>
          <w:lang w:val="en-US" w:eastAsia="zh-CN"/>
        </w:rPr>
        <w:t>6.全文抓住哪一个来写？共描写了哪些景物？这些景物在描写上有哪些特点？</w:t>
      </w:r>
    </w:p>
    <w:p>
      <w:pPr>
        <w:numPr>
          <w:ilvl w:val="0"/>
          <w:numId w:val="0"/>
        </w:numPr>
        <w:rPr>
          <w:rFonts w:hint="eastAsia" w:ascii="Arial" w:hAnsi="Arial" w:eastAsia="宋体" w:cs="Arial"/>
          <w:i w:val="0"/>
          <w:iCs w:val="0"/>
          <w:caps w:val="0"/>
          <w:color w:val="333333"/>
          <w:spacing w:val="0"/>
          <w:sz w:val="28"/>
          <w:szCs w:val="28"/>
          <w:u w:val="single"/>
          <w:shd w:val="clear" w:fill="FFFFFF"/>
          <w:lang w:val="en-US" w:eastAsia="zh-CN"/>
        </w:rPr>
      </w:pPr>
      <w:r>
        <w:rPr>
          <w:rFonts w:hint="eastAsia" w:ascii="Arial" w:hAnsi="Arial" w:eastAsia="宋体" w:cs="Arial"/>
          <w:i w:val="0"/>
          <w:iCs w:val="0"/>
          <w:caps w:val="0"/>
          <w:color w:val="333333"/>
          <w:spacing w:val="0"/>
          <w:sz w:val="28"/>
          <w:szCs w:val="28"/>
          <w:u w:val="single"/>
          <w:shd w:val="clear" w:fill="FFFFFF"/>
          <w:lang w:val="en-US" w:eastAsia="zh-CN"/>
        </w:rPr>
        <w:t xml:space="preserve">                                                             </w:t>
      </w:r>
    </w:p>
    <w:p>
      <w:pPr>
        <w:numPr>
          <w:ilvl w:val="0"/>
          <w:numId w:val="0"/>
        </w:numPr>
        <w:rPr>
          <w:rFonts w:hint="eastAsia" w:ascii="Arial" w:hAnsi="Arial" w:eastAsia="宋体" w:cs="Arial"/>
          <w:i w:val="0"/>
          <w:iCs w:val="0"/>
          <w:caps w:val="0"/>
          <w:color w:val="333333"/>
          <w:spacing w:val="0"/>
          <w:sz w:val="28"/>
          <w:szCs w:val="28"/>
          <w:u w:val="single"/>
          <w:shd w:val="clear" w:fill="FFFFFF"/>
          <w:lang w:val="en-US" w:eastAsia="zh-CN"/>
        </w:rPr>
      </w:pPr>
      <w:r>
        <w:rPr>
          <w:rFonts w:hint="eastAsia" w:ascii="Arial" w:hAnsi="Arial" w:eastAsia="宋体" w:cs="Arial"/>
          <w:i w:val="0"/>
          <w:iCs w:val="0"/>
          <w:caps w:val="0"/>
          <w:color w:val="333333"/>
          <w:spacing w:val="0"/>
          <w:sz w:val="28"/>
          <w:szCs w:val="28"/>
          <w:u w:val="single"/>
          <w:shd w:val="clear" w:fill="FFFFFF"/>
          <w:lang w:val="en-US" w:eastAsia="zh-CN"/>
        </w:rPr>
        <w:t xml:space="preserve">                                                               </w:t>
      </w:r>
    </w:p>
    <w:p>
      <w:pPr>
        <w:numPr>
          <w:ilvl w:val="0"/>
          <w:numId w:val="0"/>
        </w:numPr>
        <w:rPr>
          <w:rFonts w:hint="default" w:ascii="Arial" w:hAnsi="Arial" w:eastAsia="宋体" w:cs="Arial"/>
          <w:i w:val="0"/>
          <w:iCs w:val="0"/>
          <w:caps w:val="0"/>
          <w:color w:val="333333"/>
          <w:spacing w:val="0"/>
          <w:sz w:val="28"/>
          <w:szCs w:val="28"/>
          <w:u w:val="none"/>
          <w:shd w:val="clear" w:fill="FFFFFF"/>
          <w:lang w:val="en-US" w:eastAsia="zh-CN"/>
        </w:rPr>
      </w:pPr>
      <w:r>
        <w:rPr>
          <w:rFonts w:hint="eastAsia" w:ascii="Arial" w:hAnsi="Arial" w:eastAsia="宋体" w:cs="Arial"/>
          <w:i w:val="0"/>
          <w:iCs w:val="0"/>
          <w:caps w:val="0"/>
          <w:color w:val="333333"/>
          <w:spacing w:val="0"/>
          <w:sz w:val="28"/>
          <w:szCs w:val="28"/>
          <w:u w:val="single"/>
          <w:shd w:val="clear" w:fill="FFFFFF"/>
          <w:lang w:val="en-US" w:eastAsia="zh-CN"/>
        </w:rPr>
        <w:t xml:space="preserve">                                                                </w:t>
      </w:r>
    </w:p>
    <w:p>
      <w:pPr>
        <w:numPr>
          <w:ilvl w:val="0"/>
          <w:numId w:val="6"/>
        </w:numPr>
        <w:ind w:left="0" w:leftChars="0" w:firstLine="0" w:firstLineChars="0"/>
        <w:rPr>
          <w:rFonts w:hint="eastAsia"/>
          <w:b w:val="0"/>
          <w:bCs w:val="0"/>
          <w:sz w:val="28"/>
          <w:szCs w:val="36"/>
          <w:u w:val="none"/>
          <w:lang w:val="en-US" w:eastAsia="zh-CN"/>
        </w:rPr>
      </w:pPr>
      <w:r>
        <w:rPr>
          <w:rFonts w:hint="eastAsia"/>
          <w:b w:val="0"/>
          <w:bCs w:val="0"/>
          <w:sz w:val="28"/>
          <w:szCs w:val="36"/>
          <w:u w:val="none"/>
          <w:lang w:val="en-US" w:eastAsia="zh-CN"/>
        </w:rPr>
        <w:t>说说你对文章最后一句话的理解。</w:t>
      </w:r>
    </w:p>
    <w:p>
      <w:pPr>
        <w:numPr>
          <w:ilvl w:val="0"/>
          <w:numId w:val="0"/>
        </w:numPr>
        <w:ind w:leftChars="0"/>
        <w:rPr>
          <w:rFonts w:hint="eastAsia"/>
          <w:b w:val="0"/>
          <w:bCs w:val="0"/>
          <w:sz w:val="28"/>
          <w:szCs w:val="36"/>
          <w:u w:val="single"/>
          <w:lang w:val="en-US" w:eastAsia="zh-CN"/>
        </w:rPr>
      </w:pPr>
      <w:r>
        <w:rPr>
          <w:rFonts w:hint="eastAsia"/>
          <w:b w:val="0"/>
          <w:bCs w:val="0"/>
          <w:sz w:val="28"/>
          <w:szCs w:val="36"/>
          <w:u w:val="single"/>
          <w:lang w:val="en-US" w:eastAsia="zh-CN"/>
        </w:rPr>
        <w:t xml:space="preserve">                                                           </w:t>
      </w:r>
    </w:p>
    <w:p>
      <w:pPr>
        <w:numPr>
          <w:ilvl w:val="0"/>
          <w:numId w:val="0"/>
        </w:numPr>
        <w:ind w:leftChars="0"/>
        <w:rPr>
          <w:rFonts w:hint="default"/>
          <w:b w:val="0"/>
          <w:bCs w:val="0"/>
          <w:sz w:val="28"/>
          <w:szCs w:val="36"/>
          <w:u w:val="single"/>
          <w:lang w:val="en-US" w:eastAsia="zh-CN"/>
        </w:rPr>
      </w:pPr>
      <w:r>
        <w:rPr>
          <w:rFonts w:hint="eastAsia"/>
          <w:b w:val="0"/>
          <w:bCs w:val="0"/>
          <w:sz w:val="28"/>
          <w:szCs w:val="36"/>
          <w:u w:val="single"/>
          <w:lang w:val="en-US" w:eastAsia="zh-CN"/>
        </w:rPr>
        <w:t xml:space="preserve">                                                                </w:t>
      </w:r>
    </w:p>
    <w:p>
      <w:pPr>
        <w:numPr>
          <w:ilvl w:val="0"/>
          <w:numId w:val="0"/>
        </w:numPr>
        <w:rPr>
          <w:rFonts w:hint="eastAsia"/>
          <w:b w:val="0"/>
          <w:bCs w:val="0"/>
          <w:sz w:val="24"/>
          <w:szCs w:val="32"/>
          <w:u w:val="none"/>
          <w:lang w:val="en-US" w:eastAsia="zh-CN"/>
        </w:rPr>
      </w:pPr>
      <w:r>
        <w:rPr>
          <w:rFonts w:hint="eastAsia"/>
          <w:b w:val="0"/>
          <w:bCs w:val="0"/>
          <w:sz w:val="28"/>
          <w:szCs w:val="36"/>
          <w:u w:val="none"/>
          <w:lang w:val="en-US" w:eastAsia="zh-CN"/>
        </w:rPr>
        <w:t>参考答案：</w:t>
      </w:r>
    </w:p>
    <w:p>
      <w:pPr>
        <w:numPr>
          <w:ilvl w:val="0"/>
          <w:numId w:val="0"/>
        </w:numPr>
        <w:rPr>
          <w:rFonts w:hint="eastAsia"/>
          <w:b w:val="0"/>
          <w:bCs w:val="0"/>
          <w:sz w:val="24"/>
          <w:szCs w:val="32"/>
          <w:u w:val="none"/>
          <w:lang w:val="en-US" w:eastAsia="zh-CN"/>
        </w:rPr>
      </w:pPr>
      <w:r>
        <w:rPr>
          <w:rFonts w:hint="eastAsia"/>
          <w:b w:val="0"/>
          <w:bCs w:val="0"/>
          <w:sz w:val="24"/>
          <w:szCs w:val="32"/>
          <w:u w:val="none"/>
          <w:lang w:val="en-US" w:eastAsia="zh-CN"/>
        </w:rPr>
        <w:t>一、1. 南朝齐梁  陶弘景</w:t>
      </w:r>
    </w:p>
    <w:p>
      <w:pPr>
        <w:numPr>
          <w:ilvl w:val="0"/>
          <w:numId w:val="7"/>
        </w:numPr>
        <w:rPr>
          <w:rFonts w:hint="default" w:asciiTheme="minorHAnsi" w:hAnsiTheme="minorHAnsi" w:eastAsiaTheme="minorEastAsia" w:cstheme="minorBidi"/>
          <w:b w:val="0"/>
          <w:bCs w:val="0"/>
          <w:kern w:val="2"/>
          <w:sz w:val="24"/>
          <w:szCs w:val="32"/>
          <w:u w:val="none"/>
          <w:lang w:val="en-US" w:eastAsia="zh-CN" w:bidi="ar-SA"/>
        </w:rPr>
      </w:pPr>
      <w:r>
        <w:rPr>
          <w:rFonts w:hint="eastAsia"/>
          <w:b w:val="0"/>
          <w:bCs w:val="0"/>
          <w:sz w:val="24"/>
          <w:szCs w:val="32"/>
          <w:u w:val="none"/>
          <w:lang w:val="en-US" w:eastAsia="zh-CN"/>
        </w:rPr>
        <w:t>tuí   yù   qǐn  xìng  3.四季  消散  坠落 指水中潜游的鱼  参与，这里有“欣赏”“领悟”的意思      4.（1）山川之美，古来共谈。（2）晓雾将歇，猿鸟乱鸣；夕日欲颓，沉鳞竞跃。</w:t>
      </w:r>
      <w:r>
        <w:rPr>
          <w:rFonts w:hint="eastAsia" w:asciiTheme="minorHAnsi" w:hAnsiTheme="minorHAnsi" w:eastAsiaTheme="minorEastAsia" w:cstheme="minorBidi"/>
          <w:b w:val="0"/>
          <w:bCs w:val="0"/>
          <w:kern w:val="2"/>
          <w:sz w:val="24"/>
          <w:szCs w:val="32"/>
          <w:u w:val="none"/>
          <w:lang w:val="en-US" w:eastAsia="zh-CN" w:bidi="ar-SA"/>
        </w:rPr>
        <w:t>（3）</w:t>
      </w:r>
      <w:r>
        <w:rPr>
          <w:rFonts w:hint="default" w:asciiTheme="minorHAnsi" w:hAnsiTheme="minorHAnsi" w:eastAsiaTheme="minorEastAsia" w:cstheme="minorBidi"/>
          <w:b w:val="0"/>
          <w:bCs w:val="0"/>
          <w:kern w:val="2"/>
          <w:sz w:val="24"/>
          <w:szCs w:val="32"/>
          <w:u w:val="none"/>
          <w:lang w:val="en-US" w:eastAsia="zh-CN" w:bidi="ar-SA"/>
        </w:rPr>
        <w:t>两岸石壁，五色交辉。青林翠竹，四时俱备。</w:t>
      </w:r>
    </w:p>
    <w:p>
      <w:pPr>
        <w:pStyle w:val="2"/>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leftChars="0" w:right="0" w:firstLine="0" w:firstLineChars="0"/>
        <w:jc w:val="left"/>
        <w:rPr>
          <w:rFonts w:hint="default" w:asciiTheme="minorHAnsi" w:hAnsiTheme="minorHAnsi" w:eastAsiaTheme="minorEastAsia" w:cstheme="minorBidi"/>
          <w:b w:val="0"/>
          <w:bCs w:val="0"/>
          <w:kern w:val="2"/>
          <w:sz w:val="24"/>
          <w:szCs w:val="32"/>
          <w:u w:val="none"/>
          <w:lang w:val="en-US" w:eastAsia="zh-CN" w:bidi="ar-SA"/>
        </w:rPr>
      </w:pPr>
      <w:r>
        <w:rPr>
          <w:rFonts w:hint="eastAsia" w:cstheme="minorBidi"/>
          <w:b w:val="0"/>
          <w:bCs w:val="0"/>
          <w:kern w:val="2"/>
          <w:sz w:val="24"/>
          <w:szCs w:val="32"/>
          <w:u w:val="none"/>
          <w:lang w:val="en-US" w:eastAsia="zh-CN" w:bidi="ar-SA"/>
        </w:rPr>
        <w:t>（1）</w:t>
      </w:r>
      <w:r>
        <w:rPr>
          <w:rFonts w:hint="default" w:asciiTheme="minorHAnsi" w:hAnsiTheme="minorHAnsi" w:eastAsiaTheme="minorEastAsia" w:cstheme="minorBidi"/>
          <w:b w:val="0"/>
          <w:bCs w:val="0"/>
          <w:kern w:val="2"/>
          <w:sz w:val="24"/>
          <w:szCs w:val="32"/>
          <w:u w:val="none"/>
          <w:lang w:val="en-US" w:eastAsia="zh-CN" w:bidi="ar-SA"/>
        </w:rPr>
        <w:t>两岸的石壁色彩斑斓，交相辉映。</w:t>
      </w:r>
      <w:r>
        <w:rPr>
          <w:rFonts w:hint="eastAsia" w:cstheme="minorBidi"/>
          <w:b w:val="0"/>
          <w:bCs w:val="0"/>
          <w:kern w:val="2"/>
          <w:sz w:val="24"/>
          <w:szCs w:val="32"/>
          <w:u w:val="none"/>
          <w:lang w:val="en-US" w:eastAsia="zh-CN" w:bidi="ar-SA"/>
        </w:rPr>
        <w:t>（2）</w:t>
      </w:r>
      <w:r>
        <w:rPr>
          <w:rFonts w:hint="default" w:asciiTheme="minorHAnsi" w:hAnsiTheme="minorHAnsi" w:eastAsiaTheme="minorEastAsia" w:cstheme="minorBidi"/>
          <w:b w:val="0"/>
          <w:bCs w:val="0"/>
          <w:kern w:val="2"/>
          <w:sz w:val="24"/>
          <w:szCs w:val="32"/>
          <w:u w:val="none"/>
          <w:lang w:val="en-US" w:eastAsia="zh-CN" w:bidi="ar-SA"/>
        </w:rPr>
        <w:t>夕阳快要落山的时候，潜游在水中的鱼儿争相跳出水面。</w:t>
      </w:r>
      <w:r>
        <w:rPr>
          <w:rFonts w:hint="eastAsia" w:cstheme="minorBidi"/>
          <w:b w:val="0"/>
          <w:bCs w:val="0"/>
          <w:kern w:val="2"/>
          <w:sz w:val="24"/>
          <w:szCs w:val="32"/>
          <w:u w:val="none"/>
          <w:lang w:val="en-US" w:eastAsia="zh-CN" w:bidi="ar-SA"/>
        </w:rPr>
        <w:t>（3）</w:t>
      </w:r>
      <w:r>
        <w:rPr>
          <w:rFonts w:hint="default" w:asciiTheme="minorHAnsi" w:hAnsiTheme="minorHAnsi" w:eastAsiaTheme="minorEastAsia" w:cstheme="minorBidi"/>
          <w:b w:val="0"/>
          <w:bCs w:val="0"/>
          <w:kern w:val="2"/>
          <w:sz w:val="24"/>
          <w:szCs w:val="32"/>
          <w:u w:val="none"/>
          <w:lang w:val="en-US" w:eastAsia="zh-CN" w:bidi="ar-SA"/>
        </w:rPr>
        <w:t>这里实在是人间的仙境啊。</w:t>
      </w:r>
      <w:r>
        <w:rPr>
          <w:rFonts w:hint="eastAsia" w:cstheme="minorBidi"/>
          <w:b w:val="0"/>
          <w:bCs w:val="0"/>
          <w:kern w:val="2"/>
          <w:sz w:val="24"/>
          <w:szCs w:val="32"/>
          <w:u w:val="none"/>
          <w:lang w:val="en-US" w:eastAsia="zh-CN" w:bidi="ar-SA"/>
        </w:rPr>
        <w:t>（4）</w:t>
      </w:r>
      <w:r>
        <w:rPr>
          <w:rFonts w:hint="default" w:asciiTheme="minorHAnsi" w:hAnsiTheme="minorHAnsi" w:eastAsiaTheme="minorEastAsia" w:cstheme="minorBidi"/>
          <w:b w:val="0"/>
          <w:bCs w:val="0"/>
          <w:kern w:val="2"/>
          <w:sz w:val="24"/>
          <w:szCs w:val="32"/>
          <w:u w:val="none"/>
          <w:lang w:val="en-US" w:eastAsia="zh-CN" w:bidi="ar-SA"/>
        </w:rPr>
        <w:t>自从南朝的谢灵运以来，就再也没有人能够欣赏这种奇丽的景色了。</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Chars="0" w:right="0" w:rightChars="0"/>
        <w:jc w:val="left"/>
        <w:rPr>
          <w:rFonts w:hint="eastAsia" w:cstheme="minorBidi"/>
          <w:b w:val="0"/>
          <w:bCs w:val="0"/>
          <w:kern w:val="2"/>
          <w:sz w:val="24"/>
          <w:szCs w:val="32"/>
          <w:u w:val="none"/>
          <w:lang w:val="en-US" w:eastAsia="zh-CN" w:bidi="ar-SA"/>
        </w:rPr>
      </w:pPr>
      <w:r>
        <w:rPr>
          <w:rFonts w:hint="eastAsia" w:cstheme="minorBidi"/>
          <w:b w:val="0"/>
          <w:bCs w:val="0"/>
          <w:kern w:val="2"/>
          <w:sz w:val="24"/>
          <w:szCs w:val="32"/>
          <w:u w:val="none"/>
          <w:lang w:val="en-US" w:eastAsia="zh-CN" w:bidi="ar-SA"/>
        </w:rPr>
        <w:t>二、6.全文抓住“美”字来写。写了山峰、清流、石壁、青林、翠竹、晓雾、猿鸟、夕日、鱼儿。这些景物在描写上的特点是：有静有动，有声有色。</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Chars="0" w:right="0" w:rightChars="0"/>
        <w:jc w:val="left"/>
        <w:rPr>
          <w:rFonts w:hint="default" w:cstheme="minorBidi"/>
          <w:b w:val="0"/>
          <w:bCs w:val="0"/>
          <w:kern w:val="2"/>
          <w:sz w:val="24"/>
          <w:szCs w:val="32"/>
          <w:u w:val="none"/>
          <w:lang w:val="en-US" w:eastAsia="zh-CN" w:bidi="ar-SA"/>
        </w:rPr>
      </w:pPr>
      <w:r>
        <w:rPr>
          <w:rFonts w:hint="eastAsia" w:cstheme="minorBidi"/>
          <w:b w:val="0"/>
          <w:bCs w:val="0"/>
          <w:kern w:val="2"/>
          <w:sz w:val="24"/>
          <w:szCs w:val="32"/>
          <w:u w:val="none"/>
          <w:lang w:val="en-US" w:eastAsia="zh-CN" w:bidi="ar-SA"/>
        </w:rPr>
        <w:t>7.表明能够欣赏山水美景的人很少，同时表达了作者沉醉山水的愉悦之情与古今山水知音共赏的得意之感。</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Chars="0" w:right="0" w:rightChars="0"/>
        <w:jc w:val="left"/>
        <w:rPr>
          <w:rFonts w:hint="default" w:asciiTheme="minorHAnsi" w:hAnsiTheme="minorHAnsi" w:eastAsiaTheme="minorEastAsia" w:cstheme="minorBidi"/>
          <w:b w:val="0"/>
          <w:bCs w:val="0"/>
          <w:kern w:val="2"/>
          <w:sz w:val="24"/>
          <w:szCs w:val="32"/>
          <w:u w:val="none"/>
          <w:lang w:val="en-US" w:eastAsia="zh-CN" w:bidi="ar-SA"/>
        </w:rPr>
      </w:pPr>
      <w:bookmarkStart w:id="0" w:name="_GoBack"/>
      <w:bookmarkEnd w:id="0"/>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199EED9"/>
    <w:multiLevelType w:val="singleLevel"/>
    <w:tmpl w:val="C199EED9"/>
    <w:lvl w:ilvl="0" w:tentative="0">
      <w:start w:val="7"/>
      <w:numFmt w:val="decimal"/>
      <w:lvlText w:val="%1."/>
      <w:lvlJc w:val="left"/>
      <w:pPr>
        <w:tabs>
          <w:tab w:val="left" w:pos="312"/>
        </w:tabs>
      </w:pPr>
    </w:lvl>
  </w:abstractNum>
  <w:abstractNum w:abstractNumId="1">
    <w:nsid w:val="1B74773C"/>
    <w:multiLevelType w:val="singleLevel"/>
    <w:tmpl w:val="1B74773C"/>
    <w:lvl w:ilvl="0" w:tentative="0">
      <w:start w:val="1"/>
      <w:numFmt w:val="decimal"/>
      <w:suff w:val="nothing"/>
      <w:lvlText w:val="（%1）"/>
      <w:lvlJc w:val="left"/>
    </w:lvl>
  </w:abstractNum>
  <w:abstractNum w:abstractNumId="2">
    <w:nsid w:val="3C6D623D"/>
    <w:multiLevelType w:val="singleLevel"/>
    <w:tmpl w:val="3C6D623D"/>
    <w:lvl w:ilvl="0" w:tentative="0">
      <w:start w:val="2"/>
      <w:numFmt w:val="decimal"/>
      <w:lvlText w:val="%1."/>
      <w:lvlJc w:val="left"/>
      <w:pPr>
        <w:tabs>
          <w:tab w:val="left" w:pos="312"/>
        </w:tabs>
      </w:pPr>
    </w:lvl>
  </w:abstractNum>
  <w:abstractNum w:abstractNumId="3">
    <w:nsid w:val="4E143EA0"/>
    <w:multiLevelType w:val="singleLevel"/>
    <w:tmpl w:val="4E143EA0"/>
    <w:lvl w:ilvl="0" w:tentative="0">
      <w:start w:val="3"/>
      <w:numFmt w:val="decimal"/>
      <w:lvlText w:val="%1."/>
      <w:lvlJc w:val="left"/>
      <w:pPr>
        <w:tabs>
          <w:tab w:val="left" w:pos="312"/>
        </w:tabs>
      </w:pPr>
    </w:lvl>
  </w:abstractNum>
  <w:abstractNum w:abstractNumId="4">
    <w:nsid w:val="5268A2A6"/>
    <w:multiLevelType w:val="singleLevel"/>
    <w:tmpl w:val="5268A2A6"/>
    <w:lvl w:ilvl="0" w:tentative="0">
      <w:start w:val="1"/>
      <w:numFmt w:val="decimal"/>
      <w:suff w:val="nothing"/>
      <w:lvlText w:val="（%1）"/>
      <w:lvlJc w:val="left"/>
    </w:lvl>
  </w:abstractNum>
  <w:abstractNum w:abstractNumId="5">
    <w:nsid w:val="5B91120F"/>
    <w:multiLevelType w:val="singleLevel"/>
    <w:tmpl w:val="5B91120F"/>
    <w:lvl w:ilvl="0" w:tentative="0">
      <w:start w:val="1"/>
      <w:numFmt w:val="decimal"/>
      <w:suff w:val="nothing"/>
      <w:lvlText w:val="（%1）"/>
      <w:lvlJc w:val="left"/>
    </w:lvl>
  </w:abstractNum>
  <w:abstractNum w:abstractNumId="6">
    <w:nsid w:val="7EB4715D"/>
    <w:multiLevelType w:val="singleLevel"/>
    <w:tmpl w:val="7EB4715D"/>
    <w:lvl w:ilvl="0" w:tentative="0">
      <w:start w:val="1"/>
      <w:numFmt w:val="chineseCounting"/>
      <w:suff w:val="nothing"/>
      <w:lvlText w:val="%1、"/>
      <w:lvlJc w:val="left"/>
      <w:rPr>
        <w:rFonts w:hint="eastAsia"/>
      </w:rPr>
    </w:lvl>
  </w:abstractNum>
  <w:num w:numId="1">
    <w:abstractNumId w:val="6"/>
  </w:num>
  <w:num w:numId="2">
    <w:abstractNumId w:val="3"/>
  </w:num>
  <w:num w:numId="3">
    <w:abstractNumId w:val="4"/>
  </w:num>
  <w:num w:numId="4">
    <w:abstractNumId w:val="5"/>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0782ECD"/>
    <w:rsid w:val="10782E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rPr>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2021-09-30T02:00:00Z</dcterms:created>
  <dc:creator>小谷</dc:creator>
  <cp:lastModifiedBy>小谷</cp:lastModifiedBy>
  <dcterms:modified xsi:type="dcterms:W3CDTF">2021-09-30T02:03:32Z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38948860BF9A4A5889A262EF86E064DA</vt:lpwstr>
  </property>
</Properties>
</file>