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795" w:hanging="795" w:hangingChars="220"/>
        <w:jc w:val="center"/>
        <w:rPr>
          <w:rFonts w:hint="default" w:eastAsia="宋体"/>
          <w:b/>
          <w:bCs/>
          <w:sz w:val="36"/>
          <w:szCs w:val="40"/>
          <w:lang w:val="en-US" w:eastAsia="zh-CN"/>
        </w:rPr>
      </w:pPr>
      <w:r>
        <w:rPr>
          <w:rFonts w:hint="eastAsia"/>
          <w:b/>
          <w:bCs/>
          <w:sz w:val="36"/>
          <w:szCs w:val="40"/>
        </w:rPr>
        <w:t>4</w:t>
      </w:r>
      <w:r>
        <w:rPr>
          <w:b/>
          <w:bCs/>
          <w:sz w:val="36"/>
          <w:szCs w:val="40"/>
        </w:rPr>
        <w:t>.1</w:t>
      </w:r>
      <w:r>
        <w:rPr>
          <w:rFonts w:hint="eastAsia"/>
          <w:b/>
          <w:bCs/>
          <w:sz w:val="36"/>
          <w:szCs w:val="40"/>
        </w:rPr>
        <w:t>交通</w:t>
      </w:r>
      <w:r>
        <w:rPr>
          <w:rFonts w:hint="eastAsia"/>
          <w:b/>
          <w:bCs/>
          <w:sz w:val="36"/>
          <w:szCs w:val="40"/>
          <w:lang w:val="en-US" w:eastAsia="zh-CN"/>
        </w:rPr>
        <w:t>(A卷)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18" w:hanging="618" w:hangingChars="220"/>
        <w:rPr>
          <w:b/>
          <w:bCs/>
          <w:sz w:val="28"/>
          <w:szCs w:val="32"/>
        </w:rPr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6" w:hanging="486" w:hangingChars="220"/>
        <w:rPr>
          <w:b/>
          <w:bCs/>
        </w:rPr>
      </w:pPr>
      <w:r>
        <w:rPr>
          <w:rFonts w:hint="eastAsia"/>
          <w:b/>
          <w:bCs/>
        </w:rPr>
        <w:t>一、单选题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）1</w:t>
      </w:r>
      <w:r>
        <w:t>.“火车一响，黄金万两”和“要想富，先修路”说明了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660" w:leftChars="300" w:firstLine="393" w:firstLineChars="179"/>
      </w:pPr>
      <w:r>
        <w:t>A.交通运输业在国民经济发展中的重要地位</w:t>
      </w:r>
      <w:r>
        <w:rPr>
          <w:rFonts w:hint="eastAsia"/>
          <w:lang w:val="en-US" w:eastAsia="zh-CN"/>
        </w:rPr>
        <w:t xml:space="preserve">      </w:t>
      </w:r>
      <w:r>
        <w:t>B.修路能赚钱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</w:t>
      </w:r>
      <w:r>
        <w:t>C.火车很贵</w:t>
      </w:r>
      <w:r>
        <w:tab/>
      </w:r>
      <w:r>
        <w:tab/>
      </w:r>
      <w:r>
        <w:rPr>
          <w:rFonts w:hint="eastAsia"/>
          <w:lang w:val="en-US" w:eastAsia="zh-CN"/>
        </w:rPr>
        <w:t xml:space="preserve">     </w:t>
      </w:r>
      <w:r>
        <w:t>D.铁路很重要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）2</w:t>
      </w:r>
      <w:r>
        <w:t>.</w:t>
      </w:r>
      <w:r>
        <w:rPr>
          <w:rFonts w:hint="eastAsia"/>
        </w:rPr>
        <w:t>美</w:t>
      </w:r>
      <w:r>
        <w:t>国的一位华裔急需移植骨髓，中国的一位志愿者捐献了与她相配的骨髓，骨髓必须在48小时之内送到美国，你认为应该选择的运输方式是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  <w:rPr>
          <w:rFonts w:ascii="Calibri" w:hAnsi="Calibri" w:eastAsia="Calibri" w:cs="Calibri"/>
          <w:color w:val="000000"/>
        </w:rPr>
      </w:pPr>
      <w:r>
        <w:tab/>
      </w:r>
      <w:r>
        <w:rPr>
          <w:rFonts w:hint="eastAsia"/>
        </w:rPr>
        <w:t>A.</w:t>
      </w:r>
      <w:r>
        <w:rPr>
          <w:lang w:val="zh-CN"/>
        </w:rPr>
        <w:t xml:space="preserve"> </w:t>
      </w:r>
      <w:r>
        <w:rPr>
          <w:lang w:val="zh-CN"/>
        </w:rPr>
        <w:drawing>
          <wp:inline distT="0" distB="0" distL="0" distR="0">
            <wp:extent cx="1529080" cy="1036955"/>
            <wp:effectExtent l="0" t="0" r="0" b="0"/>
            <wp:docPr id="3" name="Picture 5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57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9574" cy="103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val="zh-CN"/>
        </w:rPr>
        <w:tab/>
      </w:r>
      <w:r>
        <w:rPr>
          <w:rFonts w:hint="eastAsia"/>
          <w:lang w:val="zh-CN"/>
        </w:rPr>
        <w:t>B.</w:t>
      </w:r>
      <w:r>
        <w:rPr>
          <w:rFonts w:ascii="Calibri" w:hAnsi="Calibri" w:eastAsia="Calibri" w:cs="Calibri"/>
          <w:color w:val="000000"/>
        </w:rPr>
        <w:t xml:space="preserve"> </w:t>
      </w:r>
      <w:r>
        <w:rPr>
          <w:rFonts w:ascii="Calibri" w:hAnsi="Calibri" w:eastAsia="Calibri" w:cs="Calibri"/>
          <w:color w:val="000000"/>
        </w:rPr>
        <w:drawing>
          <wp:inline distT="0" distB="0" distL="0" distR="0">
            <wp:extent cx="1450975" cy="1036955"/>
            <wp:effectExtent l="0" t="0" r="0" b="0"/>
            <wp:docPr id="63" name="Picture 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Picture 63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222" cy="103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  <w:rPr>
          <w:rFonts w:ascii="微软雅黑" w:hAnsi="微软雅黑" w:eastAsia="微软雅黑" w:cs="微软雅黑"/>
        </w:rPr>
      </w:pPr>
      <w:r>
        <w:tab/>
      </w:r>
      <w:r>
        <w:rPr>
          <w:rFonts w:hint="eastAsia"/>
        </w:rPr>
        <w:t>C.</w:t>
      </w:r>
      <w:r>
        <w:t xml:space="preserve"> </w:t>
      </w:r>
      <w:r>
        <w:drawing>
          <wp:inline distT="0" distB="0" distL="0" distR="0">
            <wp:extent cx="1520825" cy="1037590"/>
            <wp:effectExtent l="0" t="0" r="3175" b="10160"/>
            <wp:docPr id="60" name="Picture 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Picture 60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0825" cy="1037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rPr>
          <w:rFonts w:hint="eastAsia"/>
        </w:rPr>
        <w:t>D.</w:t>
      </w:r>
      <w:r>
        <w:rPr>
          <w:rFonts w:ascii="微软雅黑" w:hAnsi="微软雅黑" w:eastAsia="微软雅黑" w:cs="微软雅黑"/>
        </w:rPr>
        <w:t xml:space="preserve"> </w:t>
      </w:r>
      <w:r>
        <w:rPr>
          <w:rFonts w:ascii="微软雅黑" w:hAnsi="微软雅黑" w:eastAsia="微软雅黑" w:cs="微软雅黑"/>
        </w:rPr>
        <w:drawing>
          <wp:inline distT="0" distB="0" distL="0" distR="0">
            <wp:extent cx="1576705" cy="1037590"/>
            <wp:effectExtent l="0" t="0" r="4445" b="0"/>
            <wp:docPr id="66" name="Picture 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Picture 66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76832" cy="10377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）3</w:t>
      </w:r>
      <w:r>
        <w:t>.运速最快、运费最高，受一定天气条件限制的运输方式是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</w:t>
      </w:r>
      <w:r>
        <w:t>A.公路</w:t>
      </w:r>
      <w:r>
        <w:tab/>
      </w:r>
      <w:r>
        <w:t>B.航空</w:t>
      </w:r>
      <w:r>
        <w:tab/>
      </w:r>
      <w:r>
        <w:t>C.水运</w:t>
      </w:r>
      <w:r>
        <w:tab/>
      </w:r>
      <w:r>
        <w:rPr>
          <w:rFonts w:hint="eastAsia"/>
        </w:rPr>
        <w:t>D.铁路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）4</w:t>
      </w:r>
      <w:r>
        <w:t>.适合管道运输的是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</w:t>
      </w:r>
      <w:r>
        <w:rPr>
          <w:rFonts w:hint="eastAsia"/>
        </w:rPr>
        <w:t>A.</w:t>
      </w:r>
      <w:r>
        <w:t>煤炭</w:t>
      </w:r>
      <w:r>
        <w:tab/>
      </w:r>
      <w:r>
        <w:t>B.旅客</w:t>
      </w:r>
      <w:r>
        <w:tab/>
      </w:r>
      <w:r>
        <w:t>C.粮食</w:t>
      </w:r>
      <w:r>
        <w:tab/>
      </w:r>
      <w:r>
        <w:rPr>
          <w:rFonts w:hint="eastAsia"/>
        </w:rPr>
        <w:t>D.石油和天然气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）5</w:t>
      </w:r>
      <w:r>
        <w:t>.我国目前建成通车的海拔最高的一条铁路是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</w:t>
      </w:r>
      <w:r>
        <w:t>A.成</w:t>
      </w:r>
      <w:r>
        <w:rPr>
          <w:rFonts w:hint="eastAsia"/>
        </w:rPr>
        <w:t>昆铁路</w:t>
      </w:r>
      <w:r>
        <w:tab/>
      </w:r>
      <w:r>
        <w:t>B.南疆铁路</w:t>
      </w:r>
      <w:r>
        <w:tab/>
      </w:r>
      <w:r>
        <w:t>C.青藏铁路</w:t>
      </w:r>
      <w:r>
        <w:tab/>
      </w:r>
      <w:r>
        <w:rPr>
          <w:rFonts w:hint="eastAsia"/>
        </w:rPr>
        <w:t>D.贵昆铁路</w:t>
      </w:r>
    </w:p>
    <w:p>
      <w:pPr>
        <w:pStyle w:val="12"/>
        <w:wordWrap w:val="0"/>
      </w:pPr>
      <w:r>
        <w:t>下图为我国西南地区某公路的景观图，读图回答下列</w:t>
      </w:r>
      <w:r>
        <w:rPr>
          <w:rFonts w:hint="eastAsia"/>
        </w:rPr>
        <w:t>2</w:t>
      </w:r>
      <w:r>
        <w:t>小题。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  <w:jc w:val="center"/>
      </w:pPr>
      <w:r>
        <w:drawing>
          <wp:inline distT="0" distB="0" distL="0" distR="0">
            <wp:extent cx="1634490" cy="1299210"/>
            <wp:effectExtent l="0" t="0" r="3810" b="15240"/>
            <wp:docPr id="7" name="Pictur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34998" cy="129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）6</w:t>
      </w:r>
      <w:r>
        <w:t>.图中蜿蜒曲折的公路线设计，主要是考虑了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 </w:t>
      </w:r>
      <w:r>
        <w:t>A.气候因素</w:t>
      </w:r>
      <w:r>
        <w:tab/>
      </w:r>
      <w:r>
        <w:t>B.居民点分布</w:t>
      </w:r>
      <w:r>
        <w:tab/>
      </w:r>
      <w:r>
        <w:t>C.地形因素</w:t>
      </w:r>
      <w:r>
        <w:tab/>
      </w:r>
      <w:r>
        <w:t>D.工业分布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）7</w:t>
      </w:r>
      <w:r>
        <w:t>.图示区域多发性的自然灾害是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 </w:t>
      </w:r>
      <w:r>
        <w:t>A.台风</w:t>
      </w:r>
      <w:r>
        <w:tab/>
      </w:r>
      <w:r>
        <w:t>B.寒潮</w:t>
      </w:r>
      <w:r>
        <w:tab/>
      </w:r>
      <w:r>
        <w:t>C.洪涝</w:t>
      </w:r>
      <w:r>
        <w:tab/>
      </w:r>
      <w:r>
        <w:t>D.泥石流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）8</w:t>
      </w:r>
      <w:r>
        <w:t>.贝贝一家从北京到上海参观世博会，她应选择的最便捷的铁路干线是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</w:t>
      </w:r>
      <w:r>
        <w:t>A.京广线</w:t>
      </w:r>
      <w:r>
        <w:tab/>
      </w:r>
      <w:r>
        <w:t>B.京九线</w:t>
      </w:r>
      <w:r>
        <w:tab/>
      </w:r>
      <w:r>
        <w:t>C.京沪线</w:t>
      </w:r>
      <w:r>
        <w:tab/>
      </w:r>
      <w:r>
        <w:t>D.陇海线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）9</w:t>
      </w:r>
      <w:r>
        <w:t>.家住乌鲁木齐的李先生，不幸患上了白血病，通过一段时间的寻找，台湾的王先生与李先生骨髓配型成功。请问将骨髓由台湾运往乌鲁木齐最恰当的方式是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 </w:t>
      </w:r>
      <w:r>
        <w:t>A.</w:t>
      </w:r>
      <w:r>
        <w:rPr>
          <w:rFonts w:hint="eastAsia"/>
        </w:rPr>
        <w:t>水</w:t>
      </w:r>
      <w:r>
        <w:t>路运输</w:t>
      </w:r>
      <w:r>
        <w:tab/>
      </w:r>
      <w:r>
        <w:t>B.铁路运输</w:t>
      </w:r>
      <w:r>
        <w:tab/>
      </w:r>
      <w:r>
        <w:t>C.航空运输</w:t>
      </w:r>
      <w:r>
        <w:tab/>
      </w:r>
      <w:r>
        <w:t>D.公路运输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rPr>
          <w:rFonts w:hint="eastAsia"/>
        </w:rPr>
        <w:t xml:space="preserve">（ </w:t>
      </w:r>
      <w:r>
        <w:t xml:space="preserve">  </w:t>
      </w:r>
      <w:r>
        <w:rPr>
          <w:rFonts w:hint="eastAsia"/>
        </w:rPr>
        <w:t>）1</w:t>
      </w:r>
      <w:r>
        <w:t>0.深圳的</w:t>
      </w:r>
      <w:r>
        <w:rPr>
          <w:rFonts w:hint="eastAsia"/>
        </w:rPr>
        <w:t>同学</w:t>
      </w:r>
      <w:r>
        <w:t>要到香港旅游，最便捷的交通工具是</w:t>
      </w:r>
      <w:r>
        <w:rPr>
          <w:rFonts w:hint="eastAsia"/>
        </w:rPr>
        <w:t>：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ab/>
      </w:r>
      <w:r>
        <w:rPr>
          <w:rFonts w:hint="eastAsia"/>
          <w:lang w:val="en-US" w:eastAsia="zh-CN"/>
        </w:rPr>
        <w:t xml:space="preserve">      </w:t>
      </w:r>
      <w:r>
        <w:t>A.轮船</w:t>
      </w:r>
      <w:r>
        <w:tab/>
      </w:r>
      <w:r>
        <w:t>B.飞机</w:t>
      </w:r>
      <w:r>
        <w:tab/>
      </w:r>
      <w:r>
        <w:t>C.汽车</w:t>
      </w:r>
      <w:r>
        <w:tab/>
      </w:r>
      <w:r>
        <w:t>D.火车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6" w:hangingChars="220"/>
        <w:rPr>
          <w:rFonts w:hint="eastAsia"/>
          <w:b/>
          <w:bCs/>
        </w:rPr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6" w:hangingChars="220"/>
        <w:rPr>
          <w:rFonts w:hint="eastAsia"/>
          <w:b/>
          <w:bCs/>
        </w:rPr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6" w:hangingChars="220"/>
        <w:rPr>
          <w:b/>
          <w:bCs/>
        </w:rPr>
      </w:pPr>
      <w:r>
        <w:rPr>
          <w:rFonts w:hint="eastAsia"/>
          <w:b/>
          <w:bCs/>
        </w:rPr>
        <w:t>二、</w:t>
      </w:r>
      <w:r>
        <w:rPr>
          <w:rFonts w:hint="eastAsia"/>
          <w:b/>
          <w:bCs/>
          <w:lang w:eastAsia="zh-CN"/>
        </w:rPr>
        <w:t>填空</w:t>
      </w:r>
      <w:r>
        <w:rPr>
          <w:rFonts w:hint="eastAsia"/>
          <w:b/>
          <w:bCs/>
        </w:rPr>
        <w:t>题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>1.读下列材料和图，完成下列各题</w:t>
      </w:r>
      <w:r>
        <w:rPr>
          <w:rFonts w:hint="eastAsia"/>
        </w:rPr>
        <w:t>。</w:t>
      </w:r>
      <w:r>
        <w:rPr>
          <w:rFonts w:hint="eastAsia"/>
          <w:color w:val="auto"/>
        </w:rPr>
        <w:t>（</w:t>
      </w:r>
      <w:r>
        <w:rPr>
          <w:color w:val="auto"/>
        </w:rPr>
        <w:t>8</w:t>
      </w:r>
      <w:r>
        <w:rPr>
          <w:rFonts w:hint="eastAsia"/>
          <w:color w:val="auto"/>
        </w:rPr>
        <w:t>分）</w:t>
      </w:r>
    </w:p>
    <w:p>
      <w:pPr>
        <w:pStyle w:val="12"/>
        <w:wordWrap w:val="0"/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4741545</wp:posOffset>
            </wp:positionH>
            <wp:positionV relativeFrom="paragraph">
              <wp:posOffset>-226060</wp:posOffset>
            </wp:positionV>
            <wp:extent cx="1556385" cy="3291205"/>
            <wp:effectExtent l="0" t="0" r="5715" b="4445"/>
            <wp:wrapSquare wrapText="bothSides"/>
            <wp:docPr id="135" name="Picture 13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Picture 135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32912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2010年广州亚运会暨第16届亚运会于2010年11月12日至27日在中国广州进行，广州是中国第二个取得亚运会主办权的城市，北京曾于1990年举办第11届亚运会。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>（1）广州是______省的省会。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>（2）从天</w:t>
      </w:r>
      <w:r>
        <w:rPr>
          <w:rFonts w:hint="eastAsia"/>
        </w:rPr>
        <w:t>津乘船到达海南省海口市，经过图中①</w:t>
      </w:r>
      <w:r>
        <w:t>-⑥的</w:t>
      </w:r>
      <w:r>
        <w:rPr>
          <w:rFonts w:hint="eastAsia"/>
        </w:rPr>
        <w:t>海域</w:t>
      </w:r>
      <w:r>
        <w:t>，它们的名称分别是：①________，②________，③________，④________，⑤________，⑥________。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  <w:r>
        <w:t>（3）有两批货物通过铁路从北京运往广州、香港，经过图中铁路干线⑧，请写出铁路线的名称：⑧________线。</w:t>
      </w: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p>
      <w:pPr>
        <w:jc w:val="center"/>
        <w:rPr>
          <w:b/>
        </w:rPr>
      </w:pPr>
      <w:r>
        <w:rPr>
          <w:rFonts w:hint="eastAsia"/>
          <w:b/>
        </w:rPr>
        <w:t>参考答案</w:t>
      </w:r>
      <w:r>
        <w:rPr>
          <w:rFonts w:hint="eastAsia"/>
          <w:b/>
          <w:lang w:eastAsia="zh-CN"/>
        </w:rPr>
        <w:t>（</w:t>
      </w:r>
      <w:r>
        <w:rPr>
          <w:rFonts w:hint="eastAsia"/>
          <w:b/>
          <w:lang w:val="en-US" w:eastAsia="zh-CN"/>
        </w:rPr>
        <w:t>A卷</w:t>
      </w:r>
      <w:r>
        <w:rPr>
          <w:rFonts w:hint="eastAsia"/>
          <w:b/>
          <w:lang w:eastAsia="zh-CN"/>
        </w:rPr>
        <w:t>）</w:t>
      </w:r>
    </w:p>
    <w:p>
      <w:pPr>
        <w:jc w:val="center"/>
        <w:rPr>
          <w:b/>
        </w:rPr>
      </w:pPr>
    </w:p>
    <w:p>
      <w:pPr>
        <w:numPr>
          <w:ilvl w:val="0"/>
          <w:numId w:val="1"/>
        </w:num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选择题：</w:t>
      </w:r>
    </w:p>
    <w:p>
      <w:pPr>
        <w:numPr>
          <w:ilvl w:val="0"/>
          <w:numId w:val="0"/>
        </w:numPr>
        <w:spacing w:line="360" w:lineRule="auto"/>
        <w:jc w:val="left"/>
        <w:textAlignment w:val="center"/>
        <w:rPr>
          <w:rFonts w:hint="eastAsia" w:eastAsia="宋体"/>
          <w:lang w:eastAsia="zh-CN"/>
        </w:rPr>
      </w:pPr>
      <w:r>
        <w:t>1．A</w:t>
      </w:r>
      <w:r>
        <w:rPr>
          <w:rFonts w:hint="eastAsia"/>
          <w:lang w:val="en-US" w:eastAsia="zh-CN"/>
        </w:rPr>
        <w:t xml:space="preserve">    </w:t>
      </w:r>
      <w:r>
        <w:t>2．</w:t>
      </w:r>
      <w:r>
        <w:rPr>
          <w:rFonts w:hint="eastAsia"/>
          <w:lang w:val="en-US" w:eastAsia="zh-CN"/>
        </w:rPr>
        <w:t xml:space="preserve">B     </w:t>
      </w:r>
      <w:r>
        <w:t>3．B</w:t>
      </w:r>
      <w:r>
        <w:rPr>
          <w:rFonts w:hint="eastAsia"/>
          <w:lang w:val="en-US" w:eastAsia="zh-CN"/>
        </w:rPr>
        <w:t xml:space="preserve">    </w:t>
      </w:r>
      <w:r>
        <w:t>4．D</w:t>
      </w:r>
      <w:r>
        <w:rPr>
          <w:rFonts w:hint="eastAsia"/>
          <w:lang w:val="en-US" w:eastAsia="zh-CN"/>
        </w:rPr>
        <w:t xml:space="preserve">    </w:t>
      </w:r>
      <w:r>
        <w:t>5．</w:t>
      </w:r>
      <w:r>
        <w:rPr>
          <w:rFonts w:hint="eastAsia"/>
          <w:lang w:val="en-US" w:eastAsia="zh-CN"/>
        </w:rPr>
        <w:t xml:space="preserve">C   </w:t>
      </w:r>
      <w:r>
        <w:t>6．</w:t>
      </w:r>
      <w:r>
        <w:rPr>
          <w:rFonts w:hint="eastAsia"/>
          <w:lang w:val="en-US" w:eastAsia="zh-CN"/>
        </w:rPr>
        <w:t xml:space="preserve">C   </w:t>
      </w:r>
      <w:r>
        <w:t>7．</w:t>
      </w:r>
      <w:r>
        <w:rPr>
          <w:rFonts w:hint="eastAsia"/>
          <w:lang w:val="en-US" w:eastAsia="zh-CN"/>
        </w:rPr>
        <w:t xml:space="preserve">D  </w:t>
      </w:r>
      <w:r>
        <w:t>8．</w:t>
      </w:r>
      <w:r>
        <w:rPr>
          <w:rFonts w:hint="eastAsia"/>
          <w:lang w:val="en-US" w:eastAsia="zh-CN"/>
        </w:rPr>
        <w:t xml:space="preserve">C   </w:t>
      </w:r>
      <w:r>
        <w:t>9．C</w:t>
      </w:r>
      <w:r>
        <w:rPr>
          <w:rFonts w:hint="eastAsia"/>
          <w:lang w:val="en-US" w:eastAsia="zh-CN"/>
        </w:rPr>
        <w:t xml:space="preserve">   </w:t>
      </w:r>
      <w:r>
        <w:t>10．</w:t>
      </w:r>
      <w:r>
        <w:rPr>
          <w:rFonts w:hint="eastAsia"/>
          <w:lang w:val="en-US" w:eastAsia="zh-CN"/>
        </w:rPr>
        <w:t>C</w:t>
      </w:r>
    </w:p>
    <w:p>
      <w:pPr>
        <w:spacing w:line="360" w:lineRule="auto"/>
        <w:jc w:val="left"/>
        <w:textAlignment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二．填空题：</w:t>
      </w:r>
    </w:p>
    <w:p>
      <w:pPr>
        <w:spacing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1.（</w:t>
      </w:r>
      <w:r>
        <w:t>1</w:t>
      </w:r>
      <w:r>
        <w:rPr>
          <w:rFonts w:hint="eastAsia"/>
          <w:lang w:val="en-US" w:eastAsia="zh-CN"/>
        </w:rPr>
        <w:t>）</w:t>
      </w:r>
      <w:r>
        <w:t>．</w:t>
      </w:r>
      <w:r>
        <w:rPr>
          <w:rFonts w:hint="eastAsia"/>
          <w:lang w:eastAsia="zh-CN"/>
        </w:rPr>
        <w:t>广东</w:t>
      </w:r>
      <w:r>
        <w:rPr>
          <w:rFonts w:hint="eastAsia"/>
          <w:lang w:val="en-US" w:eastAsia="zh-CN"/>
        </w:rPr>
        <w:t xml:space="preserve">         （2）.渤海   黄海   东海    台湾海峡     南海     琼州海峡</w:t>
      </w:r>
    </w:p>
    <w:p>
      <w:pPr>
        <w:spacing w:line="360" w:lineRule="auto"/>
        <w:ind w:left="220" w:leftChars="100" w:firstLine="209" w:firstLineChars="95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（3）.京九</w:t>
      </w:r>
    </w:p>
    <w:p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 xml:space="preserve"> </w:t>
      </w:r>
      <w:bookmarkStart w:id="0" w:name="_GoBack"/>
      <w:bookmarkEnd w:id="0"/>
    </w:p>
    <w:p>
      <w:pPr>
        <w:tabs>
          <w:tab w:val="left" w:pos="442"/>
          <w:tab w:val="left" w:pos="2926"/>
          <w:tab w:val="left" w:pos="5410"/>
          <w:tab w:val="left" w:pos="7894"/>
        </w:tabs>
        <w:wordWrap w:val="0"/>
        <w:ind w:left="484" w:hanging="484" w:hangingChars="220"/>
      </w:pP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0" w:h="16840"/>
      <w:pgMar w:top="1183" w:right="963" w:bottom="1118" w:left="560" w:header="601" w:footer="517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403" w:firstLine="0"/>
      <w:jc w:val="center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10140950</wp:posOffset>
              </wp:positionV>
              <wp:extent cx="6845300" cy="12700"/>
              <wp:effectExtent l="0" t="0" r="0" b="0"/>
              <wp:wrapSquare wrapText="bothSides"/>
              <wp:docPr id="2312" name="Group 231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313" name="Shape 2313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312" o:spid="_x0000_s1026" o:spt="203" style="position:absolute;left:0pt;margin-left:28pt;margin-top:798.5pt;height:1pt;width:539pt;mso-position-horizontal-relative:page;mso-position-vertical-relative:page;mso-wrap-distance-bottom:0pt;mso-wrap-distance-left:9pt;mso-wrap-distance-right:9pt;mso-wrap-distance-top:0pt;z-index:251661312;mso-width-relative:page;mso-height-relative:page;" coordsize="6845300,12700" o:gfxdata="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DdAi9naAAAADQEA&#10;AA8AAAAAAAAAAQAgAAAAIgAAAGRycy9kb3ducmV2LnhtbFBLAQIUABQAAAAIAIdO4kAaktnmUQIA&#10;AKQFAAAOAAAAAAAAAAEAIAAAACkBAABkcnMvZTJvRG9jLnhtbFBLBQYAAAAABgAGAFkBAADsBQAA&#10;AAA=&#10;">
              <o:lock v:ext="edit" aspectratio="f"/>
              <v:shape id="Shape 2313" o:spid="_x0000_s1026" o:spt="100" style="position:absolute;left:0;top:0;height:0;width:6845300;" filled="f" stroked="t" coordsize="6845300,1" o:gfxdata="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o0rhd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微软雅黑" w:hAnsi="微软雅黑" w:eastAsia="微软雅黑" w:cs="微软雅黑"/>
        <w:sz w:val="21"/>
      </w:rPr>
      <w:t>1</w:t>
    </w:r>
    <w:r>
      <w:rPr>
        <w:rFonts w:ascii="微软雅黑" w:hAnsi="微软雅黑" w:eastAsia="微软雅黑" w:cs="微软雅黑"/>
        <w:sz w:val="21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after="0"/>
      <w:ind w:left="403" w:firstLine="0"/>
      <w:jc w:val="center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10140950</wp:posOffset>
              </wp:positionV>
              <wp:extent cx="6845300" cy="12700"/>
              <wp:effectExtent l="0" t="0" r="0" b="0"/>
              <wp:wrapSquare wrapText="bothSides"/>
              <wp:docPr id="2270" name="Group 22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271" name="Shape 2271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270" o:spid="_x0000_s1026" o:spt="203" style="position:absolute;left:0pt;margin-left:28pt;margin-top:798.5pt;height:1pt;width:539pt;mso-position-horizontal-relative:page;mso-position-vertical-relative:page;mso-wrap-distance-bottom:0pt;mso-wrap-distance-left:9pt;mso-wrap-distance-right:9pt;mso-wrap-distance-top:0pt;z-index:251662336;mso-width-relative:page;mso-height-relative:page;" coordsize="6845300,12700" o:gfxdata="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">
              <o:lock v:ext="edit" aspectratio="f"/>
              <v:shape id="Shape 2271" o:spid="_x0000_s1026" o:spt="100" style="position:absolute;left:0;top:0;height:0;width:6845300;" filled="f" stroked="t" coordsize="6845300,1" o:gfxdata="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3HJp&#10;jMEAAADdAAAADwAAAAAAAAABACAAAAAiAAAAZHJzL2Rvd25yZXYueG1sUEsBAhQAFAAAAAgAh07i&#10;QDMvBZ47AAAAOQAAABAAAAAAAAAAAQAgAAAAEAEAAGRycy9zaGFwZXhtbC54bWxQSwUGAAAAAAYA&#10;BgBbAQAAugMAAAAA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微软雅黑" w:hAnsi="微软雅黑" w:eastAsia="微软雅黑" w:cs="微软雅黑"/>
        <w:sz w:val="21"/>
      </w:rPr>
      <w:t>1</w:t>
    </w:r>
    <w:r>
      <w:rPr>
        <w:rFonts w:ascii="微软雅黑" w:hAnsi="微软雅黑" w:eastAsia="微软雅黑" w:cs="微软雅黑"/>
        <w:sz w:val="21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0"/>
      </w:tabs>
      <w:spacing w:after="0"/>
      <w:ind w:left="0" w:firstLine="0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552450</wp:posOffset>
              </wp:positionV>
              <wp:extent cx="6845300" cy="12700"/>
              <wp:effectExtent l="0" t="0" r="0" b="0"/>
              <wp:wrapSquare wrapText="bothSides"/>
              <wp:docPr id="2304" name="Group 230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305" name="Shape 2305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304" o:spid="_x0000_s1026" o:spt="203" style="position:absolute;left:0pt;margin-left:28pt;margin-top:43.5pt;height:1pt;width:539pt;mso-position-horizontal-relative:page;mso-position-vertical-relative:page;mso-wrap-distance-bottom:0pt;mso-wrap-distance-left:9pt;mso-wrap-distance-right:9pt;mso-wrap-distance-top:0pt;z-index:251659264;mso-width-relative:page;mso-height-relative:page;" coordsize="6845300,12700" o:gfxdata="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ItW4rZAAAACQEA&#10;AA8AAAAAAAAAAQAgAAAAIgAAAGRycy9kb3ducmV2LnhtbFBLAQIUABQAAAAIAIdO4kATxxrlUgIA&#10;AKQFAAAOAAAAAAAAAAEAIAAAACgBAABkcnMvZTJvRG9jLnhtbFBLBQYAAAAABgAGAFkBAADsBQAA&#10;AAA=&#10;">
              <o:lock v:ext="edit" aspectratio="f"/>
              <v:shape id="Shape 2305" o:spid="_x0000_s1026" o:spt="100" style="position:absolute;left:0;top:0;height:0;width:6845300;" filled="f" stroked="t" coordsize="6845300,1" o:gfxdata="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rhNv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rFonts w:ascii="微软雅黑" w:hAnsi="微软雅黑" w:eastAsia="微软雅黑" w:cs="微软雅黑"/>
        <w:sz w:val="21"/>
      </w:rPr>
      <w:t>9</w:t>
    </w:r>
    <w:r>
      <w:rPr>
        <w:sz w:val="21"/>
      </w:rPr>
      <w:t>月</w:t>
    </w:r>
    <w:r>
      <w:rPr>
        <w:rFonts w:ascii="微软雅黑" w:hAnsi="微软雅黑" w:eastAsia="微软雅黑" w:cs="微软雅黑"/>
        <w:sz w:val="21"/>
      </w:rPr>
      <w:t>1</w:t>
    </w:r>
    <w:r>
      <w:rPr>
        <w:sz w:val="21"/>
      </w:rPr>
      <w:t>日作业</w:t>
    </w:r>
    <w:r>
      <w:rPr>
        <w:sz w:val="21"/>
      </w:rPr>
      <w:tab/>
    </w:r>
    <w:r>
      <w:rPr>
        <w:sz w:val="21"/>
      </w:rPr>
      <w:t>猿题库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5390"/>
      </w:tabs>
      <w:spacing w:after="0"/>
      <w:ind w:left="0" w:firstLine="0"/>
    </w:pPr>
    <w:r>
      <w:rPr>
        <w:rFonts w:ascii="Calibri" w:hAnsi="Calibri" w:eastAsia="Calibri" w:cs="Calibri"/>
        <w:color w:val="000000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355600</wp:posOffset>
              </wp:positionH>
              <wp:positionV relativeFrom="page">
                <wp:posOffset>552450</wp:posOffset>
              </wp:positionV>
              <wp:extent cx="6845300" cy="12700"/>
              <wp:effectExtent l="0" t="0" r="0" b="0"/>
              <wp:wrapSquare wrapText="bothSides"/>
              <wp:docPr id="2262" name="Group 226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845300" cy="12700"/>
                        <a:chOff x="0" y="0"/>
                        <a:chExt cx="6845300" cy="12700"/>
                      </a:xfrm>
                    </wpg:grpSpPr>
                    <wps:wsp>
                      <wps:cNvPr id="2263" name="Shape 2263"/>
                      <wps:cNvSpPr/>
                      <wps:spPr>
                        <a:xfrm>
                          <a:off x="0" y="0"/>
                          <a:ext cx="6845300" cy="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845300">
                              <a:moveTo>
                                <a:pt x="0" y="0"/>
                              </a:moveTo>
                              <a:lnTo>
                                <a:pt x="6845300" y="0"/>
                              </a:lnTo>
                              <a:close/>
                            </a:path>
                          </a:pathLst>
                        </a:custGeom>
                        <a:ln w="12700" cap="flat">
                          <a:miter lim="127000"/>
                        </a:ln>
                      </wps:spPr>
                      <wps:style>
                        <a:lnRef idx="1">
                          <a:srgbClr val="DDDDDD"/>
                        </a:lnRef>
                        <a:fillRef idx="0">
                          <a:srgbClr val="000000">
                            <a:alpha val="0"/>
                          </a:srgbClr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>
          <w:pict>
            <v:group id="Group 2262" o:spid="_x0000_s1026" o:spt="203" style="position:absolute;left:0pt;margin-left:28pt;margin-top:43.5pt;height:1pt;width:539pt;mso-position-horizontal-relative:page;mso-position-vertical-relative:page;mso-wrap-distance-bottom:0pt;mso-wrap-distance-left:9pt;mso-wrap-distance-right:9pt;mso-wrap-distance-top:0pt;z-index:251660288;mso-width-relative:page;mso-height-relative:page;" coordsize="6845300,12700" o:gfxdata="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">
              <o:lock v:ext="edit" aspectratio="f"/>
              <v:shape id="Shape 2263" o:spid="_x0000_s1026" o:spt="100" style="position:absolute;left:0;top:0;height:0;width:6845300;" filled="f" stroked="t" coordsize="6845300,1" o:gfxdata="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GNcS9&#10;wAAAAN0AAAAPAAAAAAAAAAEAIAAAACIAAABkcnMvZG93bnJldi54bWxQSwECFAAUAAAACACHTuJA&#10;My8FnjsAAAA5AAAAEAAAAAAAAAABACAAAAAPAQAAZHJzL3NoYXBleG1sLnhtbFBLBQYAAAAABgAG&#10;AFsBAAC5AwAAAAA=&#10;" path="m0,0l6845300,0xe">
                <v:fill on="f" focussize="0,0"/>
                <v:stroke weight="1pt" color="#DDDDDD" miterlimit="1" joinstyle="miter"/>
                <v:imagedata o:title=""/>
                <o:lock v:ext="edit" aspectratio="f"/>
              </v:shape>
              <w10:wrap type="square"/>
            </v:group>
          </w:pict>
        </mc:Fallback>
      </mc:AlternateContent>
    </w:r>
    <w:r>
      <w:rPr>
        <w:rFonts w:ascii="微软雅黑" w:hAnsi="微软雅黑" w:eastAsia="微软雅黑" w:cs="微软雅黑"/>
        <w:sz w:val="21"/>
      </w:rPr>
      <w:t>9</w:t>
    </w:r>
    <w:r>
      <w:rPr>
        <w:sz w:val="21"/>
      </w:rPr>
      <w:t>月</w:t>
    </w:r>
    <w:r>
      <w:rPr>
        <w:rFonts w:ascii="微软雅黑" w:hAnsi="微软雅黑" w:eastAsia="微软雅黑" w:cs="微软雅黑"/>
        <w:sz w:val="21"/>
      </w:rPr>
      <w:t>1</w:t>
    </w:r>
    <w:r>
      <w:rPr>
        <w:sz w:val="21"/>
      </w:rPr>
      <w:t>日作业</w:t>
    </w:r>
    <w:r>
      <w:rPr>
        <w:sz w:val="21"/>
      </w:rPr>
      <w:tab/>
    </w:r>
    <w:r>
      <w:rPr>
        <w:sz w:val="21"/>
      </w:rPr>
      <w:t>猿题库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9D57922"/>
    <w:multiLevelType w:val="singleLevel"/>
    <w:tmpl w:val="A9D57922"/>
    <w:lvl w:ilvl="0" w:tentative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1"/>
  <w:bordersDoNotSurroundFooter w:val="1"/>
  <w:documentProtection w:enforcement="0"/>
  <w:defaultTabStop w:val="0"/>
  <w:characterSpacingControl w:val="doNotCompress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119"/>
    <w:rsid w:val="00284B16"/>
    <w:rsid w:val="00440EA4"/>
    <w:rsid w:val="004B5CDB"/>
    <w:rsid w:val="004C04A7"/>
    <w:rsid w:val="00535397"/>
    <w:rsid w:val="005A6119"/>
    <w:rsid w:val="00712024"/>
    <w:rsid w:val="007432EB"/>
    <w:rsid w:val="00844407"/>
    <w:rsid w:val="0084526F"/>
    <w:rsid w:val="008875F8"/>
    <w:rsid w:val="008E3D4D"/>
    <w:rsid w:val="00AE696B"/>
    <w:rsid w:val="00C819AE"/>
    <w:rsid w:val="00E67E0F"/>
    <w:rsid w:val="00F91626"/>
    <w:rsid w:val="00FB7B6F"/>
    <w:rsid w:val="577F72A0"/>
    <w:rsid w:val="77CF4D10"/>
    <w:rsid w:val="79D80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3" w:line="259" w:lineRule="auto"/>
      <w:ind w:left="10" w:hanging="10"/>
    </w:pPr>
    <w:rPr>
      <w:rFonts w:ascii="宋体" w:hAnsi="宋体" w:eastAsia="宋体" w:cs="宋体"/>
      <w:color w:val="333333"/>
      <w:kern w:val="2"/>
      <w:sz w:val="22"/>
      <w:szCs w:val="24"/>
      <w:lang w:val="en-US" w:eastAsia="zh-CN" w:bidi="ar-SA"/>
    </w:rPr>
  </w:style>
  <w:style w:type="paragraph" w:styleId="2">
    <w:name w:val="heading 1"/>
    <w:next w:val="1"/>
    <w:link w:val="7"/>
    <w:qFormat/>
    <w:uiPriority w:val="9"/>
    <w:pPr>
      <w:keepNext/>
      <w:keepLines/>
      <w:spacing w:after="75" w:line="259" w:lineRule="auto"/>
      <w:ind w:left="250" w:hanging="10"/>
      <w:outlineLvl w:val="0"/>
    </w:pPr>
    <w:rPr>
      <w:rFonts w:ascii="宋体" w:hAnsi="宋体" w:eastAsia="宋体" w:cs="宋体"/>
      <w:color w:val="333333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7">
    <w:name w:val="标题 1 字符"/>
    <w:link w:val="2"/>
    <w:qFormat/>
    <w:uiPriority w:val="0"/>
    <w:rPr>
      <w:rFonts w:ascii="宋体" w:hAnsi="宋体" w:eastAsia="宋体" w:cs="宋体"/>
      <w:color w:val="333333"/>
      <w:sz w:val="24"/>
    </w:rPr>
  </w:style>
  <w:style w:type="table" w:customStyle="1" w:styleId="8">
    <w:name w:val="TableGrid"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9">
    <w:name w:val="页眉 字符"/>
    <w:basedOn w:val="6"/>
    <w:link w:val="4"/>
    <w:semiHidden/>
    <w:qFormat/>
    <w:uiPriority w:val="99"/>
    <w:rPr>
      <w:rFonts w:ascii="宋体" w:hAnsi="宋体" w:eastAsia="宋体" w:cs="宋体"/>
      <w:color w:val="333333"/>
      <w:sz w:val="18"/>
      <w:szCs w:val="18"/>
    </w:rPr>
  </w:style>
  <w:style w:type="character" w:customStyle="1" w:styleId="10">
    <w:name w:val="页脚 字符"/>
    <w:basedOn w:val="6"/>
    <w:link w:val="3"/>
    <w:semiHidden/>
    <w:qFormat/>
    <w:uiPriority w:val="99"/>
    <w:rPr>
      <w:rFonts w:ascii="宋体" w:hAnsi="宋体" w:eastAsia="宋体" w:cs="宋体"/>
      <w:color w:val="333333"/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</w:style>
  <w:style w:type="paragraph" w:customStyle="1" w:styleId="12">
    <w:name w:val="材料"/>
    <w:basedOn w:val="1"/>
    <w:qFormat/>
    <w:uiPriority w:val="0"/>
    <w:pPr>
      <w:tabs>
        <w:tab w:val="left" w:pos="442"/>
        <w:tab w:val="left" w:pos="2926"/>
        <w:tab w:val="left" w:pos="5410"/>
        <w:tab w:val="left" w:pos="7894"/>
      </w:tabs>
      <w:ind w:left="0" w:firstLine="420" w:firstLineChars="200"/>
    </w:pPr>
    <w:rPr>
      <w:rFonts w:ascii="楷体" w:hAnsi="楷体" w:eastAsia="楷体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numbering" Target="numbering.xml"/><Relationship Id="rId18" Type="http://schemas.openxmlformats.org/officeDocument/2006/relationships/customXml" Target="../customXml/item1.xml"/><Relationship Id="rId17" Type="http://schemas.openxmlformats.org/officeDocument/2006/relationships/image" Target="media/image6.jpeg"/><Relationship Id="rId16" Type="http://schemas.openxmlformats.org/officeDocument/2006/relationships/image" Target="media/image5.jpeg"/><Relationship Id="rId15" Type="http://schemas.openxmlformats.org/officeDocument/2006/relationships/image" Target="media/image4.jpeg"/><Relationship Id="rId14" Type="http://schemas.openxmlformats.org/officeDocument/2006/relationships/image" Target="media/image3.jpeg"/><Relationship Id="rId13" Type="http://schemas.openxmlformats.org/officeDocument/2006/relationships/image" Target="media/image2.jpeg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324</Words>
  <Characters>1849</Characters>
  <Lines>15</Lines>
  <Paragraphs>4</Paragraphs>
  <TotalTime>0</TotalTime>
  <ScaleCrop>false</ScaleCrop>
  <LinksUpToDate>false</LinksUpToDate>
  <CharactersWithSpaces>2169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2021-09-01T13:56:00Z</dcterms:created>
  <dc:creator>ma_qiusha@126.com</dc:creator>
  <cp:lastModifiedBy>Administrator</cp:lastModifiedBy>
  <dcterms:modified xsi:type="dcterms:W3CDTF">2021-10-18T15:25:00Z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25B555B1A585439CA941637550942E72</vt:lpwstr>
  </property>
</Properties>
</file>