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ind w:firstLine="1205" w:firstLineChars="400"/>
        <w:jc w:val="both"/>
        <w:rPr>
          <w:rFonts w:hint="eastAsia" w:eastAsia="黑体"/>
          <w:lang w:eastAsia="zh-CN"/>
        </w:rPr>
      </w:pPr>
      <w:r>
        <w:rPr>
          <w:rFonts w:hint="eastAsia" w:eastAsia="黑体"/>
          <w:b/>
          <w:sz w:val="30"/>
          <w:szCs w:val="30"/>
        </w:rPr>
        <w:t>第三章</w:t>
      </w:r>
      <w:r>
        <w:rPr>
          <w:rFonts w:hint="eastAsia" w:eastAsia="黑体"/>
          <w:b/>
          <w:sz w:val="30"/>
          <w:szCs w:val="30"/>
          <w:lang w:val="en-US" w:eastAsia="zh-CN"/>
        </w:rPr>
        <w:t xml:space="preserve">   </w:t>
      </w:r>
      <w:r>
        <w:rPr>
          <w:rFonts w:hint="eastAsia" w:eastAsia="黑体"/>
          <w:b/>
          <w:sz w:val="30"/>
          <w:szCs w:val="30"/>
        </w:rPr>
        <w:t>第二节气温的变化与分布</w:t>
      </w:r>
      <w:r>
        <w:rPr>
          <w:rFonts w:hint="eastAsia" w:eastAsia="黑体"/>
          <w:b/>
          <w:sz w:val="30"/>
          <w:szCs w:val="30"/>
          <w:lang w:eastAsia="zh-CN"/>
        </w:rPr>
        <w:t>（</w:t>
      </w:r>
      <w:r>
        <w:rPr>
          <w:rFonts w:hint="eastAsia" w:eastAsia="黑体"/>
          <w:b/>
          <w:sz w:val="30"/>
          <w:szCs w:val="30"/>
          <w:lang w:val="en-US" w:eastAsia="zh-CN"/>
        </w:rPr>
        <w:t>A卷</w:t>
      </w:r>
      <w:r>
        <w:rPr>
          <w:rFonts w:hint="eastAsia" w:eastAsia="黑体"/>
          <w:b/>
          <w:sz w:val="30"/>
          <w:szCs w:val="3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一、选择题</w:t>
      </w: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spacing w:line="440" w:lineRule="exact"/>
        <w:rPr>
          <w:rFonts w:hint="default" w:ascii="宋体" w:hAnsi="宋体" w:eastAsiaTheme="minorEastAsia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1</w:t>
      </w:r>
      <w:r>
        <w:rPr>
          <w:rFonts w:hint="eastAsia" w:ascii="宋体" w:hAnsi="宋体"/>
          <w:sz w:val="24"/>
        </w:rPr>
        <w:t>.一天中最高气温出现在</w:t>
      </w:r>
      <w:r>
        <w:rPr>
          <w:rFonts w:hint="eastAsia" w:ascii="宋体" w:hAnsi="宋体"/>
          <w:sz w:val="24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4"/>
        </w:rPr>
        <w:t>(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>　)</w:t>
      </w:r>
    </w:p>
    <w:p>
      <w:pPr>
        <w:spacing w:line="44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A.午后2时左右    B.正午12时  C. 下午5时 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D.日出前后</w:t>
      </w:r>
    </w:p>
    <w:p>
      <w:pPr>
        <w:spacing w:line="44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2</w:t>
      </w:r>
      <w:r>
        <w:rPr>
          <w:rFonts w:hint="eastAsia" w:ascii="宋体" w:hAnsi="宋体"/>
          <w:sz w:val="24"/>
        </w:rPr>
        <w:t>.一年中,北半球陆地最高气温出现在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(　　)</w:t>
      </w:r>
    </w:p>
    <w:p>
      <w:pPr>
        <w:spacing w:line="440" w:lineRule="exact"/>
        <w:ind w:firstLine="240" w:firstLineChars="10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A.1月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  <w:lang w:val="en-US" w:eastAsia="zh-CN"/>
        </w:rPr>
        <w:t xml:space="preserve">   </w:t>
      </w:r>
      <w:r>
        <w:rPr>
          <w:rFonts w:hint="eastAsia" w:ascii="宋体" w:hAnsi="宋体"/>
          <w:sz w:val="24"/>
        </w:rPr>
        <w:t>B.2月</w:t>
      </w:r>
      <w:r>
        <w:rPr>
          <w:rFonts w:hint="eastAsia" w:ascii="宋体" w:hAnsi="宋体"/>
          <w:sz w:val="24"/>
          <w:lang w:val="en-US" w:eastAsia="zh-CN"/>
        </w:rPr>
        <w:t xml:space="preserve">  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</w:rPr>
        <w:t>C.7月</w:t>
      </w:r>
      <w:r>
        <w:rPr>
          <w:rFonts w:hint="eastAsia" w:ascii="宋体" w:hAnsi="宋体"/>
          <w:sz w:val="24"/>
        </w:rPr>
        <w:tab/>
      </w:r>
      <w:r>
        <w:rPr>
          <w:rFonts w:hint="eastAsia" w:ascii="宋体" w:hAnsi="宋体"/>
          <w:sz w:val="24"/>
          <w:lang w:val="en-US" w:eastAsia="zh-CN"/>
        </w:rPr>
        <w:t xml:space="preserve">     </w:t>
      </w:r>
      <w:r>
        <w:rPr>
          <w:rFonts w:hint="eastAsia" w:ascii="宋体" w:hAnsi="宋体"/>
          <w:sz w:val="24"/>
        </w:rPr>
        <w:t>D</w:t>
      </w:r>
      <w:r>
        <w:rPr>
          <w:rFonts w:hint="eastAsia" w:ascii="宋体" w:hAnsi="宋体"/>
          <w:sz w:val="24"/>
          <w:lang w:val="en-US" w:eastAsia="zh-CN"/>
        </w:rPr>
        <w:t xml:space="preserve"> </w:t>
      </w:r>
      <w:r>
        <w:rPr>
          <w:rFonts w:hint="eastAsia" w:ascii="宋体" w:hAnsi="宋体"/>
          <w:sz w:val="24"/>
        </w:rPr>
        <w:t>.8月</w:t>
      </w:r>
    </w:p>
    <w:p>
      <w:pPr>
        <w:spacing w:line="440" w:lineRule="exact"/>
        <w:rPr>
          <w:rFonts w:hint="eastAsia" w:ascii="宋体" w:hAnsi="宋体" w:cs="宋体"/>
          <w:color w:val="00000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lang w:val="en-US" w:eastAsia="zh-CN"/>
        </w:rPr>
        <w:t>3.下列有关同一幅图中的等温线说法，正确的是 （  ）</w:t>
      </w:r>
    </w:p>
    <w:p>
      <w:pPr>
        <w:spacing w:line="440" w:lineRule="exact"/>
        <w:rPr>
          <w:rFonts w:hint="eastAsia"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>A</w:t>
      </w:r>
      <w:r>
        <w:rPr>
          <w:rFonts w:hint="eastAsia" w:ascii="宋体" w:hAnsi="宋体" w:cs="宋体"/>
          <w:bCs/>
          <w:kern w:val="0"/>
          <w:sz w:val="24"/>
        </w:rPr>
        <w:t>.</w:t>
      </w:r>
      <w:r>
        <w:rPr>
          <w:rFonts w:hint="eastAsia" w:ascii="宋体" w:hAnsi="宋体" w:cs="宋体"/>
          <w:sz w:val="24"/>
          <w:lang w:eastAsia="zh-CN"/>
        </w:rPr>
        <w:t>等温线越稀疏，气温差别越小</w:t>
      </w:r>
      <w:r>
        <w:rPr>
          <w:rFonts w:hint="eastAsia" w:ascii="宋体" w:hAnsi="宋体" w:cs="宋体"/>
          <w:sz w:val="24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</w:rPr>
        <w:t>B</w:t>
      </w:r>
      <w:r>
        <w:rPr>
          <w:rFonts w:hint="eastAsia" w:ascii="宋体" w:hAnsi="宋体" w:cs="宋体"/>
          <w:bCs/>
          <w:kern w:val="0"/>
          <w:sz w:val="24"/>
        </w:rPr>
        <w:t>.</w:t>
      </w:r>
      <w:r>
        <w:rPr>
          <w:rFonts w:hint="eastAsia" w:ascii="宋体" w:hAnsi="宋体" w:cs="宋体"/>
          <w:sz w:val="24"/>
          <w:lang w:eastAsia="zh-CN"/>
        </w:rPr>
        <w:t>等温线越稀疏，气温差别越大</w:t>
      </w:r>
    </w:p>
    <w:p>
      <w:pPr>
        <w:spacing w:line="44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</w:t>
      </w:r>
      <w:r>
        <w:rPr>
          <w:rFonts w:hint="eastAsia" w:ascii="宋体" w:hAnsi="宋体" w:cs="宋体"/>
          <w:sz w:val="24"/>
          <w:lang w:eastAsia="zh-CN"/>
        </w:rPr>
        <w:t>等温线呈封闭曲线，线内气温高</w:t>
      </w:r>
      <w:r>
        <w:rPr>
          <w:rFonts w:hint="eastAsia" w:ascii="宋体" w:hAnsi="宋体" w:cs="宋体"/>
          <w:sz w:val="24"/>
        </w:rPr>
        <w:t xml:space="preserve">   D</w:t>
      </w:r>
      <w:r>
        <w:rPr>
          <w:rFonts w:hint="eastAsia" w:ascii="宋体" w:hAnsi="宋体" w:cs="宋体"/>
          <w:bCs/>
          <w:kern w:val="0"/>
          <w:sz w:val="24"/>
        </w:rPr>
        <w:t>.</w:t>
      </w:r>
      <w:r>
        <w:rPr>
          <w:rFonts w:hint="eastAsia" w:ascii="宋体" w:hAnsi="宋体" w:cs="宋体"/>
          <w:sz w:val="24"/>
          <w:lang w:eastAsia="zh-CN"/>
        </w:rPr>
        <w:t>等温线呈封闭曲线，线内气温高</w:t>
      </w:r>
      <w:r>
        <w:rPr>
          <w:rFonts w:hint="eastAsia" w:ascii="宋体" w:hAnsi="宋体" w:cs="宋体"/>
          <w:sz w:val="24"/>
        </w:rPr>
        <w:t xml:space="preserve">  </w:t>
      </w:r>
    </w:p>
    <w:p>
      <w:pPr>
        <w:spacing w:line="440" w:lineRule="exact"/>
        <w:rPr>
          <w:rFonts w:hint="eastAsia" w:ascii="宋体" w:hAnsi="宋体" w:cs="宋体" w:eastAsiaTheme="minorEastAsia"/>
          <w:color w:val="000000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</w:rPr>
        <w:t xml:space="preserve">.关于世界气温变化的规律，正确的说法是（  </w:t>
      </w:r>
      <w:r>
        <w:rPr>
          <w:rFonts w:hint="eastAsia" w:ascii="宋体" w:hAnsi="宋体" w:cs="宋体"/>
          <w:sz w:val="24"/>
          <w:lang w:val="en-US" w:eastAsia="zh-CN"/>
        </w:rPr>
        <w:t>)</w:t>
      </w:r>
    </w:p>
    <w:p>
      <w:pPr>
        <w:spacing w:line="440" w:lineRule="exact"/>
        <w:rPr>
          <w:rFonts w:hint="eastAsia" w:ascii="宋体" w:hAnsi="宋体" w:cs="宋体" w:eastAsiaTheme="minorEastAsia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 xml:space="preserve">  A</w:t>
      </w:r>
      <w:r>
        <w:rPr>
          <w:rFonts w:hint="eastAsia" w:ascii="宋体" w:hAnsi="宋体" w:cs="宋体"/>
          <w:bCs/>
          <w:kern w:val="0"/>
          <w:sz w:val="24"/>
        </w:rPr>
        <w:t>.</w:t>
      </w:r>
      <w:r>
        <w:rPr>
          <w:rFonts w:hint="eastAsia" w:ascii="宋体" w:hAnsi="宋体" w:cs="宋体"/>
          <w:sz w:val="24"/>
        </w:rPr>
        <w:t xml:space="preserve">同纬度地区，北半球夏季陆地气温比海洋低 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</w:p>
    <w:p>
      <w:pPr>
        <w:spacing w:line="44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B</w:t>
      </w:r>
      <w:r>
        <w:rPr>
          <w:rFonts w:hint="eastAsia" w:ascii="宋体" w:hAnsi="宋体" w:cs="宋体"/>
          <w:bCs/>
          <w:kern w:val="0"/>
          <w:sz w:val="24"/>
        </w:rPr>
        <w:t>.</w:t>
      </w:r>
      <w:r>
        <w:rPr>
          <w:rFonts w:hint="eastAsia" w:ascii="宋体" w:hAnsi="宋体" w:cs="宋体"/>
          <w:sz w:val="24"/>
        </w:rPr>
        <w:t xml:space="preserve">气温由低纬度向高纬度递减 </w:t>
      </w:r>
    </w:p>
    <w:p>
      <w:pPr>
        <w:spacing w:line="44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C.山地气温随海拔的升高而升高            </w:t>
      </w:r>
    </w:p>
    <w:p>
      <w:pPr>
        <w:spacing w:line="44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3545205</wp:posOffset>
            </wp:positionH>
            <wp:positionV relativeFrom="paragraph">
              <wp:posOffset>124460</wp:posOffset>
            </wp:positionV>
            <wp:extent cx="1875790" cy="1705610"/>
            <wp:effectExtent l="0" t="0" r="10160" b="8890"/>
            <wp:wrapNone/>
            <wp:docPr id="9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75790" cy="170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</w:rPr>
        <w:t>D</w:t>
      </w:r>
      <w:r>
        <w:rPr>
          <w:rFonts w:hint="eastAsia" w:ascii="宋体" w:hAnsi="宋体" w:cs="宋体"/>
          <w:bCs/>
          <w:kern w:val="0"/>
          <w:sz w:val="24"/>
        </w:rPr>
        <w:t>.</w:t>
      </w:r>
      <w:r>
        <w:rPr>
          <w:rFonts w:hint="eastAsia" w:ascii="宋体" w:hAnsi="宋体" w:cs="宋体"/>
          <w:sz w:val="24"/>
        </w:rPr>
        <w:t>气温由两极地区向赤道地区递减</w:t>
      </w:r>
    </w:p>
    <w:p>
      <w:pPr>
        <w:spacing w:line="440" w:lineRule="exact"/>
        <w:ind w:firstLine="240" w:firstLineChars="1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读右图，回答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5</w:t>
      </w:r>
      <w:r>
        <w:rPr>
          <w:rFonts w:hint="eastAsia" w:ascii="宋体" w:hAnsi="宋体" w:cs="宋体"/>
          <w:color w:val="000000"/>
          <w:sz w:val="24"/>
        </w:rPr>
        <w:t>—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6</w:t>
      </w:r>
      <w:r>
        <w:rPr>
          <w:rFonts w:hint="eastAsia" w:ascii="宋体" w:hAnsi="宋体" w:cs="宋体"/>
          <w:color w:val="000000"/>
          <w:sz w:val="24"/>
        </w:rPr>
        <w:t>题</w:t>
      </w: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color w:val="000000"/>
          <w:sz w:val="24"/>
          <w:lang w:val="en-US" w:eastAsia="zh-CN"/>
        </w:rPr>
        <w:t>5</w:t>
      </w:r>
      <w:r>
        <w:rPr>
          <w:rFonts w:hint="eastAsia" w:ascii="宋体" w:hAnsi="宋体" w:cs="宋体"/>
          <w:color w:val="000000"/>
          <w:sz w:val="24"/>
        </w:rPr>
        <w:t>.若</w:t>
      </w:r>
      <w:r>
        <w:rPr>
          <w:rFonts w:hint="eastAsia" w:ascii="宋体" w:hAnsi="宋体" w:cs="宋体"/>
          <w:sz w:val="24"/>
        </w:rPr>
        <w:t>②处的气温30℃，则山顶的气温是(　)</w:t>
      </w: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A .36.6℃     B.30℃  </w:t>
      </w: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</w:rPr>
        <w:t xml:space="preserve">C.15℃    </w:t>
      </w:r>
      <w:r>
        <w:rPr>
          <w:rFonts w:hint="eastAsia" w:ascii="宋体" w:hAnsi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</w:rPr>
        <w:t xml:space="preserve">D.12.6℃  </w:t>
      </w: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color w:val="000000"/>
          <w:sz w:val="24"/>
          <w:lang w:val="en-US" w:eastAsia="zh-CN"/>
        </w:rPr>
        <w:t>6</w:t>
      </w:r>
      <w:r>
        <w:rPr>
          <w:rFonts w:hint="eastAsia" w:ascii="宋体" w:hAnsi="宋体" w:cs="宋体"/>
          <w:color w:val="000000"/>
          <w:sz w:val="24"/>
        </w:rPr>
        <w:t>.</w:t>
      </w:r>
      <w:r>
        <w:rPr>
          <w:rFonts w:hint="eastAsia" w:ascii="宋体" w:hAnsi="宋体" w:cs="宋体"/>
          <w:sz w:val="24"/>
        </w:rPr>
        <w:t xml:space="preserve"> ①处和②处的相对高度是 </w:t>
      </w:r>
    </w:p>
    <w:p>
      <w:pPr>
        <w:spacing w:line="440" w:lineRule="exact"/>
        <w:ind w:firstLine="360" w:firstLineChars="1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 500米  B.600米   C.2400米   D. 2900米</w:t>
      </w: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7.</w:t>
      </w:r>
      <w:r>
        <w:rPr>
          <w:rFonts w:hint="eastAsia" w:ascii="宋体" w:hAnsi="宋体" w:cs="宋体"/>
          <w:sz w:val="24"/>
        </w:rPr>
        <w:t>“人间四月芳菲尽,山寺桃花始盛开”,造成此诗句中景观差异的原因是(　)</w:t>
      </w:r>
    </w:p>
    <w:p>
      <w:pPr>
        <w:spacing w:line="44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A.纬度位置因素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B.海陆位置因素</w:t>
      </w:r>
    </w:p>
    <w:p>
      <w:pPr>
        <w:spacing w:line="440" w:lineRule="exact"/>
        <w:ind w:firstLine="240" w:firstLineChars="100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C.地形因素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D.海陆热力差异因素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Theme="majorEastAsia" w:hAnsiTheme="majorEastAsia" w:eastAsiaTheme="majorEastAsia" w:cstheme="majorEastAsia"/>
          <w:b w:val="0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8</w:t>
      </w:r>
      <w:r>
        <w:rPr>
          <w:rFonts w:hint="eastAsia" w:ascii="宋体" w:hAnsi="宋体" w:cs="宋体"/>
          <w:sz w:val="24"/>
        </w:rPr>
        <w:t>.图8中甲、乙两点位于同一纬度，甲为海洋，乙为陆地，则此图为(　)</w:t>
      </w:r>
    </w:p>
    <w:p>
      <w:pPr>
        <w:spacing w:line="440" w:lineRule="exact"/>
        <w:ind w:firstLine="240" w:firstLine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A．北半球夏季等温线图</w:t>
      </w:r>
    </w:p>
    <w:p>
      <w:pPr>
        <w:spacing w:line="440" w:lineRule="exact"/>
        <w:ind w:firstLine="240" w:firstLine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B．北半球冬季等温线图</w:t>
      </w:r>
    </w:p>
    <w:p>
      <w:pPr>
        <w:spacing w:line="440" w:lineRule="exact"/>
        <w:ind w:firstLine="240" w:firstLine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C．南半球冬季等温线图</w:t>
      </w:r>
    </w:p>
    <w:p>
      <w:pPr>
        <w:spacing w:line="440" w:lineRule="exact"/>
        <w:ind w:firstLine="240" w:firstLine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D．南半球夏季等温线图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二、综合题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1．读世界年平均气温分布图，回答下列问题。</w:t>
      </w:r>
      <w:bookmarkStart w:id="0" w:name="_GoBack"/>
      <w:bookmarkEnd w:id="0"/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771900" cy="2416175"/>
            <wp:effectExtent l="0" t="0" r="0" b="3175"/>
            <wp:docPr id="1707011" name="197dr115.jpg" descr="说明: id:21475086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011" name="197dr115.jpg" descr="说明: id:2147508613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416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80" w:hanging="480" w:hangingChars="200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lang w:val="en-US" w:eastAsia="zh-CN"/>
        </w:rPr>
        <w:t>(1).赤道附近地区的年平均气温在</w:t>
      </w:r>
      <w:r>
        <w:rPr>
          <w:rFonts w:hint="eastAsia" w:ascii="宋体" w:hAnsi="宋体"/>
          <w:sz w:val="24"/>
          <w:szCs w:val="24"/>
          <w:lang w:val="en-US" w:eastAsia="zh-CN"/>
        </w:rPr>
        <w:t>______</w:t>
      </w:r>
      <w:r>
        <w:rPr>
          <w:rFonts w:hint="eastAsia" w:cs="宋体"/>
          <w:sz w:val="24"/>
          <w:lang w:val="en-US" w:eastAsia="zh-CN"/>
        </w:rPr>
        <w:t>℃以上，南极地区和北极地区的年平均气温在</w:t>
      </w:r>
      <w:r>
        <w:rPr>
          <w:rFonts w:hint="eastAsia" w:ascii="宋体" w:hAnsi="宋体"/>
          <w:sz w:val="24"/>
          <w:szCs w:val="24"/>
          <w:lang w:val="en-US" w:eastAsia="zh-CN"/>
        </w:rPr>
        <w:t>_____</w:t>
      </w:r>
      <w:r>
        <w:rPr>
          <w:rFonts w:hint="eastAsia" w:cs="宋体"/>
          <w:sz w:val="24"/>
          <w:lang w:val="en-US" w:eastAsia="zh-CN"/>
        </w:rPr>
        <w:t>℃以下。全球气温分布的总趋势是</w:t>
      </w:r>
      <w:r>
        <w:rPr>
          <w:rFonts w:hint="eastAsia" w:ascii="宋体" w:hAnsi="宋体"/>
          <w:sz w:val="24"/>
          <w:szCs w:val="24"/>
          <w:lang w:val="en-US" w:eastAsia="zh-CN"/>
        </w:rPr>
        <w:t>________________________。说明影响世界气温分布的最主要因素是_________因素。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80" w:hanging="480" w:hangingChars="200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lang w:val="en-US" w:eastAsia="zh-CN"/>
        </w:rPr>
        <w:t xml:space="preserve"> (2).</w:t>
      </w:r>
      <w:r>
        <w:rPr>
          <w:rFonts w:hint="eastAsia" w:ascii="宋体" w:hAnsi="宋体"/>
          <w:sz w:val="24"/>
          <w:szCs w:val="24"/>
          <w:lang w:val="en-US" w:eastAsia="zh-CN"/>
        </w:rPr>
        <w:t>世界年平均气温最高温出现在___洲，世界年平均气温最低温出现在____洲。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80" w:hanging="480" w:hangingChars="200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lang w:val="en-US" w:eastAsia="zh-CN"/>
        </w:rPr>
        <w:t xml:space="preserve"> (3). 图中阴影处</w:t>
      </w:r>
      <w:r>
        <w:rPr>
          <w:rFonts w:hint="eastAsia" w:ascii="宋体" w:hAnsi="宋体"/>
          <w:sz w:val="24"/>
          <w:szCs w:val="24"/>
          <w:lang w:val="en-US" w:eastAsia="zh-CN"/>
        </w:rPr>
        <w:t>出现了闭合等温线，说明此处是一个______________（高温或低温）中心。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lang w:val="en-US" w:eastAsia="zh-CN"/>
        </w:rPr>
        <w:t xml:space="preserve"> (4). </w:t>
      </w:r>
      <w:r>
        <w:rPr>
          <w:rFonts w:hint="eastAsia" w:ascii="宋体" w:hAnsi="宋体"/>
          <w:sz w:val="24"/>
          <w:szCs w:val="24"/>
          <w:lang w:val="en-US" w:eastAsia="zh-CN"/>
        </w:rPr>
        <w:t>受海陆性质的影响，同纬度地带，夏季____气温高，冬季______气温高。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ind w:firstLine="960" w:firstLineChars="4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3.2 气温的变化与分布    参考答案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ind w:firstLine="240" w:firstLineChars="100"/>
        <w:textAlignment w:val="auto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1.A  2.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3.A  4.B   5.D  6.A</w:t>
      </w:r>
      <w:r>
        <w:rPr>
          <w:rFonts w:hint="eastAsia" w:ascii="宋体" w:hAnsi="宋体" w:eastAsia="宋体" w:cs="宋体"/>
          <w:sz w:val="24"/>
          <w:szCs w:val="24"/>
        </w:rPr>
        <w:t>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7.C   8.B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11.(1)20    -10     从赤道向两极递减（或</w:t>
      </w:r>
      <w:r>
        <w:rPr>
          <w:rFonts w:hint="eastAsia" w:cs="宋体"/>
          <w:sz w:val="24"/>
          <w:szCs w:val="24"/>
          <w:lang w:val="en-US" w:eastAsia="zh-CN"/>
        </w:rPr>
        <w:t>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低纬度</w:t>
      </w:r>
      <w:r>
        <w:rPr>
          <w:rFonts w:hint="eastAsia" w:cs="宋体"/>
          <w:sz w:val="24"/>
          <w:szCs w:val="24"/>
          <w:lang w:val="en-US" w:eastAsia="zh-CN"/>
        </w:rPr>
        <w:t>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高纬度</w:t>
      </w:r>
      <w:r>
        <w:rPr>
          <w:rFonts w:hint="eastAsia" w:cs="宋体"/>
          <w:sz w:val="24"/>
          <w:szCs w:val="24"/>
          <w:lang w:val="en-US" w:eastAsia="zh-CN"/>
        </w:rPr>
        <w:t>递减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   纬度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(2)非洲     南极</w:t>
      </w:r>
      <w:r>
        <w:rPr>
          <w:rFonts w:hint="eastAsia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(3) 低温   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(4) 陆地      海洋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ind w:firstLine="560" w:firstLineChars="200"/>
        <w:jc w:val="both"/>
        <w:textAlignment w:val="auto"/>
        <w:rPr>
          <w:rFonts w:hint="default" w:ascii="楷体_GB2312" w:hAnsi="宋体" w:eastAsia="楷体_GB2312"/>
          <w:sz w:val="28"/>
          <w:szCs w:val="28"/>
          <w:lang w:val="en-US" w:eastAsia="zh-CN"/>
        </w:rPr>
      </w:pPr>
    </w:p>
    <w:sectPr>
      <w:pgSz w:w="11906" w:h="16838"/>
      <w:pgMar w:top="1417" w:right="1757" w:bottom="1417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452339"/>
    <w:rsid w:val="00290D21"/>
    <w:rsid w:val="017E3801"/>
    <w:rsid w:val="01EE4252"/>
    <w:rsid w:val="0494652D"/>
    <w:rsid w:val="04DE7BC0"/>
    <w:rsid w:val="04F90234"/>
    <w:rsid w:val="057B7BCC"/>
    <w:rsid w:val="061D73CC"/>
    <w:rsid w:val="06F330B4"/>
    <w:rsid w:val="06F80ECA"/>
    <w:rsid w:val="09851ACE"/>
    <w:rsid w:val="09F50BE5"/>
    <w:rsid w:val="0A622547"/>
    <w:rsid w:val="0A6608F1"/>
    <w:rsid w:val="0B796115"/>
    <w:rsid w:val="0B9E584D"/>
    <w:rsid w:val="0C0E1330"/>
    <w:rsid w:val="0C2F5C92"/>
    <w:rsid w:val="0C452339"/>
    <w:rsid w:val="0C641859"/>
    <w:rsid w:val="0C667D87"/>
    <w:rsid w:val="0CFE1AB9"/>
    <w:rsid w:val="0DFA3E92"/>
    <w:rsid w:val="0E115885"/>
    <w:rsid w:val="0E7B141F"/>
    <w:rsid w:val="0ED16C76"/>
    <w:rsid w:val="0F14576C"/>
    <w:rsid w:val="10AE1470"/>
    <w:rsid w:val="131E4419"/>
    <w:rsid w:val="13F94DCC"/>
    <w:rsid w:val="14755690"/>
    <w:rsid w:val="14E84B89"/>
    <w:rsid w:val="15082147"/>
    <w:rsid w:val="152F3059"/>
    <w:rsid w:val="15701401"/>
    <w:rsid w:val="163F45D1"/>
    <w:rsid w:val="16943226"/>
    <w:rsid w:val="17120D4E"/>
    <w:rsid w:val="179F28D1"/>
    <w:rsid w:val="18342325"/>
    <w:rsid w:val="1928546C"/>
    <w:rsid w:val="19B211AD"/>
    <w:rsid w:val="19E41EAB"/>
    <w:rsid w:val="1A782399"/>
    <w:rsid w:val="1A7E5203"/>
    <w:rsid w:val="1B535B5B"/>
    <w:rsid w:val="1B5C2B85"/>
    <w:rsid w:val="1B93500D"/>
    <w:rsid w:val="1C716624"/>
    <w:rsid w:val="1D5B2874"/>
    <w:rsid w:val="1E4974A9"/>
    <w:rsid w:val="1E8C6736"/>
    <w:rsid w:val="1FDF0C94"/>
    <w:rsid w:val="20AC3727"/>
    <w:rsid w:val="21BC32B4"/>
    <w:rsid w:val="21CC4B41"/>
    <w:rsid w:val="2220230B"/>
    <w:rsid w:val="22243883"/>
    <w:rsid w:val="22CB16BF"/>
    <w:rsid w:val="22CF58E1"/>
    <w:rsid w:val="22FA4A63"/>
    <w:rsid w:val="23EC2351"/>
    <w:rsid w:val="24096C63"/>
    <w:rsid w:val="24702274"/>
    <w:rsid w:val="250F5957"/>
    <w:rsid w:val="252E1272"/>
    <w:rsid w:val="26C014EE"/>
    <w:rsid w:val="27313EBB"/>
    <w:rsid w:val="28AC054A"/>
    <w:rsid w:val="28D6682F"/>
    <w:rsid w:val="29845BD3"/>
    <w:rsid w:val="2A2C76FA"/>
    <w:rsid w:val="2BB679AC"/>
    <w:rsid w:val="2BEB064A"/>
    <w:rsid w:val="2C26001A"/>
    <w:rsid w:val="2CAB68AF"/>
    <w:rsid w:val="2CDE432C"/>
    <w:rsid w:val="2D005D8D"/>
    <w:rsid w:val="2DC659CB"/>
    <w:rsid w:val="2EB80292"/>
    <w:rsid w:val="30F51A81"/>
    <w:rsid w:val="311C0148"/>
    <w:rsid w:val="31201040"/>
    <w:rsid w:val="31A70843"/>
    <w:rsid w:val="322559C8"/>
    <w:rsid w:val="32C14791"/>
    <w:rsid w:val="33C55960"/>
    <w:rsid w:val="34CB0162"/>
    <w:rsid w:val="353116E1"/>
    <w:rsid w:val="355B56FB"/>
    <w:rsid w:val="359B2B85"/>
    <w:rsid w:val="3718142F"/>
    <w:rsid w:val="37965E29"/>
    <w:rsid w:val="37C4658D"/>
    <w:rsid w:val="37F71FC4"/>
    <w:rsid w:val="3AEC5A57"/>
    <w:rsid w:val="3AED51E9"/>
    <w:rsid w:val="3BF00840"/>
    <w:rsid w:val="3C597C24"/>
    <w:rsid w:val="3C5A6C46"/>
    <w:rsid w:val="3CA07400"/>
    <w:rsid w:val="3CB17492"/>
    <w:rsid w:val="3CF358FB"/>
    <w:rsid w:val="3D332988"/>
    <w:rsid w:val="3E6D2D4D"/>
    <w:rsid w:val="3EEF03F4"/>
    <w:rsid w:val="3FD44CA3"/>
    <w:rsid w:val="403B594C"/>
    <w:rsid w:val="40412CEF"/>
    <w:rsid w:val="406E2F61"/>
    <w:rsid w:val="40907DD8"/>
    <w:rsid w:val="40A23F4C"/>
    <w:rsid w:val="413A3A81"/>
    <w:rsid w:val="42447CD4"/>
    <w:rsid w:val="427633F8"/>
    <w:rsid w:val="42B83563"/>
    <w:rsid w:val="42CE74AA"/>
    <w:rsid w:val="42E3008E"/>
    <w:rsid w:val="436B4F75"/>
    <w:rsid w:val="447C5A58"/>
    <w:rsid w:val="44B13B55"/>
    <w:rsid w:val="47BF6F82"/>
    <w:rsid w:val="482011C4"/>
    <w:rsid w:val="48931B7A"/>
    <w:rsid w:val="48D44BC2"/>
    <w:rsid w:val="492469EE"/>
    <w:rsid w:val="49270461"/>
    <w:rsid w:val="49305820"/>
    <w:rsid w:val="495061D3"/>
    <w:rsid w:val="495558EC"/>
    <w:rsid w:val="4A0710B3"/>
    <w:rsid w:val="4A11229D"/>
    <w:rsid w:val="4A6E10B1"/>
    <w:rsid w:val="4A6E3D94"/>
    <w:rsid w:val="4AAC7301"/>
    <w:rsid w:val="4AE111E6"/>
    <w:rsid w:val="4B34640A"/>
    <w:rsid w:val="4BA94A20"/>
    <w:rsid w:val="4C587E7F"/>
    <w:rsid w:val="4CBB0073"/>
    <w:rsid w:val="4D0C218B"/>
    <w:rsid w:val="4D317A53"/>
    <w:rsid w:val="4DB300D6"/>
    <w:rsid w:val="4DD24A99"/>
    <w:rsid w:val="4E3F145D"/>
    <w:rsid w:val="4F7C1CBA"/>
    <w:rsid w:val="4FF614FF"/>
    <w:rsid w:val="4FF968B5"/>
    <w:rsid w:val="50680B7F"/>
    <w:rsid w:val="512E70B2"/>
    <w:rsid w:val="5357563E"/>
    <w:rsid w:val="53EB46A7"/>
    <w:rsid w:val="53FF59E2"/>
    <w:rsid w:val="54DE5FAA"/>
    <w:rsid w:val="55A65CF7"/>
    <w:rsid w:val="56106B18"/>
    <w:rsid w:val="56470166"/>
    <w:rsid w:val="57036091"/>
    <w:rsid w:val="571D6467"/>
    <w:rsid w:val="57D92AFC"/>
    <w:rsid w:val="58322A51"/>
    <w:rsid w:val="59444C31"/>
    <w:rsid w:val="59697F1D"/>
    <w:rsid w:val="5B6A7A2E"/>
    <w:rsid w:val="5B787507"/>
    <w:rsid w:val="5B993E80"/>
    <w:rsid w:val="5DA534FA"/>
    <w:rsid w:val="5DD50DF1"/>
    <w:rsid w:val="5E531982"/>
    <w:rsid w:val="5EA22914"/>
    <w:rsid w:val="5F62722E"/>
    <w:rsid w:val="5FED44F3"/>
    <w:rsid w:val="60794C83"/>
    <w:rsid w:val="612B77E8"/>
    <w:rsid w:val="613B3CCE"/>
    <w:rsid w:val="632E0316"/>
    <w:rsid w:val="635469A3"/>
    <w:rsid w:val="638B7FB4"/>
    <w:rsid w:val="6408777D"/>
    <w:rsid w:val="662527A2"/>
    <w:rsid w:val="67470CDB"/>
    <w:rsid w:val="68412022"/>
    <w:rsid w:val="68535B15"/>
    <w:rsid w:val="69F178CD"/>
    <w:rsid w:val="6AF27C46"/>
    <w:rsid w:val="6BDE32DC"/>
    <w:rsid w:val="6CF46A16"/>
    <w:rsid w:val="6D2269C5"/>
    <w:rsid w:val="6D253601"/>
    <w:rsid w:val="6DF01B20"/>
    <w:rsid w:val="6E133D32"/>
    <w:rsid w:val="6E6B65D2"/>
    <w:rsid w:val="6FAB3F2A"/>
    <w:rsid w:val="6FB01C48"/>
    <w:rsid w:val="6FB04CB3"/>
    <w:rsid w:val="70145EC9"/>
    <w:rsid w:val="70C11188"/>
    <w:rsid w:val="70C32F54"/>
    <w:rsid w:val="70F127A5"/>
    <w:rsid w:val="7348720E"/>
    <w:rsid w:val="74052ED5"/>
    <w:rsid w:val="74355138"/>
    <w:rsid w:val="75DC330C"/>
    <w:rsid w:val="76294842"/>
    <w:rsid w:val="76410937"/>
    <w:rsid w:val="77174E63"/>
    <w:rsid w:val="773078F9"/>
    <w:rsid w:val="775F537C"/>
    <w:rsid w:val="78CE6470"/>
    <w:rsid w:val="79E42687"/>
    <w:rsid w:val="7A645389"/>
    <w:rsid w:val="7AB31A36"/>
    <w:rsid w:val="7BBF0E64"/>
    <w:rsid w:val="7C084C3F"/>
    <w:rsid w:val="7E5832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ind w:left="220"/>
      <w:jc w:val="left"/>
    </w:pPr>
    <w:rPr>
      <w:rFonts w:ascii="宋体" w:hAnsi="宋体" w:eastAsia="宋体" w:cs="宋体"/>
      <w:kern w:val="0"/>
      <w:szCs w:val="21"/>
      <w:lang w:val="zh-CN"/>
    </w:rPr>
  </w:style>
  <w:style w:type="paragraph" w:styleId="3">
    <w:name w:val="toc 5"/>
    <w:basedOn w:val="1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1688</Words>
  <Characters>1914</Characters>
  <Lines>0</Lines>
  <Paragraphs>0</Paragraphs>
  <TotalTime>1</TotalTime>
  <ScaleCrop>false</ScaleCrop>
  <LinksUpToDate>false</LinksUpToDate>
  <CharactersWithSpaces>5623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2021-09-11T14:03:00Z</dcterms:created>
  <dc:creator>贞子不忘挖井人</dc:creator>
  <cp:lastModifiedBy>Administrator</cp:lastModifiedBy>
  <dcterms:modified xsi:type="dcterms:W3CDTF">2021-10-18T15:02:03Z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56256773457B4006816851CE03271B2B</vt:lpwstr>
  </property>
</Properties>
</file>