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ind w:firstLine="0" w:firstLineChars="0"/>
        <w:jc w:val="center"/>
        <w:rPr>
          <w:rFonts w:hint="eastAsia" w:ascii="黑体" w:hAnsi="黑体" w:eastAsia="黑体" w:cs="宋体"/>
          <w:color w:val="333333"/>
          <w:kern w:val="0"/>
          <w:sz w:val="21"/>
          <w:szCs w:val="21"/>
        </w:rPr>
      </w:pPr>
      <w:r>
        <w:rPr>
          <w:rFonts w:hint="eastAsia" w:ascii="黑体" w:hAnsi="黑体" w:eastAsia="黑体" w:cs="宋体"/>
          <w:color w:val="333333"/>
          <w:kern w:val="0"/>
          <w:sz w:val="21"/>
          <w:szCs w:val="21"/>
        </w:rPr>
        <w:t>八年级地理</w:t>
      </w:r>
      <w:r>
        <w:rPr>
          <w:rFonts w:hint="eastAsia" w:ascii="黑体" w:hAnsi="黑体" w:eastAsia="黑体" w:cs="宋体"/>
          <w:color w:val="333333"/>
          <w:kern w:val="0"/>
          <w:sz w:val="21"/>
          <w:szCs w:val="21"/>
          <w:lang w:val="en-US" w:eastAsia="zh-CN"/>
        </w:rPr>
        <w:t>上册</w:t>
      </w:r>
      <w:r>
        <w:rPr>
          <w:rFonts w:hint="eastAsia" w:ascii="黑体" w:hAnsi="黑体" w:eastAsia="黑体" w:cs="宋体"/>
          <w:color w:val="333333"/>
          <w:kern w:val="0"/>
          <w:sz w:val="21"/>
          <w:szCs w:val="21"/>
        </w:rPr>
        <w:t>第三章第</w:t>
      </w:r>
      <w:r>
        <w:rPr>
          <w:rFonts w:hint="eastAsia" w:ascii="黑体" w:hAnsi="黑体" w:eastAsia="黑体" w:cs="宋体"/>
          <w:color w:val="333333"/>
          <w:kern w:val="0"/>
          <w:sz w:val="21"/>
          <w:szCs w:val="21"/>
          <w:lang w:val="en-US" w:eastAsia="zh-CN"/>
        </w:rPr>
        <w:t>一</w:t>
      </w:r>
      <w:r>
        <w:rPr>
          <w:rFonts w:hint="eastAsia" w:ascii="黑体" w:hAnsi="黑体" w:eastAsia="黑体" w:cs="宋体"/>
          <w:color w:val="333333"/>
          <w:kern w:val="0"/>
          <w:sz w:val="21"/>
          <w:szCs w:val="21"/>
        </w:rPr>
        <w:t>节</w:t>
      </w:r>
    </w:p>
    <w:p>
      <w:pPr>
        <w:keepNext w:val="0"/>
        <w:keepLines w:val="0"/>
        <w:pageBreakBefore w:val="0"/>
        <w:widowControl/>
        <w:kinsoku/>
        <w:wordWrap/>
        <w:overflowPunct/>
        <w:topLinePunct w:val="0"/>
        <w:autoSpaceDE/>
        <w:autoSpaceDN/>
        <w:bidi w:val="0"/>
        <w:adjustRightInd/>
        <w:snapToGrid/>
        <w:ind w:firstLine="0" w:firstLineChars="0"/>
        <w:jc w:val="center"/>
        <w:rPr>
          <w:rFonts w:ascii="黑体" w:hAnsi="黑体" w:eastAsia="黑体" w:cs="宋体"/>
          <w:color w:val="333333"/>
          <w:kern w:val="0"/>
          <w:sz w:val="27"/>
          <w:szCs w:val="27"/>
        </w:rPr>
      </w:pPr>
      <w:r>
        <w:rPr>
          <w:rFonts w:hint="eastAsia" w:ascii="黑体" w:hAnsi="黑体" w:eastAsia="黑体" w:cs="宋体"/>
          <w:color w:val="333333"/>
          <w:kern w:val="0"/>
          <w:sz w:val="27"/>
          <w:szCs w:val="27"/>
          <w:lang w:val="en-US" w:eastAsia="zh-CN"/>
        </w:rPr>
        <w:t>《自然资源的基本特征》检测</w:t>
      </w:r>
      <w:r>
        <w:rPr>
          <w:rFonts w:hint="eastAsia" w:ascii="黑体" w:hAnsi="黑体" w:eastAsia="黑体" w:cs="宋体"/>
          <w:color w:val="333333"/>
          <w:kern w:val="0"/>
          <w:sz w:val="27"/>
          <w:szCs w:val="27"/>
        </w:rPr>
        <w:t>题</w:t>
      </w:r>
      <w:r>
        <w:rPr>
          <w:rFonts w:hint="eastAsia" w:asciiTheme="minorEastAsia" w:hAnsiTheme="minorEastAsia"/>
          <w:b/>
          <w:sz w:val="30"/>
          <w:szCs w:val="30"/>
        </w:rPr>
        <w:t>【</w:t>
      </w:r>
      <w:r>
        <w:rPr>
          <w:rFonts w:hint="eastAsia" w:asciiTheme="minorEastAsia" w:hAnsiTheme="minorEastAsia"/>
          <w:b/>
          <w:sz w:val="30"/>
          <w:szCs w:val="30"/>
          <w:lang w:val="en-US" w:eastAsia="zh-CN"/>
        </w:rPr>
        <w:t>提升</w:t>
      </w:r>
      <w:r>
        <w:rPr>
          <w:rFonts w:hint="eastAsia" w:asciiTheme="minorEastAsia" w:hAnsiTheme="minorEastAsia"/>
          <w:b/>
          <w:sz w:val="30"/>
          <w:szCs w:val="30"/>
        </w:rPr>
        <w:t>篇</w:t>
      </w:r>
      <w:r>
        <w:rPr>
          <w:rFonts w:asciiTheme="minorEastAsia" w:hAnsiTheme="minorEastAsia"/>
          <w:b/>
          <w:sz w:val="30"/>
          <w:szCs w:val="30"/>
        </w:rPr>
        <w:t>】</w:t>
      </w:r>
    </w:p>
    <w:p>
      <w:pPr>
        <w:keepNext w:val="0"/>
        <w:keepLines w:val="0"/>
        <w:pageBreakBefore w:val="0"/>
        <w:kinsoku/>
        <w:wordWrap/>
        <w:overflowPunct/>
        <w:topLinePunct w:val="0"/>
        <w:autoSpaceDE/>
        <w:autoSpaceDN/>
        <w:bidi w:val="0"/>
        <w:adjustRightInd/>
        <w:snapToGrid/>
        <w:ind w:firstLine="0" w:firstLineChars="0"/>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下表为“我国部分资源国情数据表”。读表完成下面小题．</w:t>
      </w:r>
    </w:p>
    <w:tbl>
      <w:tblPr>
        <w:tblStyle w:val="2"/>
        <w:tblW w:w="84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2239"/>
        <w:gridCol w:w="1188"/>
        <w:gridCol w:w="1356"/>
        <w:gridCol w:w="1260"/>
        <w:gridCol w:w="1248"/>
        <w:gridCol w:w="11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450" w:hRule="atLeast"/>
        </w:trPr>
        <w:tc>
          <w:tcPr>
            <w:tcW w:w="22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项目</w:t>
            </w:r>
          </w:p>
        </w:tc>
        <w:tc>
          <w:tcPr>
            <w:tcW w:w="11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陆地面积</w:t>
            </w:r>
          </w:p>
        </w:tc>
        <w:tc>
          <w:tcPr>
            <w:tcW w:w="135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耕地面积</w:t>
            </w:r>
          </w:p>
        </w:tc>
        <w:tc>
          <w:tcPr>
            <w:tcW w:w="12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矿产资源</w:t>
            </w:r>
          </w:p>
        </w:tc>
        <w:tc>
          <w:tcPr>
            <w:tcW w:w="124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森林资源</w:t>
            </w:r>
          </w:p>
        </w:tc>
        <w:tc>
          <w:tcPr>
            <w:tcW w:w="11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水资源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75" w:hRule="atLeast"/>
        </w:trPr>
        <w:tc>
          <w:tcPr>
            <w:tcW w:w="22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总量在世界上的排名</w:t>
            </w:r>
          </w:p>
        </w:tc>
        <w:tc>
          <w:tcPr>
            <w:tcW w:w="11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3</w:t>
            </w:r>
          </w:p>
        </w:tc>
        <w:tc>
          <w:tcPr>
            <w:tcW w:w="135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4</w:t>
            </w:r>
          </w:p>
        </w:tc>
        <w:tc>
          <w:tcPr>
            <w:tcW w:w="12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3</w:t>
            </w:r>
          </w:p>
        </w:tc>
        <w:tc>
          <w:tcPr>
            <w:tcW w:w="124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6</w:t>
            </w:r>
          </w:p>
        </w:tc>
        <w:tc>
          <w:tcPr>
            <w:tcW w:w="11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15" w:hRule="atLeast"/>
        </w:trPr>
        <w:tc>
          <w:tcPr>
            <w:tcW w:w="2239"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人均量占世界平均</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水平的比值</w:t>
            </w:r>
          </w:p>
        </w:tc>
        <w:tc>
          <w:tcPr>
            <w:tcW w:w="118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1/3</w:t>
            </w:r>
          </w:p>
        </w:tc>
        <w:tc>
          <w:tcPr>
            <w:tcW w:w="1356"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1/3</w:t>
            </w:r>
          </w:p>
        </w:tc>
        <w:tc>
          <w:tcPr>
            <w:tcW w:w="126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1/2</w:t>
            </w:r>
          </w:p>
        </w:tc>
        <w:tc>
          <w:tcPr>
            <w:tcW w:w="1248"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1/5</w:t>
            </w:r>
          </w:p>
        </w:tc>
        <w:tc>
          <w:tcPr>
            <w:tcW w:w="1152"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1/4</w:t>
            </w:r>
          </w:p>
        </w:tc>
      </w:tr>
    </w:tbl>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center"/>
        <w:rPr>
          <w:rFonts w:hint="eastAsia" w:asciiTheme="minorEastAsia" w:hAnsiTheme="minorEastAsia" w:eastAsiaTheme="minorEastAsia" w:cstheme="minorEastAsia"/>
          <w:color w:val="auto"/>
        </w:rPr>
      </w:pP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center"/>
        <w:rPr>
          <w:rFonts w:hint="eastAsia" w:asciiTheme="minorEastAsia" w:hAnsiTheme="minorEastAsia" w:eastAsiaTheme="minorEastAsia" w:cstheme="minorEastAsia"/>
          <w:color w:val="auto"/>
        </w:rPr>
      </w:pPr>
      <w:r>
        <w:rPr>
          <w:rFonts w:hint="eastAsia" w:asciiTheme="minorEastAsia" w:hAnsiTheme="minorEastAsia" w:cstheme="minorEastAsia"/>
          <w:color w:val="auto"/>
          <w:lang w:val="en-US" w:eastAsia="zh-CN"/>
        </w:rPr>
        <w:t>1</w:t>
      </w:r>
      <w:r>
        <w:rPr>
          <w:rFonts w:hint="eastAsia" w:asciiTheme="minorEastAsia" w:hAnsiTheme="minorEastAsia" w:eastAsiaTheme="minorEastAsia" w:cstheme="minorEastAsia"/>
          <w:color w:val="auto"/>
        </w:rPr>
        <w:t>．表中所示我国资源中，人均占有量与世界平均水平的比值最大的是（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rPr>
          <w:rFonts w:hint="eastAsia" w:asciiTheme="minorEastAsia" w:hAnsiTheme="minorEastAsia" w:eastAsiaTheme="minorEastAsia" w:cstheme="minorEastAsia"/>
          <w:color w:val="auto"/>
        </w:rPr>
      </w:pPr>
      <w:r>
        <w:rPr>
          <w:rFonts w:hint="eastAsia" w:asciiTheme="minorEastAsia" w:hAnsiTheme="minorEastAsia" w:eastAsiaTheme="minorEastAsia" w:cstheme="minorEastAsia"/>
          <w:color w:val="auto"/>
        </w:rPr>
        <w:t>A．土地资源</w:t>
      </w:r>
      <w:r>
        <w:rPr>
          <w:rFonts w:hint="eastAsia" w:asciiTheme="minorEastAsia" w:hAnsiTheme="minorEastAsia" w:cstheme="minorEastAsia"/>
          <w:color w:val="auto"/>
          <w:lang w:val="en-US" w:eastAsia="zh-CN"/>
        </w:rPr>
        <w:t xml:space="preserve">    </w:t>
      </w:r>
      <w:r>
        <w:rPr>
          <w:rFonts w:hint="eastAsia" w:asciiTheme="minorEastAsia" w:hAnsiTheme="minorEastAsia" w:eastAsiaTheme="minorEastAsia" w:cstheme="minorEastAsia"/>
          <w:color w:val="auto"/>
        </w:rPr>
        <w:t>B．耕地资源</w:t>
      </w:r>
      <w:r>
        <w:rPr>
          <w:rFonts w:hint="eastAsia" w:asciiTheme="minorEastAsia" w:hAnsiTheme="minorEastAsia" w:cstheme="minorEastAsia"/>
          <w:color w:val="auto"/>
          <w:lang w:val="en-US" w:eastAsia="zh-CN"/>
        </w:rPr>
        <w:t xml:space="preserve">    </w:t>
      </w:r>
      <w:r>
        <w:rPr>
          <w:rFonts w:hint="eastAsia" w:asciiTheme="minorEastAsia" w:hAnsiTheme="minorEastAsia" w:eastAsiaTheme="minorEastAsia" w:cstheme="minorEastAsia"/>
          <w:color w:val="auto"/>
        </w:rPr>
        <w:t>C．矿产资源</w:t>
      </w:r>
      <w:r>
        <w:rPr>
          <w:rFonts w:hint="eastAsia" w:asciiTheme="minorEastAsia" w:hAnsiTheme="minorEastAsia" w:cstheme="minorEastAsia"/>
          <w:color w:val="auto"/>
          <w:lang w:val="en-US" w:eastAsia="zh-CN"/>
        </w:rPr>
        <w:t xml:space="preserve">      </w:t>
      </w:r>
      <w:r>
        <w:rPr>
          <w:rFonts w:hint="eastAsia" w:asciiTheme="minorEastAsia" w:hAnsiTheme="minorEastAsia" w:eastAsiaTheme="minorEastAsia" w:cstheme="minorEastAsia"/>
          <w:color w:val="auto"/>
        </w:rPr>
        <w:t>D．森林资源</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center"/>
        <w:rPr>
          <w:rFonts w:hint="eastAsia" w:asciiTheme="minorEastAsia" w:hAnsiTheme="minorEastAsia" w:eastAsiaTheme="minorEastAsia" w:cstheme="minorEastAsia"/>
          <w:color w:val="auto"/>
        </w:rPr>
      </w:pPr>
      <w:r>
        <w:rPr>
          <w:rFonts w:hint="eastAsia" w:asciiTheme="minorEastAsia" w:hAnsiTheme="minorEastAsia" w:cstheme="minorEastAsia"/>
          <w:color w:val="auto"/>
          <w:lang w:val="en-US" w:eastAsia="zh-CN"/>
        </w:rPr>
        <w:t>2</w:t>
      </w:r>
      <w:r>
        <w:rPr>
          <w:rFonts w:hint="eastAsia" w:asciiTheme="minorEastAsia" w:hAnsiTheme="minorEastAsia" w:eastAsiaTheme="minorEastAsia" w:cstheme="minorEastAsia"/>
          <w:color w:val="auto"/>
        </w:rPr>
        <w:t>．</w:t>
      </w:r>
      <w:r>
        <w:rPr>
          <w:rFonts w:hint="eastAsia" w:asciiTheme="minorEastAsia" w:hAnsiTheme="minorEastAsia" w:cstheme="minorEastAsia"/>
          <w:color w:val="auto"/>
          <w:lang w:val="en-US" w:eastAsia="zh-CN"/>
        </w:rPr>
        <w:t>课本的循环使用对下列的那种资源具有直接的保护作用</w:t>
      </w:r>
      <w:r>
        <w:rPr>
          <w:rFonts w:hint="eastAsia" w:asciiTheme="minorEastAsia" w:hAnsiTheme="minorEastAsia" w:eastAsiaTheme="minorEastAsia" w:cstheme="minorEastAsia"/>
          <w:color w:val="auto"/>
        </w:rPr>
        <w:t>（   ）</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420" w:firstLineChars="200"/>
        <w:jc w:val="left"/>
        <w:textAlignment w:val="center"/>
        <w:rPr>
          <w:rFonts w:hint="eastAsia"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rPr>
        <w:t>A．</w:t>
      </w:r>
      <w:r>
        <w:rPr>
          <w:rFonts w:hint="eastAsia" w:asciiTheme="minorEastAsia" w:hAnsiTheme="minorEastAsia" w:cstheme="minorEastAsia"/>
          <w:color w:val="auto"/>
          <w:lang w:val="en-US" w:eastAsia="zh-CN"/>
        </w:rPr>
        <w:t xml:space="preserve">土地资源     </w:t>
      </w:r>
      <w:r>
        <w:rPr>
          <w:rFonts w:hint="eastAsia" w:asciiTheme="minorEastAsia" w:hAnsiTheme="minorEastAsia" w:eastAsiaTheme="minorEastAsia" w:cstheme="minorEastAsia"/>
          <w:color w:val="auto"/>
        </w:rPr>
        <w:t>B．</w:t>
      </w:r>
      <w:r>
        <w:rPr>
          <w:rFonts w:hint="eastAsia" w:asciiTheme="minorEastAsia" w:hAnsiTheme="minorEastAsia" w:cstheme="minorEastAsia"/>
          <w:color w:val="auto"/>
          <w:lang w:val="en-US" w:eastAsia="zh-CN"/>
        </w:rPr>
        <w:t>石油资源</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420" w:firstLineChars="200"/>
        <w:jc w:val="left"/>
        <w:textAlignment w:val="center"/>
        <w:rPr>
          <w:rFonts w:hint="eastAsia" w:asciiTheme="minorEastAsia" w:hAnsiTheme="minorEastAsia" w:eastAsiaTheme="minorEastAsia" w:cstheme="minorEastAsia"/>
          <w:color w:val="auto"/>
          <w:lang w:eastAsia="zh-CN"/>
        </w:rPr>
      </w:pPr>
      <w:r>
        <w:rPr>
          <w:rFonts w:hint="eastAsia" w:asciiTheme="minorEastAsia" w:hAnsiTheme="minorEastAsia" w:eastAsiaTheme="minorEastAsia" w:cstheme="minorEastAsia"/>
          <w:color w:val="auto"/>
        </w:rPr>
        <w:t>C．</w:t>
      </w:r>
      <w:r>
        <w:rPr>
          <w:rFonts w:hint="eastAsia" w:asciiTheme="minorEastAsia" w:hAnsiTheme="minorEastAsia" w:cstheme="minorEastAsia"/>
          <w:color w:val="auto"/>
          <w:lang w:val="en-US" w:eastAsia="zh-CN"/>
        </w:rPr>
        <w:t xml:space="preserve">水资源       </w:t>
      </w:r>
      <w:r>
        <w:rPr>
          <w:rFonts w:hint="eastAsia" w:asciiTheme="minorEastAsia" w:hAnsiTheme="minorEastAsia" w:eastAsiaTheme="minorEastAsia" w:cstheme="minorEastAsia"/>
          <w:color w:val="auto"/>
        </w:rPr>
        <w:t>D．</w:t>
      </w:r>
      <w:r>
        <w:rPr>
          <w:rFonts w:hint="eastAsia" w:asciiTheme="minorEastAsia" w:hAnsiTheme="minorEastAsia" w:cstheme="minorEastAsia"/>
          <w:color w:val="auto"/>
          <w:lang w:val="en-US" w:eastAsia="zh-CN"/>
        </w:rPr>
        <w:t>森林资源</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center"/>
        <w:rPr>
          <w:rFonts w:ascii="宋体" w:hAnsi="宋体" w:eastAsia="宋体" w:cs="宋体"/>
        </w:rPr>
      </w:pPr>
      <w:r>
        <w:rPr>
          <w:rFonts w:hint="eastAsia"/>
          <w:lang w:val="en-US" w:eastAsia="zh-CN"/>
        </w:rPr>
        <w:t>3</w:t>
      </w:r>
      <w:r>
        <w:t>．</w:t>
      </w:r>
      <w:r>
        <w:rPr>
          <w:rFonts w:ascii="宋体" w:hAnsi="宋体" w:eastAsia="宋体" w:cs="宋体"/>
        </w:rPr>
        <w:t>下列自然资源，全部属于非可再生资源的是（   ）</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420" w:firstLineChars="200"/>
        <w:jc w:val="left"/>
        <w:textAlignment w:val="center"/>
        <w:rPr>
          <w:rFonts w:ascii="宋体" w:hAnsi="宋体" w:eastAsia="宋体" w:cs="宋体"/>
        </w:rPr>
      </w:pPr>
      <w:r>
        <w:t>A．</w:t>
      </w:r>
      <w:r>
        <w:rPr>
          <w:rFonts w:ascii="宋体" w:hAnsi="宋体" w:eastAsia="宋体" w:cs="宋体"/>
        </w:rPr>
        <w:t>空气、森林、煤炭</w:t>
      </w:r>
      <w:r>
        <w:rPr>
          <w:rFonts w:hint="eastAsia" w:eastAsia="宋体"/>
          <w:lang w:val="en-US" w:eastAsia="zh-CN"/>
        </w:rPr>
        <w:t xml:space="preserve">       </w:t>
      </w:r>
      <w:r>
        <w:t>B．</w:t>
      </w:r>
      <w:r>
        <w:rPr>
          <w:rFonts w:ascii="宋体" w:hAnsi="宋体" w:eastAsia="宋体" w:cs="宋体"/>
        </w:rPr>
        <w:t>铁矿、天然气、阳光</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420" w:firstLineChars="200"/>
        <w:jc w:val="left"/>
        <w:textAlignment w:val="center"/>
        <w:rPr>
          <w:rFonts w:ascii="宋体" w:hAnsi="宋体" w:eastAsia="宋体" w:cs="宋体"/>
        </w:rPr>
      </w:pPr>
      <w:r>
        <w:t>C．</w:t>
      </w:r>
      <w:r>
        <w:rPr>
          <w:rFonts w:ascii="宋体" w:hAnsi="宋体" w:eastAsia="宋体" w:cs="宋体"/>
        </w:rPr>
        <w:t>煤炭、铁矿、石油</w:t>
      </w:r>
      <w:r>
        <w:rPr>
          <w:rFonts w:hint="eastAsia" w:eastAsia="宋体"/>
          <w:lang w:val="en-US" w:eastAsia="zh-CN"/>
        </w:rPr>
        <w:t xml:space="preserve">       </w:t>
      </w:r>
      <w:r>
        <w:t>D．</w:t>
      </w:r>
      <w:r>
        <w:rPr>
          <w:rFonts w:ascii="宋体" w:hAnsi="宋体" w:eastAsia="宋体" w:cs="宋体"/>
        </w:rPr>
        <w:t>森林、水、天然气</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center"/>
        <w:rPr>
          <w:rFonts w:ascii="宋体" w:hAnsi="宋体" w:eastAsia="宋体" w:cs="宋体"/>
        </w:rPr>
      </w:pPr>
      <w:r>
        <w:rPr>
          <w:rFonts w:hint="eastAsia"/>
          <w:lang w:val="en-US" w:eastAsia="zh-CN"/>
        </w:rPr>
        <w:t>4</w:t>
      </w:r>
      <w:r>
        <w:t>．</w:t>
      </w:r>
      <w:r>
        <w:rPr>
          <w:rFonts w:ascii="宋体" w:hAnsi="宋体" w:eastAsia="宋体" w:cs="宋体"/>
        </w:rPr>
        <w:t>我国资源形势之所以严峻，除人均资源占有量少</w:t>
      </w:r>
      <w:r>
        <w:rPr>
          <w:rFonts w:hint="eastAsia" w:ascii="宋体" w:hAnsi="宋体" w:eastAsia="宋体" w:cs="宋体"/>
          <w:lang w:val="en-US" w:eastAsia="zh-CN"/>
        </w:rPr>
        <w:t>以</w:t>
      </w:r>
      <w:r>
        <w:rPr>
          <w:rFonts w:ascii="宋体" w:hAnsi="宋体" w:eastAsia="宋体" w:cs="宋体"/>
        </w:rPr>
        <w:t>外，还因为（   ）</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420" w:firstLineChars="200"/>
        <w:jc w:val="left"/>
        <w:textAlignment w:val="center"/>
        <w:rPr>
          <w:rFonts w:ascii="宋体" w:hAnsi="宋体" w:eastAsia="宋体" w:cs="宋体"/>
        </w:rPr>
      </w:pPr>
      <w:r>
        <w:t>A．</w:t>
      </w:r>
      <w:r>
        <w:rPr>
          <w:rFonts w:ascii="宋体" w:hAnsi="宋体" w:eastAsia="宋体" w:cs="宋体"/>
        </w:rPr>
        <w:t>矿产资源非可再生，用一点少一点</w:t>
      </w:r>
      <w:r>
        <w:rPr>
          <w:rFonts w:hint="eastAsia" w:eastAsia="宋体"/>
          <w:lang w:val="en-US" w:eastAsia="zh-CN"/>
        </w:rPr>
        <w:t xml:space="preserve">    </w:t>
      </w:r>
      <w:r>
        <w:t>B．</w:t>
      </w:r>
      <w:r>
        <w:rPr>
          <w:rFonts w:ascii="宋体" w:hAnsi="宋体" w:eastAsia="宋体" w:cs="宋体"/>
        </w:rPr>
        <w:t>自然资源种类齐全</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420" w:firstLineChars="200"/>
        <w:jc w:val="left"/>
        <w:textAlignment w:val="center"/>
        <w:rPr>
          <w:rFonts w:ascii="宋体" w:hAnsi="宋体" w:eastAsia="宋体" w:cs="宋体"/>
        </w:rPr>
      </w:pPr>
      <w:r>
        <w:t>C．</w:t>
      </w:r>
      <w:r>
        <w:rPr>
          <w:rFonts w:ascii="宋体" w:hAnsi="宋体" w:eastAsia="宋体" w:cs="宋体"/>
        </w:rPr>
        <w:t>我国自然资源总量丰富</w:t>
      </w:r>
      <w:r>
        <w:rPr>
          <w:rFonts w:hint="eastAsia" w:eastAsia="宋体"/>
          <w:lang w:val="en-US" w:eastAsia="zh-CN"/>
        </w:rPr>
        <w:t xml:space="preserve">              </w:t>
      </w:r>
      <w:r>
        <w:t>D．</w:t>
      </w:r>
      <w:r>
        <w:rPr>
          <w:rFonts w:ascii="宋体" w:hAnsi="宋体" w:eastAsia="宋体" w:cs="宋体"/>
        </w:rPr>
        <w:t>破坏和浪费资源的现象十分严重</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center"/>
        <w:rPr>
          <w:rFonts w:ascii="宋体" w:hAnsi="宋体" w:eastAsia="宋体" w:cs="宋体"/>
        </w:rPr>
      </w:pPr>
      <w:r>
        <w:rPr>
          <w:rFonts w:hint="eastAsia"/>
          <w:lang w:val="en-US" w:eastAsia="zh-CN"/>
        </w:rPr>
        <w:t>5</w:t>
      </w:r>
      <w:r>
        <w:t>．</w:t>
      </w:r>
      <w:r>
        <w:rPr>
          <w:rFonts w:ascii="宋体" w:hAnsi="宋体" w:eastAsia="宋体" w:cs="宋体"/>
        </w:rPr>
        <w:t>下列自然资源中，属于可再生资源的是（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rPr>
          <w:rFonts w:ascii="宋体" w:hAnsi="宋体" w:eastAsia="宋体" w:cs="宋体"/>
        </w:rPr>
      </w:pPr>
      <w:r>
        <w:t>A．</w:t>
      </w:r>
      <w:r>
        <w:rPr>
          <w:rFonts w:ascii="宋体" w:hAnsi="宋体" w:eastAsia="宋体" w:cs="宋体"/>
        </w:rPr>
        <w:t>可燃冰</w:t>
      </w:r>
      <w:r>
        <w:tab/>
      </w:r>
      <w:r>
        <w:t>B．</w:t>
      </w:r>
      <w:r>
        <w:rPr>
          <w:rFonts w:ascii="宋体" w:hAnsi="宋体" w:eastAsia="宋体" w:cs="宋体"/>
        </w:rPr>
        <w:t>煤层气</w:t>
      </w:r>
      <w:r>
        <w:rPr>
          <w:rFonts w:hint="eastAsia" w:eastAsia="宋体"/>
          <w:lang w:val="en-US" w:eastAsia="zh-CN"/>
        </w:rPr>
        <w:t xml:space="preserve">      </w:t>
      </w:r>
      <w:r>
        <w:t>C．</w:t>
      </w:r>
      <w:r>
        <w:rPr>
          <w:rFonts w:ascii="宋体" w:hAnsi="宋体" w:eastAsia="宋体" w:cs="宋体"/>
        </w:rPr>
        <w:t>山野菜</w:t>
      </w:r>
      <w:r>
        <w:rPr>
          <w:rFonts w:hint="eastAsia" w:eastAsia="宋体"/>
          <w:lang w:val="en-US" w:eastAsia="zh-CN"/>
        </w:rPr>
        <w:t xml:space="preserve">      </w:t>
      </w:r>
      <w:r>
        <w:t>D．</w:t>
      </w:r>
      <w:r>
        <w:rPr>
          <w:rFonts w:ascii="宋体" w:hAnsi="宋体" w:eastAsia="宋体" w:cs="宋体"/>
        </w:rPr>
        <w:t>大理石</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center"/>
        <w:rPr>
          <w:rFonts w:ascii="宋体" w:hAnsi="宋体" w:eastAsia="宋体" w:cs="宋体"/>
        </w:rPr>
      </w:pPr>
      <w:r>
        <w:rPr>
          <w:rFonts w:hint="eastAsia"/>
          <w:lang w:val="en-US" w:eastAsia="zh-CN"/>
        </w:rPr>
        <w:t>6</w:t>
      </w:r>
      <w:r>
        <w:t>．</w:t>
      </w:r>
      <w:r>
        <w:rPr>
          <w:rFonts w:ascii="宋体" w:hAnsi="宋体" w:eastAsia="宋体" w:cs="宋体"/>
        </w:rPr>
        <w:t>合理利用和保护自然资源的正确态度是（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ascii="宋体" w:hAnsi="宋体" w:eastAsia="宋体" w:cs="宋体"/>
        </w:rPr>
      </w:pPr>
      <w:r>
        <w:t>A．</w:t>
      </w:r>
      <w:r>
        <w:rPr>
          <w:rFonts w:ascii="宋体" w:hAnsi="宋体" w:eastAsia="宋体" w:cs="宋体"/>
        </w:rPr>
        <w:t>我国地大物博，资源可以大量消耗</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ascii="宋体" w:hAnsi="宋体" w:eastAsia="宋体" w:cs="宋体"/>
        </w:rPr>
      </w:pPr>
      <w:r>
        <w:t>B．</w:t>
      </w:r>
      <w:r>
        <w:rPr>
          <w:rFonts w:ascii="宋体" w:hAnsi="宋体" w:eastAsia="宋体" w:cs="宋体"/>
        </w:rPr>
        <w:t>我国自然资源短缺，必须全部保护起来，禁止开采</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ascii="宋体" w:hAnsi="宋体" w:eastAsia="宋体" w:cs="宋体"/>
        </w:rPr>
      </w:pPr>
      <w:r>
        <w:t>C．</w:t>
      </w:r>
      <w:r>
        <w:rPr>
          <w:rFonts w:ascii="宋体" w:hAnsi="宋体" w:eastAsia="宋体" w:cs="宋体"/>
        </w:rPr>
        <w:t>可再生资源取之不尽用之不竭，可供人类无节制使用</w:t>
      </w:r>
    </w:p>
    <w:p>
      <w:pPr>
        <w:keepNext w:val="0"/>
        <w:keepLines w:val="0"/>
        <w:pageBreakBefore w:val="0"/>
        <w:widowControl w:val="0"/>
        <w:kinsoku/>
        <w:wordWrap/>
        <w:overflowPunct/>
        <w:topLinePunct w:val="0"/>
        <w:autoSpaceDE/>
        <w:autoSpaceDN/>
        <w:bidi w:val="0"/>
        <w:adjustRightInd/>
        <w:snapToGrid/>
        <w:spacing w:line="240" w:lineRule="auto"/>
        <w:ind w:firstLine="420" w:firstLineChars="200"/>
        <w:jc w:val="left"/>
        <w:textAlignment w:val="center"/>
        <w:rPr>
          <w:rFonts w:ascii="宋体" w:hAnsi="宋体" w:eastAsia="宋体" w:cs="宋体"/>
        </w:rPr>
      </w:pPr>
      <w:r>
        <w:t>D．</w:t>
      </w:r>
      <w:r>
        <w:rPr>
          <w:rFonts w:ascii="宋体" w:hAnsi="宋体" w:eastAsia="宋体" w:cs="宋体"/>
        </w:rPr>
        <w:t>非可再生资源更应当珍惜和节约使用，避免浪费和破坏</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center"/>
        <w:rPr>
          <w:rFonts w:ascii="宋体" w:hAnsi="宋体" w:eastAsia="宋体" w:cs="宋体"/>
        </w:rPr>
      </w:pPr>
      <w:r>
        <w:rPr>
          <w:rFonts w:hint="eastAsia"/>
          <w:lang w:val="en-US" w:eastAsia="zh-CN"/>
        </w:rPr>
        <w:t>7</w:t>
      </w:r>
      <w:r>
        <w:t>．</w:t>
      </w:r>
      <w:r>
        <w:rPr>
          <w:rFonts w:ascii="宋体" w:hAnsi="宋体" w:eastAsia="宋体" w:cs="宋体"/>
        </w:rPr>
        <w:t>2019年12月，中俄东线天然气管道正式投产通气。中俄东线天然气管道起自俄罗斯的东西伯利亚地区，由布拉戈维申斯克进入中国黑龙江省界河市。据材料分析，以下选项不属于中俄东线天然气管道的修建对俄罗斯的意义（   ）</w:t>
      </w:r>
    </w:p>
    <w:p>
      <w:pPr>
        <w:keepNext w:val="0"/>
        <w:keepLines w:val="0"/>
        <w:pageBreakBefore w:val="0"/>
        <w:widowControl w:val="0"/>
        <w:numPr>
          <w:ilvl w:val="0"/>
          <w:numId w:val="0"/>
        </w:numPr>
        <w:tabs>
          <w:tab w:val="left" w:pos="4153"/>
        </w:tabs>
        <w:kinsoku/>
        <w:wordWrap/>
        <w:overflowPunct/>
        <w:topLinePunct w:val="0"/>
        <w:autoSpaceDE/>
        <w:autoSpaceDN/>
        <w:bidi w:val="0"/>
        <w:adjustRightInd/>
        <w:snapToGrid/>
        <w:spacing w:line="240" w:lineRule="auto"/>
        <w:ind w:firstLine="420" w:firstLineChars="200"/>
        <w:jc w:val="left"/>
        <w:textAlignment w:val="center"/>
        <w:rPr>
          <w:rFonts w:ascii="宋体" w:hAnsi="宋体" w:eastAsia="宋体" w:cs="宋体"/>
        </w:rPr>
      </w:pPr>
      <w:r>
        <w:rPr>
          <w:rFonts w:hint="eastAsia" w:ascii="宋体" w:hAnsi="宋体" w:eastAsia="宋体" w:cs="宋体"/>
          <w:lang w:val="en-US" w:eastAsia="zh-CN"/>
        </w:rPr>
        <w:t>A</w:t>
      </w:r>
      <w:r>
        <w:t>．</w:t>
      </w:r>
      <w:r>
        <w:rPr>
          <w:rFonts w:ascii="宋体" w:hAnsi="宋体" w:eastAsia="宋体" w:cs="宋体"/>
        </w:rPr>
        <w:t>促进西伯利亚地区的经济发展</w:t>
      </w:r>
      <w:r>
        <w:rPr>
          <w:rFonts w:hint="eastAsia" w:ascii="宋体" w:hAnsi="宋体" w:eastAsia="宋体" w:cs="宋体"/>
          <w:lang w:val="en-US" w:eastAsia="zh-CN"/>
        </w:rPr>
        <w:t xml:space="preserve">   B</w:t>
      </w:r>
      <w:r>
        <w:t>．</w:t>
      </w:r>
      <w:r>
        <w:rPr>
          <w:rFonts w:ascii="宋体" w:hAnsi="宋体" w:eastAsia="宋体" w:cs="宋体"/>
        </w:rPr>
        <w:t>将能源优势转变为资金优势</w:t>
      </w:r>
    </w:p>
    <w:p>
      <w:pPr>
        <w:keepNext w:val="0"/>
        <w:keepLines w:val="0"/>
        <w:pageBreakBefore w:val="0"/>
        <w:widowControl w:val="0"/>
        <w:numPr>
          <w:ilvl w:val="0"/>
          <w:numId w:val="0"/>
        </w:numPr>
        <w:tabs>
          <w:tab w:val="left" w:pos="4153"/>
        </w:tabs>
        <w:kinsoku/>
        <w:wordWrap/>
        <w:overflowPunct/>
        <w:topLinePunct w:val="0"/>
        <w:autoSpaceDE/>
        <w:autoSpaceDN/>
        <w:bidi w:val="0"/>
        <w:adjustRightInd/>
        <w:snapToGrid/>
        <w:spacing w:line="240" w:lineRule="auto"/>
        <w:ind w:leftChars="0" w:firstLine="420" w:firstLineChars="200"/>
        <w:jc w:val="left"/>
        <w:textAlignment w:val="center"/>
        <w:rPr>
          <w:rFonts w:ascii="宋体" w:hAnsi="宋体" w:eastAsia="宋体" w:cs="宋体"/>
        </w:rPr>
      </w:pPr>
      <w:r>
        <w:drawing>
          <wp:anchor distT="0" distB="0" distL="114300" distR="114300" simplePos="0" relativeHeight="251659264" behindDoc="0" locked="0" layoutInCell="1" allowOverlap="1">
            <wp:simplePos x="0" y="0"/>
            <wp:positionH relativeFrom="column">
              <wp:posOffset>518160</wp:posOffset>
            </wp:positionH>
            <wp:positionV relativeFrom="paragraph">
              <wp:posOffset>241935</wp:posOffset>
            </wp:positionV>
            <wp:extent cx="2879090" cy="1806575"/>
            <wp:effectExtent l="0" t="0" r="1270" b="6985"/>
            <wp:wrapTopAndBottom/>
            <wp:docPr id="100005" name="图片 10000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descr="figure"/>
                    <pic:cNvPicPr>
                      <a:picLocks noChangeAspect="1"/>
                    </pic:cNvPicPr>
                  </pic:nvPicPr>
                  <pic:blipFill>
                    <a:blip r:embed="rId4"/>
                    <a:stretch>
                      <a:fillRect/>
                    </a:stretch>
                  </pic:blipFill>
                  <pic:spPr>
                    <a:xfrm>
                      <a:off x="0" y="0"/>
                      <a:ext cx="2879090" cy="1806575"/>
                    </a:xfrm>
                    <a:prstGeom prst="rect">
                      <a:avLst/>
                    </a:prstGeom>
                  </pic:spPr>
                </pic:pic>
              </a:graphicData>
            </a:graphic>
          </wp:anchor>
        </w:drawing>
      </w:r>
      <w:r>
        <w:rPr>
          <w:rFonts w:hint="eastAsia"/>
          <w:lang w:val="en-US" w:eastAsia="zh-CN"/>
        </w:rPr>
        <w:t>C</w:t>
      </w:r>
      <w:r>
        <w:t>．</w:t>
      </w:r>
      <w:r>
        <w:rPr>
          <w:rFonts w:ascii="宋体" w:hAnsi="宋体" w:eastAsia="宋体" w:cs="宋体"/>
        </w:rPr>
        <w:t>提供诸多的就业岗位</w:t>
      </w:r>
      <w:r>
        <w:rPr>
          <w:rFonts w:hint="eastAsia" w:ascii="宋体" w:hAnsi="宋体" w:eastAsia="宋体" w:cs="宋体"/>
          <w:lang w:val="en-US" w:eastAsia="zh-CN"/>
        </w:rPr>
        <w:t xml:space="preserve">           </w:t>
      </w:r>
      <w:r>
        <w:rPr>
          <w:rFonts w:hint="eastAsia"/>
          <w:lang w:val="en-US" w:eastAsia="zh-CN"/>
        </w:rPr>
        <w:t>D</w:t>
      </w:r>
      <w:r>
        <w:t>．</w:t>
      </w:r>
      <w:r>
        <w:rPr>
          <w:rFonts w:ascii="宋体" w:hAnsi="宋体" w:eastAsia="宋体" w:cs="宋体"/>
        </w:rPr>
        <w:t>优化能源结构、改善大气环境</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center"/>
        <w:rPr>
          <w:rFonts w:ascii="楷体" w:hAnsi="楷体" w:eastAsia="楷体" w:cs="楷体"/>
          <w:b/>
          <w:bCs/>
        </w:rPr>
      </w:pPr>
      <w:r>
        <w:rPr>
          <w:b/>
          <w:bCs/>
        </w:rPr>
        <w:t xml:space="preserve">    </w:t>
      </w:r>
      <w:r>
        <w:rPr>
          <w:rFonts w:ascii="楷体" w:hAnsi="楷体" w:eastAsia="楷体" w:cs="楷体"/>
          <w:b/>
          <w:bCs/>
        </w:rPr>
        <w:t>下图为中国年太阳辐射分布图，完成下面小题。</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center"/>
      </w:pPr>
      <w:r>
        <w:drawing>
          <wp:inline distT="0" distB="0" distL="114300" distR="114300">
            <wp:extent cx="2312670" cy="1757680"/>
            <wp:effectExtent l="0" t="0" r="3810" b="10160"/>
            <wp:docPr id="100003" name="图片 100003"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descr="figure"/>
                    <pic:cNvPicPr>
                      <a:picLocks noChangeAspect="1"/>
                    </pic:cNvPicPr>
                  </pic:nvPicPr>
                  <pic:blipFill>
                    <a:blip r:embed="rId5">
                      <a:lum bright="-6000" contrast="18000"/>
                    </a:blip>
                    <a:stretch>
                      <a:fillRect/>
                    </a:stretch>
                  </pic:blipFill>
                  <pic:spPr>
                    <a:xfrm>
                      <a:off x="0" y="0"/>
                      <a:ext cx="2312670" cy="1757680"/>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center"/>
        <w:rPr>
          <w:rFonts w:ascii="宋体" w:hAnsi="宋体" w:eastAsia="宋体" w:cs="宋体"/>
        </w:rPr>
      </w:pPr>
      <w:r>
        <w:rPr>
          <w:rFonts w:hint="eastAsia"/>
          <w:lang w:val="en-US" w:eastAsia="zh-CN"/>
        </w:rPr>
        <w:t>8</w:t>
      </w:r>
      <w:r>
        <w:t>．</w:t>
      </w:r>
      <w:r>
        <w:rPr>
          <w:rFonts w:ascii="宋体" w:hAnsi="宋体" w:eastAsia="宋体" w:cs="宋体"/>
        </w:rPr>
        <w:t>有关我国太阳辐射能分布的叙述，正确的是（   ）</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420" w:firstLineChars="200"/>
        <w:jc w:val="left"/>
        <w:textAlignment w:val="center"/>
        <w:rPr>
          <w:rFonts w:ascii="宋体" w:hAnsi="宋体" w:eastAsia="宋体" w:cs="宋体"/>
        </w:rPr>
      </w:pPr>
      <w:r>
        <w:t>A．</w:t>
      </w:r>
      <w:r>
        <w:rPr>
          <w:rFonts w:ascii="宋体" w:hAnsi="宋体" w:eastAsia="宋体" w:cs="宋体"/>
        </w:rPr>
        <w:t>四川盆地是太阳能丰富的地区</w:t>
      </w:r>
      <w:r>
        <w:tab/>
      </w:r>
      <w:r>
        <w:t>B．</w:t>
      </w:r>
      <w:r>
        <w:rPr>
          <w:rFonts w:ascii="宋体" w:hAnsi="宋体" w:eastAsia="宋体" w:cs="宋体"/>
        </w:rPr>
        <w:t>内蒙古高原太阳能丰富</w:t>
      </w:r>
    </w:p>
    <w:p>
      <w:pPr>
        <w:keepNext w:val="0"/>
        <w:keepLines w:val="0"/>
        <w:pageBreakBefore w:val="0"/>
        <w:widowControl w:val="0"/>
        <w:tabs>
          <w:tab w:val="left" w:pos="4153"/>
        </w:tabs>
        <w:kinsoku/>
        <w:wordWrap/>
        <w:overflowPunct/>
        <w:topLinePunct w:val="0"/>
        <w:autoSpaceDE/>
        <w:autoSpaceDN/>
        <w:bidi w:val="0"/>
        <w:adjustRightInd/>
        <w:snapToGrid/>
        <w:spacing w:line="240" w:lineRule="auto"/>
        <w:ind w:firstLine="420" w:firstLineChars="200"/>
        <w:jc w:val="left"/>
        <w:textAlignment w:val="center"/>
        <w:rPr>
          <w:rFonts w:ascii="宋体" w:hAnsi="宋体" w:eastAsia="宋体" w:cs="宋体"/>
        </w:rPr>
      </w:pPr>
      <w:r>
        <w:t>C．</w:t>
      </w:r>
      <w:r>
        <w:rPr>
          <w:rFonts w:ascii="宋体" w:hAnsi="宋体" w:eastAsia="宋体" w:cs="宋体"/>
        </w:rPr>
        <w:t>东部沿海地区太阳能最丰富</w:t>
      </w:r>
      <w:r>
        <w:tab/>
      </w:r>
      <w:r>
        <w:t>D．</w:t>
      </w:r>
      <w:r>
        <w:rPr>
          <w:rFonts w:ascii="宋体" w:hAnsi="宋体" w:eastAsia="宋体" w:cs="宋体"/>
        </w:rPr>
        <w:t>东南地区太阳能比西北地区丰富</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center"/>
        <w:rPr>
          <w:rFonts w:ascii="宋体" w:hAnsi="宋体" w:eastAsia="宋体" w:cs="宋体"/>
        </w:rPr>
      </w:pPr>
      <w:r>
        <w:rPr>
          <w:rFonts w:hint="eastAsia"/>
          <w:lang w:val="en-US" w:eastAsia="zh-CN"/>
        </w:rPr>
        <w:t>9</w:t>
      </w:r>
      <w:r>
        <w:t>．</w:t>
      </w:r>
      <w:r>
        <w:rPr>
          <w:rFonts w:ascii="宋体" w:hAnsi="宋体" w:eastAsia="宋体" w:cs="宋体"/>
        </w:rPr>
        <w:t>西藏能成为我国太阳能最丰富的地区，其主要原因是（   ）</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center"/>
        <w:rPr>
          <w:rFonts w:ascii="宋体" w:hAnsi="宋体" w:eastAsia="宋体" w:cs="宋体"/>
        </w:rPr>
      </w:pPr>
      <w:r>
        <w:rPr>
          <w:rFonts w:ascii="宋体" w:hAnsi="宋体" w:eastAsia="宋体" w:cs="宋体"/>
        </w:rPr>
        <w:t>①纬度低，太阳高度角大②天气晴朗干燥</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left"/>
        <w:textAlignment w:val="center"/>
        <w:rPr>
          <w:rFonts w:ascii="宋体" w:hAnsi="宋体" w:eastAsia="宋体" w:cs="宋体"/>
        </w:rPr>
      </w:pPr>
      <w:r>
        <w:rPr>
          <w:rFonts w:ascii="宋体" w:hAnsi="宋体" w:eastAsia="宋体" w:cs="宋体"/>
        </w:rPr>
        <w:t>③地势高，空气稀薄，对太阳辐射削弱作用小④地势高，离太阳近</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420" w:firstLineChars="200"/>
        <w:jc w:val="left"/>
        <w:textAlignment w:val="center"/>
        <w:rPr>
          <w:rFonts w:ascii="宋体" w:hAnsi="宋体" w:eastAsia="宋体" w:cs="宋体"/>
        </w:rPr>
      </w:pPr>
      <w:r>
        <w:t>A．</w:t>
      </w:r>
      <w:r>
        <w:rPr>
          <w:rFonts w:ascii="宋体" w:hAnsi="宋体" w:eastAsia="宋体" w:cs="宋体"/>
        </w:rPr>
        <w:t>①②③</w:t>
      </w:r>
      <w:r>
        <w:rPr>
          <w:rFonts w:hint="eastAsia" w:eastAsia="宋体"/>
          <w:lang w:val="en-US" w:eastAsia="zh-CN"/>
        </w:rPr>
        <w:t xml:space="preserve">       </w:t>
      </w:r>
      <w:r>
        <w:t>B．</w:t>
      </w:r>
      <w:r>
        <w:rPr>
          <w:rFonts w:ascii="宋体" w:hAnsi="宋体" w:eastAsia="宋体" w:cs="宋体"/>
        </w:rPr>
        <w:t>①②④</w:t>
      </w:r>
      <w:r>
        <w:rPr>
          <w:rFonts w:hint="eastAsia" w:eastAsia="宋体"/>
          <w:lang w:val="en-US" w:eastAsia="zh-CN"/>
        </w:rPr>
        <w:t xml:space="preserve">       </w:t>
      </w:r>
      <w:r>
        <w:t>C．</w:t>
      </w:r>
      <w:r>
        <w:rPr>
          <w:rFonts w:ascii="宋体" w:hAnsi="宋体" w:eastAsia="宋体" w:cs="宋体"/>
        </w:rPr>
        <w:t>①③④</w:t>
      </w:r>
      <w:r>
        <w:rPr>
          <w:rFonts w:hint="eastAsia" w:eastAsia="宋体"/>
          <w:lang w:val="en-US" w:eastAsia="zh-CN"/>
        </w:rPr>
        <w:t xml:space="preserve">       </w:t>
      </w:r>
      <w:r>
        <w:t>D．</w:t>
      </w:r>
      <w:r>
        <w:rPr>
          <w:rFonts w:ascii="宋体" w:hAnsi="宋体" w:eastAsia="宋体" w:cs="宋体"/>
        </w:rPr>
        <w:t>②③④</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rPr>
          <w:rFonts w:hint="eastAsia"/>
          <w:lang w:val="en-US" w:eastAsia="zh-CN"/>
        </w:rPr>
        <w:t>10</w:t>
      </w:r>
      <w:r>
        <w:t>．</w:t>
      </w:r>
      <w:r>
        <w:rPr>
          <w:rFonts w:ascii="宋体" w:hAnsi="宋体" w:eastAsia="宋体" w:cs="宋体"/>
        </w:rPr>
        <w:t>中俄能源合作的重大项目——俄罗斯境内的亚马尔液化天然气项目已正式投产。读图文材料，回答下列问题。</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pPr>
      <w:r>
        <w:drawing>
          <wp:inline distT="0" distB="0" distL="114300" distR="114300">
            <wp:extent cx="2916555" cy="2339340"/>
            <wp:effectExtent l="0" t="0" r="9525" b="7620"/>
            <wp:docPr id="100001" name="图片 100001"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descr="figure"/>
                    <pic:cNvPicPr>
                      <a:picLocks noChangeAspect="1"/>
                    </pic:cNvPicPr>
                  </pic:nvPicPr>
                  <pic:blipFill>
                    <a:blip r:embed="rId6">
                      <a:lum bright="-6000" contrast="18000"/>
                    </a:blip>
                    <a:stretch>
                      <a:fillRect/>
                    </a:stretch>
                  </pic:blipFill>
                  <pic:spPr>
                    <a:xfrm>
                      <a:off x="0" y="0"/>
                      <a:ext cx="2916555" cy="2339340"/>
                    </a:xfrm>
                    <a:prstGeom prst="rect">
                      <a:avLst/>
                    </a:prstGeom>
                  </pic:spPr>
                </pic:pic>
              </a:graphicData>
            </a:graphic>
          </wp:inline>
        </w:drawing>
      </w:r>
      <w:r>
        <w:drawing>
          <wp:inline distT="0" distB="0" distL="114300" distR="114300">
            <wp:extent cx="3315970" cy="2479675"/>
            <wp:effectExtent l="0" t="0" r="6350" b="4445"/>
            <wp:docPr id="1267885014" name="图片 1267885014"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7885014" name="图片 1267885014" descr="figure"/>
                    <pic:cNvPicPr>
                      <a:picLocks noChangeAspect="1"/>
                    </pic:cNvPicPr>
                  </pic:nvPicPr>
                  <pic:blipFill>
                    <a:blip r:embed="rId7">
                      <a:lum bright="-6000" contrast="18000"/>
                    </a:blip>
                    <a:stretch>
                      <a:fillRect/>
                    </a:stretch>
                  </pic:blipFill>
                  <pic:spPr>
                    <a:xfrm>
                      <a:off x="0" y="0"/>
                      <a:ext cx="3315970" cy="247967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（1）</w:t>
      </w:r>
      <w:r>
        <w:rPr>
          <w:rFonts w:ascii="宋体" w:hAnsi="宋体" w:eastAsia="宋体" w:cs="宋体"/>
        </w:rPr>
        <w:t>亚马尔项目位于</w:t>
      </w:r>
      <w:r>
        <w:t>__________</w:t>
      </w:r>
      <w:r>
        <w:rPr>
          <w:rFonts w:ascii="宋体" w:hAnsi="宋体" w:eastAsia="宋体" w:cs="宋体"/>
        </w:rPr>
        <w:t>（重要纬线）以北的</w:t>
      </w:r>
      <w:r>
        <w:t>__________</w:t>
      </w:r>
      <w:r>
        <w:rPr>
          <w:rFonts w:ascii="宋体" w:hAnsi="宋体" w:eastAsia="宋体" w:cs="宋体"/>
        </w:rPr>
        <w:t>（低、中、高）纬度地区，萨别塔港濒临③</w:t>
      </w:r>
      <w:r>
        <w:t>__________</w:t>
      </w:r>
      <w:r>
        <w:rPr>
          <w:rFonts w:ascii="宋体" w:hAnsi="宋体" w:eastAsia="宋体" w:cs="宋体"/>
        </w:rPr>
        <w:t>洋，这里的气候特点是</w:t>
      </w:r>
      <w:r>
        <w:t>______________</w:t>
      </w:r>
      <w:r>
        <w:rPr>
          <w:rFonts w:ascii="宋体" w:hAnsi="宋体" w:eastAsia="宋体" w:cs="宋体"/>
        </w:rPr>
        <w:t>，这给工程建设带来了极大困难。</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（2）</w:t>
      </w:r>
      <w:r>
        <w:rPr>
          <w:rFonts w:ascii="宋体" w:hAnsi="宋体" w:eastAsia="宋体" w:cs="宋体"/>
        </w:rPr>
        <w:t>亚马尔的天然气可通过北极东北航线，穿越①</w:t>
      </w:r>
      <w:r>
        <w:t>__________</w:t>
      </w:r>
      <w:r>
        <w:rPr>
          <w:rFonts w:ascii="宋体" w:hAnsi="宋体" w:eastAsia="宋体" w:cs="宋体"/>
        </w:rPr>
        <w:t>海峽，进入②</w:t>
      </w:r>
      <w:r>
        <w:t>__________</w:t>
      </w:r>
      <w:r>
        <w:rPr>
          <w:rFonts w:ascii="宋体" w:hAnsi="宋体" w:eastAsia="宋体" w:cs="宋体"/>
        </w:rPr>
        <w:t>洋运往我国。但在天然气的运输过程中需使用具有破冰能力的运输船，这是因为③海洋</w:t>
      </w:r>
      <w:r>
        <w:t>_______________</w:t>
      </w:r>
      <w:r>
        <w:rPr>
          <w:rFonts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（3）</w:t>
      </w:r>
      <w:r>
        <w:rPr>
          <w:rFonts w:ascii="宋体" w:hAnsi="宋体" w:eastAsia="宋体" w:cs="宋体"/>
        </w:rPr>
        <w:t>亚马尔项目建设对我国能源战略的积极影响有</w:t>
      </w:r>
      <w:r>
        <w:t>______________________</w:t>
      </w:r>
      <w:r>
        <w:rPr>
          <w:rFonts w:ascii="宋体" w:hAnsi="宋体" w:eastAsia="宋体" w:cs="宋体"/>
        </w:rPr>
        <w:t>。（写一点即可）</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rPr>
          <w:rFonts w:hint="eastAsia"/>
          <w:lang w:val="en-US" w:eastAsia="zh-CN"/>
        </w:rPr>
        <w:t>11</w:t>
      </w:r>
      <w:r>
        <w:t>．</w:t>
      </w:r>
      <w:r>
        <w:rPr>
          <w:rFonts w:ascii="宋体" w:hAnsi="宋体" w:eastAsia="宋体" w:cs="宋体"/>
        </w:rPr>
        <w:t>阅读材料，完成下列问题。</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楷体" w:hAnsi="楷体" w:eastAsia="楷体" w:cs="楷体"/>
        </w:rPr>
      </w:pPr>
      <w:r>
        <w:rPr>
          <w:rFonts w:ascii="楷体" w:hAnsi="楷体" w:eastAsia="楷体" w:cs="楷体"/>
        </w:rPr>
        <w:t>材料一：据有关部门统计，2009年，中国能源消费总量中，化石能源（主要指煤、石油、天然气）占到90.1%。其中，煤炭占68.7%（约29亿吨原煤，大部分用于火力发电），石油占18%，天然气占3.4%；其他能源消费比重仅为9.9%。可见煤炭在我国经济的发展中有着举足轻重的地位，但是煤炭的开采与消费也不同程度地出现了如材料二所示的一系列环境问题。</w:t>
      </w:r>
    </w:p>
    <w:p>
      <w:pPr>
        <w:keepNext w:val="0"/>
        <w:keepLines w:val="0"/>
        <w:pageBreakBefore w:val="0"/>
        <w:widowControl w:val="0"/>
        <w:kinsoku/>
        <w:wordWrap/>
        <w:overflowPunct/>
        <w:topLinePunct w:val="0"/>
        <w:autoSpaceDE/>
        <w:autoSpaceDN/>
        <w:bidi w:val="0"/>
        <w:adjustRightInd/>
        <w:snapToGrid/>
        <w:spacing w:line="240" w:lineRule="auto"/>
        <w:ind w:firstLine="420"/>
        <w:jc w:val="left"/>
        <w:textAlignment w:val="center"/>
        <w:rPr>
          <w:rFonts w:ascii="楷体" w:hAnsi="楷体" w:eastAsia="楷体" w:cs="楷体"/>
        </w:rPr>
      </w:pPr>
      <w:r>
        <w:rPr>
          <w:rFonts w:ascii="楷体" w:hAnsi="楷体" w:eastAsia="楷体" w:cs="楷体"/>
        </w:rPr>
        <w:t>材料二：</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pPr>
      <w:r>
        <w:drawing>
          <wp:inline distT="0" distB="0" distL="114300" distR="114300">
            <wp:extent cx="2468880" cy="1911985"/>
            <wp:effectExtent l="0" t="0" r="0" b="8255"/>
            <wp:docPr id="100015" name="图片 10001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descr="figure"/>
                    <pic:cNvPicPr>
                      <a:picLocks noChangeAspect="1"/>
                    </pic:cNvPicPr>
                  </pic:nvPicPr>
                  <pic:blipFill>
                    <a:blip r:embed="rId8">
                      <a:lum bright="-6000" contrast="12000"/>
                    </a:blip>
                    <a:stretch>
                      <a:fillRect/>
                    </a:stretch>
                  </pic:blipFill>
                  <pic:spPr>
                    <a:xfrm>
                      <a:off x="0" y="0"/>
                      <a:ext cx="2468880" cy="1911985"/>
                    </a:xfrm>
                    <a:prstGeom prst="rect">
                      <a:avLst/>
                    </a:prstGeom>
                  </pic:spPr>
                </pic:pic>
              </a:graphicData>
            </a:graphic>
          </wp:inline>
        </w:drawing>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（1）</w:t>
      </w:r>
      <w:r>
        <w:rPr>
          <w:rFonts w:ascii="宋体" w:hAnsi="宋体" w:eastAsia="宋体" w:cs="宋体"/>
        </w:rPr>
        <w:t>从文字材料中可以看出，我国能源消费构成存在的主要问题是</w:t>
      </w:r>
      <w:r>
        <w:t>__________________</w:t>
      </w:r>
      <w:r>
        <w:rPr>
          <w:rFonts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（2）</w:t>
      </w:r>
      <w:r>
        <w:rPr>
          <w:rFonts w:ascii="宋体" w:hAnsi="宋体" w:eastAsia="宋体" w:cs="宋体"/>
        </w:rPr>
        <w:t>材料二反映的问题是</w:t>
      </w:r>
      <w:r>
        <w:t>__________________</w:t>
      </w:r>
      <w:r>
        <w:rPr>
          <w:rFonts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（3）</w:t>
      </w:r>
      <w:r>
        <w:rPr>
          <w:rFonts w:ascii="宋体" w:hAnsi="宋体" w:eastAsia="宋体" w:cs="宋体"/>
        </w:rPr>
        <w:t>材料中的</w:t>
      </w:r>
      <w:r>
        <w:rPr>
          <w:rFonts w:ascii="Times New Roman" w:hAnsi="Times New Roman" w:eastAsia="Times New Roman" w:cs="Times New Roman"/>
        </w:rPr>
        <w:t>“</w:t>
      </w:r>
      <w:r>
        <w:rPr>
          <w:rFonts w:ascii="宋体" w:hAnsi="宋体" w:eastAsia="宋体" w:cs="宋体"/>
        </w:rPr>
        <w:t>其他能源</w:t>
      </w:r>
      <w:r>
        <w:rPr>
          <w:rFonts w:ascii="Times New Roman" w:hAnsi="Times New Roman" w:eastAsia="Times New Roman" w:cs="Times New Roman"/>
        </w:rPr>
        <w:t>”</w:t>
      </w:r>
      <w:r>
        <w:rPr>
          <w:rFonts w:ascii="宋体" w:hAnsi="宋体" w:eastAsia="宋体" w:cs="宋体"/>
        </w:rPr>
        <w:t>中，在我国青藏高原地区蕴藏比较丰富的主要有水能、</w:t>
      </w:r>
      <w:r>
        <w:t>________</w:t>
      </w:r>
      <w:r>
        <w:rPr>
          <w:rFonts w:ascii="宋体" w:hAnsi="宋体" w:eastAsia="宋体" w:cs="宋体"/>
        </w:rPr>
        <w:t>能、地热能等。分析其水能丰富的原因</w:t>
      </w:r>
      <w:r>
        <w:t>________</w:t>
      </w:r>
      <w:r>
        <w:rPr>
          <w:rFonts w:ascii="宋体" w:hAnsi="宋体" w:eastAsia="宋体" w:cs="宋体"/>
        </w:rPr>
        <w:t>。</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（4）</w:t>
      </w:r>
      <w:r>
        <w:rPr>
          <w:rFonts w:ascii="宋体" w:hAnsi="宋体" w:eastAsia="宋体" w:cs="宋体"/>
        </w:rPr>
        <w:t>我国能源消费构成已经严重影响了我国经济的可持续发展和人们的生活质量，为改变这种能源消费状况，请你提一条合理化的建议。</w:t>
      </w:r>
      <w:r>
        <w:t>___</w:t>
      </w:r>
    </w:p>
    <w:p>
      <w:pPr>
        <w:keepNext w:val="0"/>
        <w:keepLines w:val="0"/>
        <w:pageBreakBefore w:val="0"/>
        <w:widowControl w:val="0"/>
        <w:kinsoku/>
        <w:wordWrap/>
        <w:overflowPunct/>
        <w:topLinePunct w:val="0"/>
        <w:autoSpaceDE/>
        <w:autoSpaceDN/>
        <w:bidi w:val="0"/>
        <w:adjustRightInd/>
        <w:snapToGrid/>
        <w:spacing w:line="240" w:lineRule="auto"/>
        <w:jc w:val="left"/>
        <w:textAlignment w:val="center"/>
        <w:rPr>
          <w:rFonts w:ascii="宋体" w:hAnsi="宋体" w:eastAsia="宋体" w:cs="宋体"/>
        </w:rPr>
      </w:pPr>
      <w:r>
        <w:t>（5）</w:t>
      </w:r>
      <w:r>
        <w:rPr>
          <w:rFonts w:ascii="宋体" w:hAnsi="宋体" w:eastAsia="宋体" w:cs="宋体"/>
        </w:rPr>
        <w:t>我们每个公民都是能源的消费者，都要树立节约能源的意识，提倡低碳生活，你在日常生活中的哪些生活习惯可以起到节约能源的作用？</w:t>
      </w:r>
      <w:r>
        <w:t>_____</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0" w:firstLineChars="0"/>
        <w:jc w:val="left"/>
        <w:textAlignment w:val="center"/>
        <w:rPr>
          <w:rFonts w:ascii="宋体" w:hAnsi="宋体" w:eastAsia="宋体" w:cs="宋体"/>
        </w:rPr>
      </w:pP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0" w:firstLineChars="0"/>
        <w:jc w:val="left"/>
        <w:textAlignment w:val="center"/>
        <w:rPr>
          <w:rFonts w:ascii="宋体" w:hAnsi="宋体" w:eastAsia="宋体" w:cs="宋体"/>
        </w:rPr>
      </w:pPr>
      <w:bookmarkStart w:id="0" w:name="_GoBack"/>
      <w:bookmarkEnd w:id="0"/>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lang w:val="en-US" w:eastAsia="zh-CN"/>
        </w:rPr>
      </w:pPr>
      <w:r>
        <w:rPr>
          <w:rFonts w:hint="eastAsia" w:ascii="宋体" w:hAnsi="宋体" w:eastAsia="宋体" w:cs="宋体"/>
          <w:lang w:val="en-US" w:eastAsia="zh-CN"/>
        </w:rPr>
        <w:t>答案：</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lang w:val="en-US" w:eastAsia="zh-CN"/>
        </w:rPr>
      </w:pPr>
      <w:r>
        <w:rPr>
          <w:rFonts w:hint="eastAsia" w:ascii="宋体" w:hAnsi="宋体" w:eastAsia="宋体" w:cs="宋体"/>
          <w:lang w:val="en-US" w:eastAsia="zh-CN"/>
        </w:rPr>
        <w:t>1.C  2.D  3.C  4.D  5.C  6.D  7.D  8.B  9.A</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0" w:firstLineChars="0"/>
        <w:jc w:val="left"/>
        <w:textAlignment w:val="center"/>
        <w:rPr>
          <w:rFonts w:hint="eastAsia" w:ascii="宋体" w:hAnsi="宋体" w:eastAsia="宋体" w:cs="宋体"/>
          <w:lang w:val="en-US" w:eastAsia="zh-CN"/>
        </w:rPr>
      </w:pPr>
      <w:r>
        <w:rPr>
          <w:rFonts w:hint="eastAsia" w:ascii="宋体" w:hAnsi="宋体" w:eastAsia="宋体" w:cs="宋体"/>
          <w:lang w:val="en-US" w:eastAsia="zh-CN"/>
        </w:rPr>
        <w:t xml:space="preserve">10.(1)北极圈  高  北冰洋  寒冷 </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0" w:firstLineChars="0"/>
        <w:jc w:val="left"/>
        <w:textAlignment w:val="center"/>
        <w:rPr>
          <w:rFonts w:hint="default" w:ascii="宋体" w:hAnsi="宋体" w:eastAsia="宋体" w:cs="宋体"/>
          <w:lang w:val="en-US" w:eastAsia="zh-CN"/>
        </w:rPr>
      </w:pPr>
      <w:r>
        <w:rPr>
          <w:rFonts w:hint="eastAsia" w:ascii="宋体" w:hAnsi="宋体" w:eastAsia="宋体" w:cs="宋体"/>
          <w:lang w:val="en-US" w:eastAsia="zh-CN"/>
        </w:rPr>
        <w:t xml:space="preserve">  （2）白令  太平  气温低</w:t>
      </w:r>
    </w:p>
    <w:p>
      <w:pPr>
        <w:keepNext w:val="0"/>
        <w:keepLines w:val="0"/>
        <w:pageBreakBefore w:val="0"/>
        <w:widowControl w:val="0"/>
        <w:tabs>
          <w:tab w:val="left" w:pos="2076"/>
          <w:tab w:val="left" w:pos="4153"/>
          <w:tab w:val="left" w:pos="6229"/>
        </w:tabs>
        <w:kinsoku/>
        <w:wordWrap/>
        <w:overflowPunct/>
        <w:topLinePunct w:val="0"/>
        <w:autoSpaceDE/>
        <w:autoSpaceDN/>
        <w:bidi w:val="0"/>
        <w:adjustRightInd/>
        <w:snapToGrid/>
        <w:spacing w:line="240" w:lineRule="auto"/>
        <w:ind w:firstLine="0" w:firstLineChars="0"/>
        <w:jc w:val="left"/>
        <w:textAlignment w:val="center"/>
        <w:rPr>
          <w:rFonts w:hint="default" w:ascii="宋体" w:hAnsi="宋体" w:eastAsia="宋体" w:cs="宋体"/>
          <w:lang w:val="en-US" w:eastAsia="zh-CN"/>
        </w:rPr>
      </w:pPr>
      <w:r>
        <w:rPr>
          <w:rFonts w:hint="eastAsia" w:ascii="宋体" w:hAnsi="宋体" w:eastAsia="宋体" w:cs="宋体"/>
          <w:lang w:val="en-US" w:eastAsia="zh-CN"/>
        </w:rPr>
        <w:t xml:space="preserve">  （3）缓解能源紧张</w:t>
      </w:r>
    </w:p>
    <w:p>
      <w:pPr>
        <w:keepNext w:val="0"/>
        <w:keepLines w:val="0"/>
        <w:widowControl/>
        <w:suppressLineNumbers w:val="0"/>
        <w:jc w:val="left"/>
        <w:rPr>
          <w:rFonts w:hint="eastAsia"/>
          <w:lang w:val="en-US" w:eastAsia="zh-CN"/>
        </w:rPr>
      </w:pPr>
      <w:r>
        <w:rPr>
          <w:rFonts w:hint="eastAsia"/>
          <w:lang w:val="en-US" w:eastAsia="zh-CN"/>
        </w:rPr>
        <w:t>11.（1）化石能源比重过大</w:t>
      </w:r>
    </w:p>
    <w:p>
      <w:pPr>
        <w:keepNext w:val="0"/>
        <w:keepLines w:val="0"/>
        <w:widowControl/>
        <w:suppressLineNumbers w:val="0"/>
        <w:jc w:val="left"/>
        <w:rPr>
          <w:rFonts w:hint="eastAsia"/>
          <w:lang w:val="en-US" w:eastAsia="zh-CN"/>
        </w:rPr>
      </w:pPr>
      <w:r>
        <w:rPr>
          <w:rFonts w:hint="eastAsia"/>
          <w:lang w:val="en-US" w:eastAsia="zh-CN"/>
        </w:rPr>
        <w:t xml:space="preserve">  （2）大气污染</w:t>
      </w:r>
    </w:p>
    <w:p>
      <w:pPr>
        <w:keepNext w:val="0"/>
        <w:keepLines w:val="0"/>
        <w:widowControl/>
        <w:suppressLineNumbers w:val="0"/>
        <w:jc w:val="left"/>
        <w:rPr>
          <w:rFonts w:hint="eastAsia"/>
          <w:lang w:val="en-US" w:eastAsia="zh-CN"/>
        </w:rPr>
      </w:pPr>
      <w:r>
        <w:rPr>
          <w:rFonts w:hint="eastAsia"/>
          <w:lang w:val="en-US" w:eastAsia="zh-CN"/>
        </w:rPr>
        <w:t xml:space="preserve">  （3）太阳   地处阶梯交界处，落差大，水量丰富</w:t>
      </w:r>
    </w:p>
    <w:p>
      <w:pPr>
        <w:keepNext w:val="0"/>
        <w:keepLines w:val="0"/>
        <w:widowControl/>
        <w:suppressLineNumbers w:val="0"/>
        <w:jc w:val="left"/>
        <w:rPr>
          <w:rFonts w:hint="eastAsia"/>
          <w:lang w:val="en-US" w:eastAsia="zh-CN"/>
        </w:rPr>
      </w:pPr>
      <w:r>
        <w:rPr>
          <w:rFonts w:hint="eastAsia"/>
          <w:lang w:val="en-US" w:eastAsia="zh-CN"/>
        </w:rPr>
        <w:t xml:space="preserve">  （4）大力发展新能源</w:t>
      </w:r>
    </w:p>
    <w:p>
      <w:pPr>
        <w:keepNext w:val="0"/>
        <w:keepLines w:val="0"/>
        <w:widowControl/>
        <w:suppressLineNumbers w:val="0"/>
        <w:ind w:firstLine="210" w:firstLineChars="100"/>
        <w:jc w:val="left"/>
        <w:rPr>
          <w:rFonts w:ascii="宋体" w:hAnsi="宋体" w:eastAsia="宋体" w:cs="宋体"/>
        </w:rPr>
      </w:pPr>
      <w:r>
        <w:rPr>
          <w:rFonts w:hint="eastAsia"/>
          <w:lang w:val="en-US" w:eastAsia="zh-CN"/>
        </w:rPr>
        <w:t>（5）随手关灯、绿色出行等</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484A8A"/>
    <w:rsid w:val="0B3B5BDA"/>
    <w:rsid w:val="304A248E"/>
    <w:rsid w:val="3BDC4B07"/>
    <w:rsid w:val="451448CB"/>
    <w:rsid w:val="468804D0"/>
    <w:rsid w:val="6F484A8A"/>
    <w:rsid w:val="7E2112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14</TotalTime>
  <ScaleCrop>false</ScaleCrop>
  <LinksUpToDate>false</LinksUpToDate>
  <CharactersWithSpaces>0</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2021-10-19T10:07:00Z</dcterms:created>
  <dc:creator>莉</dc:creator>
  <cp:lastModifiedBy>莉</cp:lastModifiedBy>
  <dcterms:modified xsi:type="dcterms:W3CDTF">2021-10-20T10:19:30Z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93EC266CAFE2488CA8AE3B939A6A20B1</vt:lpwstr>
  </property>
</Properties>
</file>