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14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课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沟通中外文明的“丝绸之路”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Theme="majorEastAsia" w:hAnsiTheme="majorEastAsia" w:eastAsiaTheme="majorEastAsia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 考 答 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eastAsia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1-5  B C A B A  6-10 B A B B B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eastAsia" w:asciiTheme="minorEastAsia" w:hAnsi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textAlignment w:val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1-5 A B D B 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eastAsia" w:asciiTheme="minorEastAsia" w:hAnsiTheme="minorEastAsia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eastAsia" w:asciiTheme="minorEastAsia" w:hAnsiTheme="minorEastAsia"/>
          <w:b/>
          <w:szCs w:val="21"/>
        </w:rPr>
      </w:pPr>
      <w:bookmarkStart w:id="0" w:name="_GoBack"/>
      <w:bookmarkEnd w:id="0"/>
      <w:r>
        <w:rPr>
          <w:rFonts w:hint="eastAsia" w:asciiTheme="minorEastAsia" w:hAnsiTheme="minorEastAsia"/>
          <w:b/>
          <w:szCs w:val="21"/>
        </w:rPr>
        <w:t>三、拓展题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525" w:hanging="525" w:hangingChars="250"/>
        <w:textAlignment w:val="auto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（1）张骞出使西域。成为东西方经济文化交流的桥梁；是古代东西方往来的大动脉；对于中国同其他国家和地区的贸易与文化交流，起到了极大的促进作用等。（只要言之有理，答出其中2点即可）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525" w:hanging="525" w:hangingChars="250"/>
        <w:textAlignment w:val="auto"/>
      </w:pPr>
      <w:r>
        <w:rPr>
          <w:rFonts w:hint="eastAsia"/>
        </w:rPr>
        <w:t>（2）西域。西域都护</w:t>
      </w:r>
      <w:r>
        <w:rPr>
          <w:rFonts w:hint="eastAsia"/>
          <w:lang w:val="en-US" w:eastAsia="zh-CN"/>
        </w:rPr>
        <w:t>府</w:t>
      </w:r>
      <w:r>
        <w:rPr>
          <w:rFonts w:hint="eastAsia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1365" w:hanging="1365" w:hangingChars="650"/>
        <w:textAlignment w:val="auto"/>
      </w:pPr>
      <w:r>
        <w:rPr>
          <w:rFonts w:hint="eastAsia"/>
        </w:rPr>
        <w:t>（3）西向东：葡萄、核桃、石榴、苜蓿、良种马、香料、玻璃、宝石、乐器、歌舞等。（答出其中2点即可）东向西：陶瓷、铁器、丝绸等（答出其中2点即可）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left="525" w:hanging="525" w:hangingChars="250"/>
        <w:textAlignment w:val="auto"/>
      </w:pPr>
      <w:r>
        <w:rPr>
          <w:rFonts w:hint="eastAsia"/>
        </w:rPr>
        <w:t>（4）国家或者地区之间要进行相互交流，坦诚相待；家庭成员之间应该建立民主型的成员关系；关爱留守儿童；坚决杜绝校园暴力等等。（只要言之有理，答出一点即可）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textAlignment w:val="auto"/>
        <w:rPr>
          <w:rFonts w:hint="default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736D7E"/>
    <w:rsid w:val="4DBB34AB"/>
    <w:rsid w:val="7B4925B4"/>
    <w:rsid w:val="7C63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试题-答案-普通1"/>
    <w:basedOn w:val="1"/>
    <w:qFormat/>
    <w:uiPriority w:val="0"/>
    <w:pPr>
      <w:spacing w:line="360" w:lineRule="auto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2021-09-20T07:45:00Z</dcterms:created>
  <dc:creator>刘慧钰</dc:creator>
  <cp:lastModifiedBy>刘一</cp:lastModifiedBy>
  <dcterms:modified xsi:type="dcterms:W3CDTF">2021-10-25T00:19:40Z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701DD18CAB314D319EF1C049AAF1A115</vt:lpwstr>
  </property>
</Properties>
</file>