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1"/>
        </w:rPr>
      </w:pPr>
      <w:r>
        <w:rPr>
          <w:rFonts w:hint="eastAsia" w:ascii="宋体" w:hAnsi="宋体" w:eastAsia="宋体" w:cs="宋体"/>
          <w:b/>
          <w:sz w:val="28"/>
          <w:szCs w:val="21"/>
        </w:rPr>
        <w:t>第1课 中国早期人类的代表——北京人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基础题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1.人们总会追寻人类的起源问题，元谋人、北京人都是我国境内著名的原始人类。获得他们生产生活的第一手资料，要通过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A.神话传说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B.史书记载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C.互联网查询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D.考古发掘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2.中国是人类发源地之一，是世界上发现古人类化石和遗址最多的国家之一。某实习小组准备实地参观我国境内已知的最早人类遗址。他们应该去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A.北京周口店   B.陕西半坡     C.云南元谋   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</w:rPr>
        <w:t>D.浙江河姆渡</w:t>
      </w:r>
    </w:p>
    <w:p>
      <w:pPr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zh-CN"/>
        </w:rPr>
        <w:t>3.向阳中学某历史研学小组计划暑假实地考察中国早期人类代表</w:t>
      </w:r>
      <w:r>
        <w:rPr>
          <w:rFonts w:hint="eastAsia" w:ascii="宋体" w:hAnsi="宋体" w:eastAsia="宋体" w:cs="宋体"/>
          <w:color w:val="000000"/>
          <w:szCs w:val="21"/>
        </w:rPr>
        <w:t>——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北京人的生活遗址。他们应该去的地方是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Cs w:val="21"/>
          <w:lang w:val="zh-CN"/>
        </w:rPr>
        <w:t>A.周口店遗址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ab/>
      </w:r>
      <w:r>
        <w:rPr>
          <w:rFonts w:hint="eastAsia" w:ascii="宋体" w:hAnsi="宋体" w:eastAsia="宋体" w:cs="宋体"/>
          <w:bCs/>
          <w:color w:val="000000"/>
        </w:rPr>
        <w:t>B</w:t>
      </w:r>
      <w:r>
        <w:rPr>
          <w:rFonts w:hint="eastAsia" w:ascii="宋体" w:hAnsi="宋体" w:eastAsia="宋体" w:cs="宋体"/>
          <w:color w:val="000000"/>
          <w:szCs w:val="21"/>
        </w:rPr>
        <w:t>.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半坡遗址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ab/>
      </w:r>
      <w:r>
        <w:rPr>
          <w:rFonts w:hint="eastAsia" w:ascii="宋体" w:hAnsi="宋体" w:eastAsia="宋体" w:cs="宋体"/>
          <w:bCs/>
          <w:color w:val="000000"/>
        </w:rPr>
        <w:t>C</w:t>
      </w:r>
      <w:r>
        <w:rPr>
          <w:rFonts w:hint="eastAsia" w:ascii="宋体" w:hAnsi="宋体" w:eastAsia="宋体" w:cs="宋体"/>
          <w:color w:val="000000"/>
          <w:spacing w:val="10"/>
          <w:szCs w:val="20"/>
        </w:rPr>
        <w:t>.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河姆渡遗址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ab/>
      </w:r>
      <w:r>
        <w:rPr>
          <w:rFonts w:hint="eastAsia" w:ascii="宋体" w:hAnsi="宋体" w:eastAsia="宋体" w:cs="宋体"/>
          <w:bCs/>
          <w:color w:val="000000"/>
        </w:rPr>
        <w:t>D</w:t>
      </w:r>
      <w:r>
        <w:rPr>
          <w:rFonts w:hint="eastAsia" w:ascii="宋体" w:hAnsi="宋体" w:eastAsia="宋体" w:cs="宋体"/>
          <w:color w:val="000000"/>
          <w:spacing w:val="10"/>
          <w:szCs w:val="20"/>
        </w:rPr>
        <w:t>.</w:t>
      </w:r>
      <w:r>
        <w:rPr>
          <w:rFonts w:hint="eastAsia" w:ascii="宋体" w:hAnsi="宋体" w:eastAsia="宋体" w:cs="宋体"/>
          <w:color w:val="000000"/>
          <w:spacing w:val="10"/>
          <w:szCs w:val="20"/>
          <w:lang w:val="zh-CN"/>
        </w:rPr>
        <w:t>元</w:t>
      </w:r>
      <w:r>
        <w:rPr>
          <w:rFonts w:hint="eastAsia" w:ascii="宋体" w:hAnsi="宋体" w:eastAsia="宋体" w:cs="宋体"/>
          <w:color w:val="000000"/>
          <w:szCs w:val="21"/>
          <w:lang w:val="zh-CN"/>
        </w:rPr>
        <w:t>谋遗址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4.考古学家在北京人住过的山洞里，发现有很厚的灰烬，有的成堆，有的成层。这说明当时北京人的生产、生活状况是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A.会使用火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B.种植水稻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C.烧制彩陶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D.使用打制石器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5.使用下图物品的古人类是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1987550" cy="904240"/>
            <wp:effectExtent l="0" t="0" r="8890" b="10160"/>
            <wp:docPr id="1" name="图片 1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zqy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A.元谋人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B.北京人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C.山顶洞人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D.蓝田人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6.我国境内已发现的早期人类，按出现时间的先后顺序排列正确的一组是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A.元谋人、北京人、山顶洞人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          B.北京人、元谋人、山顶洞人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C.元谋人、山顶洞人、北京人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          D.山顶洞人、北京人、元谋人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7.下列选项中，不属于山顶洞人和北京人共有的特点的是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A.烧烤食物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                          B.制造和使用打制石器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C.共同劳动并共同分享成果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                  D.懂得人工取火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8.我国是世界上发现古人类遗址最多的国家之一，已经发现的遗址数以万计，有48处世界遗产，居世界第二位，北京人遗址是第一批被列入《世界遗产名录》的。下面对于北京人的评价或意义的阐述不正确的一项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A.是世界上最重要的原始人类之一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B.北京人遗址是迄今所知世界上内涵最丰富、材料最齐全的直立人遗址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C.对北京人的研究，可以发现北京人是我国境内已知的最早人类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D.为人类起源的研究提供了可靠的依据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9.为了纪念第一个“北京人”头盖骨化石发现90周年，2019年5月18日，周口店遗址博物馆开展了“承载历史展望未来”主题系列活动。下列图片能反映北京人生活状况的是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drawing>
          <wp:inline distT="0" distB="0" distL="114300" distR="114300">
            <wp:extent cx="4650105" cy="865505"/>
            <wp:effectExtent l="0" t="0" r="13335" b="3175"/>
            <wp:docPr id="2" name="图片 2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ziyuanku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 xml:space="preserve"> 人面鱼纹彩陶盆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 xml:space="preserve"> 干栏式建筑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 xml:space="preserve"> 打制石器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eastAsia="zh-CN"/>
        </w:rPr>
        <w:t xml:space="preserve"> 骨耜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10.作为中国人类历史的开篇，元谋人被写入中国历史教科书首页。其主要原因是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A.元谋人遗址是我国唯一的一处古人类遗址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B.元谋人是我国境内目前已确认的最早的古人类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C.元谋人已经能够制作工具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D.元谋人遗址是迄今所知世界上内涵最丰富、材料最齐全的直立人遗址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二、提高题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1.假如你想穿越时空，回到原始社会去体验我国最早的原始人类的生活，那么，你应该到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A.约一百七十万年前的云南省元谋县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B.七十万年前的北京周口店</w:t>
      </w:r>
    </w:p>
    <w:p>
      <w:pPr>
        <w:pStyle w:val="3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C.三万年前的北京周口店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D.七千年前的浙江河姆渡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2.小明同学在暑期游学时，参观一处原始聚落遗址博物馆，看到了下边文物和原始居民的房屋复原图。他参观的是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drawing>
          <wp:inline distT="0" distB="0" distL="114300" distR="114300">
            <wp:extent cx="2085975" cy="800100"/>
            <wp:effectExtent l="0" t="0" r="1905" b="7620"/>
            <wp:docPr id="4" name="图片 4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.ziyuanku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A.元谋人博物馆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B.周口店遗址博物馆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C.西安半坡博物馆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D.河姆渡遗址博物馆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三、拓展题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1.以下是通过各种途径搜集的有关北京人的史料。阅读材料，回答问题。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1" w:firstLineChars="100"/>
        <w:jc w:val="both"/>
        <w:textAlignment w:val="auto"/>
        <w:rPr>
          <w:rFonts w:hint="eastAsia" w:ascii="楷体" w:hAnsi="楷体" w:eastAsia="楷体" w:cs="楷体"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材料一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lang w:eastAsia="zh-CN"/>
        </w:rPr>
        <w:t>发现的骨器：在北京猿人洞穴堆积物中，有许多鹿角分割成两段，斫痕清楚，显然是加工过的。截断的鹿角根粗壮而结实，可以做锤子用。遗址中出土的完整的鹿的头骨有成百件。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1" w:firstLineChars="100"/>
        <w:jc w:val="both"/>
        <w:textAlignment w:val="auto"/>
        <w:rPr>
          <w:rFonts w:hint="eastAsia" w:ascii="楷体" w:hAnsi="楷体" w:eastAsia="楷体" w:cs="楷体"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材料二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lang w:eastAsia="zh-CN"/>
        </w:rPr>
        <w:t>发现的石器：北京人遗址共出土了十几万件石制品。石器种类很多，主要有刮削器、尖状器、砍砸器、雕刻器等。考古系统研究出制作石器的方法：锤击法（最常用）、砸击法、碰砧法。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1" w:firstLineChars="100"/>
        <w:jc w:val="both"/>
        <w:textAlignment w:val="auto"/>
        <w:rPr>
          <w:rFonts w:hint="eastAsia" w:ascii="楷体" w:hAnsi="楷体" w:eastAsia="楷体" w:cs="楷体"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材料三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lang w:eastAsia="zh-CN"/>
        </w:rPr>
        <w:t>发现的用火遗迹：在北京人遗址中发现了五层面积较大、堆积较厚的灰烬和其他用火遗迹。灰烬最厚的达6米。灰烬成堆成层分布，含有烧过的朴树籽、木炭、烧石、烧过的鹿角和各种动物骨骼。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1" w:firstLineChars="100"/>
        <w:jc w:val="both"/>
        <w:textAlignment w:val="auto"/>
        <w:rPr>
          <w:rFonts w:hint="eastAsia" w:ascii="楷体" w:hAnsi="楷体" w:eastAsia="楷体" w:cs="楷体"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材料四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1"/>
          <w:lang w:eastAsia="zh-CN"/>
        </w:rPr>
        <w:t>发现的动物化石：周口店遗址第一地点出土的动物化石最多……出土的食肉动物化石占绝对优势，有剑齿虎、棕熊、洞熊、西藏黑熊、中国鬣狗、狼、豺豹、猎豹等17种。还有非食肉动物如猴子、肿骨鹿、葛氏斑鹿的化石……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（1）根据材料一、二分析北京人使用过哪两种类型的工具？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（2）根据材料一、二及所学知识举出两种北京人制作工具的方法。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（3）据材料一、三举出两种北京人可能吃的食物。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（4）据材料综合分析北京人是群居还是独居？并请说出你判断的理由。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sz w:val="21"/>
          <w:lang w:eastAsia="zh-CN"/>
        </w:rPr>
      </w:pPr>
      <w:r>
        <w:rPr>
          <w:rFonts w:hint="eastAsia" w:ascii="宋体" w:hAnsi="宋体" w:eastAsia="宋体" w:cs="宋体"/>
          <w:sz w:val="21"/>
          <w:lang w:eastAsia="zh-CN"/>
        </w:rPr>
        <w:t>（5）从上述材料中可以看出，研究北京人的主要证据来源是什么？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</w:p>
    <w:p>
      <w:pPr>
        <w:pStyle w:val="3"/>
        <w:spacing w:line="360" w:lineRule="auto"/>
        <w:jc w:val="both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5463"/>
    <w:rsid w:val="26DF48DF"/>
    <w:rsid w:val="2A605AEF"/>
    <w:rsid w:val="317564ED"/>
    <w:rsid w:val="6456468E"/>
    <w:rsid w:val="68F64A0D"/>
    <w:rsid w:val="6BE117B9"/>
    <w:rsid w:val="786814B0"/>
    <w:rsid w:val="79A6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3"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lang w:eastAsia="zh-CN"/>
    </w:rPr>
  </w:style>
  <w:style w:type="paragraph" w:customStyle="1" w:styleId="3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2021-07-22T02:36:00Z</dcterms:created>
  <dc:creator>Administrator</dc:creator>
  <cp:lastModifiedBy>刘一</cp:lastModifiedBy>
  <dcterms:modified xsi:type="dcterms:W3CDTF">2021-10-25T00:05:51Z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5522A27632CB49C48712619869C2DCE7</vt:lpwstr>
  </property>
</Properties>
</file>