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sz w:val="28"/>
          <w:szCs w:val="21"/>
        </w:rPr>
      </w:pPr>
      <w:bookmarkStart w:id="0" w:name="_Hlk83025186"/>
      <w:r>
        <w:rPr>
          <w:rFonts w:hint="eastAsia" w:ascii="宋体" w:hAnsi="宋体" w:cs="宋体"/>
          <w:b/>
          <w:sz w:val="28"/>
          <w:szCs w:val="21"/>
        </w:rPr>
        <w:t>第1</w:t>
      </w:r>
      <w:r>
        <w:rPr>
          <w:rFonts w:ascii="宋体" w:hAnsi="宋体" w:cs="宋体"/>
          <w:b/>
          <w:sz w:val="28"/>
          <w:szCs w:val="21"/>
        </w:rPr>
        <w:t>6</w:t>
      </w:r>
      <w:r>
        <w:rPr>
          <w:rFonts w:hint="eastAsia" w:ascii="宋体" w:hAnsi="宋体" w:cs="宋体"/>
          <w:b/>
          <w:sz w:val="28"/>
          <w:szCs w:val="21"/>
        </w:rPr>
        <w:t>课 三国鼎立</w:t>
      </w:r>
    </w:p>
    <w:bookmarkEnd w:id="0"/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一、基础题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1.</w:t>
      </w:r>
      <w:r>
        <w:rPr>
          <w:rFonts w:hint="eastAsia"/>
          <w:color w:val="000000"/>
        </w:rPr>
        <w:t>官渡之战交战的双方是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曹操和袁绍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曹操和刘备</w:t>
      </w:r>
      <w:r>
        <w:rPr>
          <w:color w:val="000000"/>
        </w:rPr>
        <w:tab/>
      </w:r>
      <w:r>
        <w:rPr>
          <w:color w:val="000000"/>
        </w:rPr>
        <w:t>C.</w:t>
      </w:r>
      <w:r>
        <w:rPr>
          <w:rFonts w:hint="eastAsia"/>
          <w:color w:val="000000"/>
        </w:rPr>
        <w:t>刘备和孙权</w: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孙权和袁绍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2.</w:t>
      </w:r>
      <w:r>
        <w:rPr>
          <w:rFonts w:hint="eastAsia"/>
          <w:color w:val="000000"/>
        </w:rPr>
        <w:t>春秋时期的齐桓公通过“尊王攘夷”确立了自己的政治优势。东汉的曹操采取哪一措施也达到了相似的目的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把汉献帝接到许</w:t>
      </w:r>
      <w:r>
        <w:rPr>
          <w:color w:val="000000"/>
        </w:rPr>
        <w:t>                        B.</w:t>
      </w:r>
      <w:r>
        <w:rPr>
          <w:rFonts w:hint="eastAsia"/>
          <w:color w:val="000000"/>
        </w:rPr>
        <w:t>招揽人才</w:t>
      </w:r>
      <w:r>
        <w:rPr>
          <w:color w:val="000000"/>
        </w:rPr>
        <w:br w:type="textWrapping"/>
      </w:r>
      <w:r>
        <w:rPr>
          <w:color w:val="000000"/>
        </w:rPr>
        <w:t>C.</w:t>
      </w:r>
      <w:r>
        <w:rPr>
          <w:rFonts w:hint="eastAsia"/>
          <w:color w:val="000000"/>
        </w:rPr>
        <w:t>发动官渡之战</w:t>
      </w:r>
      <w:r>
        <w:rPr>
          <w:color w:val="000000"/>
        </w:rPr>
        <w:t>                            D.</w:t>
      </w:r>
      <w:r>
        <w:rPr>
          <w:rFonts w:hint="eastAsia"/>
          <w:color w:val="000000"/>
        </w:rPr>
        <w:t>实行屯田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3.</w:t>
      </w:r>
      <w:r>
        <w:rPr>
          <w:rFonts w:hint="eastAsia"/>
          <w:color w:val="000000"/>
        </w:rPr>
        <w:t>东汉末年，曹操在割据混战中取得政治优势地位的原因是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“挟天子以令诸侯”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实行屯田制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招贤纳士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打败强敌袁绍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4.</w:t>
      </w:r>
      <w:r>
        <w:rPr>
          <w:rFonts w:hint="eastAsia"/>
          <w:color w:val="000000"/>
        </w:rPr>
        <w:t>下图是官渡之战的纪念金币。下列有关官渡之战的叙述正确的是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spacing w:line="360" w:lineRule="auto"/>
        <w:jc w:val="center"/>
        <w:rPr>
          <w:rFonts w:ascii="宋体" w:hAnsi="宋体" w:cs="瀹嬩綋"/>
          <w:color w:val="000000"/>
        </w:rPr>
      </w:pPr>
      <w:r>
        <w:rPr>
          <w:rFonts w:ascii="宋体" w:hAnsi="宋体" w:cs="瀹嬩綋"/>
          <w:color w:val="000000"/>
        </w:rPr>
        <w:drawing>
          <wp:inline distT="0" distB="0" distL="0" distR="0">
            <wp:extent cx="1085850" cy="9804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547" cy="984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/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发生在三国时期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袁绍战死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曹操以弱胜强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为三国鼎立奠定基础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5.</w:t>
      </w:r>
      <w:r>
        <w:rPr>
          <w:rFonts w:hint="eastAsia"/>
          <w:color w:val="000000"/>
        </w:rPr>
        <w:t>赤壁之战是东汉末年最精彩的一场大决战，这场战争参与兵力之庞大、人物关系之复杂、政治影响之深远都是非常惊人的。赤壁之战的交战双方是（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</w:rPr>
        <w:t>．曹操和袁绍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B</w:t>
      </w:r>
      <w:r>
        <w:rPr>
          <w:rFonts w:hint="eastAsia"/>
          <w:color w:val="000000"/>
        </w:rPr>
        <w:t>．曹操和孙刘联军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</w:rPr>
        <w:t>．孙权和刘备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rFonts w:hint="eastAsia"/>
          <w:color w:val="000000"/>
        </w:rPr>
        <w:t>．袁绍和孙刘联军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6.</w:t>
      </w:r>
      <w:r>
        <w:rPr>
          <w:rFonts w:hint="eastAsia"/>
          <w:color w:val="000000"/>
        </w:rPr>
        <w:t>赤壁之战是中国古代著名的战役，这场战役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</w:t>
      </w:r>
      <w:r>
        <w:rPr>
          <w:rFonts w:hint="eastAsia"/>
          <w:color w:val="000000"/>
          <w:lang w:eastAsia="zh-CN"/>
        </w:rPr>
        <w:t>.</w:t>
      </w:r>
      <w:r>
        <w:rPr>
          <w:rFonts w:hint="eastAsia"/>
          <w:color w:val="000000"/>
        </w:rPr>
        <w:t>是秦统一全国的关键一战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B</w:t>
      </w:r>
      <w:r>
        <w:rPr>
          <w:rFonts w:hint="eastAsia"/>
          <w:color w:val="000000"/>
        </w:rPr>
        <w:t>、使曹操基本统一北方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</w:t>
      </w:r>
      <w:r>
        <w:rPr>
          <w:rFonts w:hint="eastAsia"/>
          <w:color w:val="000000"/>
          <w:lang w:eastAsia="zh-CN"/>
        </w:rPr>
        <w:t>.</w:t>
      </w:r>
      <w:r>
        <w:rPr>
          <w:rFonts w:hint="eastAsia"/>
          <w:color w:val="000000"/>
        </w:rPr>
        <w:t>奠定了三国鼎立局面的基础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D</w:t>
      </w:r>
      <w:r>
        <w:rPr>
          <w:rFonts w:hint="eastAsia"/>
          <w:color w:val="000000"/>
        </w:rPr>
        <w:t>、导致北方重新陷入割据状态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7.</w:t>
      </w:r>
      <w:r>
        <w:rPr>
          <w:rFonts w:hint="eastAsia"/>
          <w:color w:val="000000"/>
        </w:rPr>
        <w:t>赤壁之战是中国历史上以少胜多的著名战役，下列关于这次战役中，曹操战败原因的分析不正确的是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曹军来自北方，不习水战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曹军流行疾病，战斗力减弱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孙，刘联军偷袭烧掉曹军的囤</w:t>
      </w:r>
      <w:bookmarkStart w:id="1" w:name="_GoBack"/>
      <w:bookmarkEnd w:id="1"/>
      <w:r>
        <w:rPr>
          <w:rFonts w:hint="eastAsia"/>
          <w:color w:val="000000"/>
        </w:rPr>
        <w:t>粮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曹军船舰连在一起的战术运用不当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8.220</w:t>
      </w:r>
      <w:r>
        <w:rPr>
          <w:rFonts w:hint="eastAsia"/>
          <w:color w:val="000000"/>
        </w:rPr>
        <w:t>年，曹操的儿子曹丕在洛阳称帝，</w:t>
      </w:r>
      <w:r>
        <w:rPr>
          <w:color w:val="000000"/>
        </w:rPr>
        <w:t>221</w:t>
      </w:r>
      <w:r>
        <w:rPr>
          <w:rFonts w:hint="eastAsia"/>
          <w:color w:val="000000"/>
        </w:rPr>
        <w:t>年，刘备在成都称帝，</w:t>
      </w:r>
      <w:r>
        <w:rPr>
          <w:color w:val="000000"/>
        </w:rPr>
        <w:t>229</w:t>
      </w:r>
      <w:r>
        <w:rPr>
          <w:rFonts w:hint="eastAsia"/>
          <w:color w:val="000000"/>
        </w:rPr>
        <w:t>年，孙权在建业称帝。三国鼎立的局面形成于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公元</w:t>
      </w:r>
      <w:r>
        <w:rPr>
          <w:color w:val="000000"/>
        </w:rPr>
        <w:t>2</w:t>
      </w:r>
      <w:r>
        <w:rPr>
          <w:rFonts w:hint="eastAsia"/>
          <w:color w:val="000000"/>
        </w:rPr>
        <w:t>世纪前期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公元</w:t>
      </w:r>
      <w:r>
        <w:rPr>
          <w:color w:val="000000"/>
        </w:rPr>
        <w:t>2</w:t>
      </w:r>
      <w:r>
        <w:rPr>
          <w:rFonts w:hint="eastAsia"/>
          <w:color w:val="000000"/>
        </w:rPr>
        <w:t>世纪后期</w:t>
      </w:r>
      <w:r>
        <w:rPr>
          <w:color w:val="000000"/>
        </w:rPr>
        <w:tab/>
      </w:r>
      <w:r>
        <w:rPr>
          <w:color w:val="000000"/>
        </w:rPr>
        <w:t>C.</w:t>
      </w:r>
      <w:r>
        <w:rPr>
          <w:rFonts w:hint="eastAsia"/>
          <w:color w:val="000000"/>
        </w:rPr>
        <w:t>公元</w:t>
      </w:r>
      <w:r>
        <w:rPr>
          <w:color w:val="000000"/>
        </w:rPr>
        <w:t>3</w:t>
      </w:r>
      <w:r>
        <w:rPr>
          <w:rFonts w:hint="eastAsia"/>
          <w:color w:val="000000"/>
        </w:rPr>
        <w:t>世纪前期</w: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公元</w:t>
      </w:r>
      <w:r>
        <w:rPr>
          <w:color w:val="000000"/>
        </w:rPr>
        <w:t>3</w:t>
      </w:r>
      <w:r>
        <w:rPr>
          <w:rFonts w:hint="eastAsia"/>
          <w:color w:val="000000"/>
        </w:rPr>
        <w:t>世纪后期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9.</w:t>
      </w:r>
      <w:r>
        <w:rPr>
          <w:rFonts w:hint="eastAsia"/>
          <w:color w:val="000000"/>
        </w:rPr>
        <w:t>图示法能将复杂的历史直观形象地展示出来。如图反映了三国鼎立形势的是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color w:val="000000"/>
        </w:rPr>
        <w:drawing>
          <wp:inline distT="0" distB="0" distL="0" distR="0">
            <wp:extent cx="717550" cy="717550"/>
            <wp:effectExtent l="0" t="0" r="6350" b="6350"/>
            <wp:docPr id="5" name="图片 5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ww.zqy.co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color w:val="000000"/>
        </w:rPr>
        <w:drawing>
          <wp:inline distT="0" distB="0" distL="0" distR="0">
            <wp:extent cx="755650" cy="762000"/>
            <wp:effectExtent l="0" t="0" r="6350" b="0"/>
            <wp:docPr id="4" name="图片 4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www.zqy.co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color w:val="000000"/>
        </w:rPr>
        <w:drawing>
          <wp:inline distT="0" distB="0" distL="0" distR="0">
            <wp:extent cx="685800" cy="755650"/>
            <wp:effectExtent l="0" t="0" r="0" b="6350"/>
            <wp:docPr id="2" name="图片 2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www.zqy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color w:val="000000"/>
        </w:rPr>
        <w:drawing>
          <wp:inline distT="0" distB="0" distL="0" distR="0">
            <wp:extent cx="723900" cy="736600"/>
            <wp:effectExtent l="0" t="0" r="0" b="6350"/>
            <wp:docPr id="1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zqy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10.</w:t>
      </w:r>
      <w:r>
        <w:rPr>
          <w:rFonts w:hint="eastAsia"/>
          <w:color w:val="000000"/>
        </w:rPr>
        <w:t>下列对三国鼎立局面的评价正确的是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战乱频繁，社会经济没有任何发展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封建国家的分裂推动了社会进步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/>
          <w:color w:val="000000"/>
        </w:rPr>
        <w:t>局部统一，为全国统一创造了条件</w: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破坏了民族关系，不利于民族融合</w:t>
      </w:r>
    </w:p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</w:p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二、提高题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11.230</w:t>
      </w:r>
      <w:r>
        <w:rPr>
          <w:rFonts w:hint="eastAsia"/>
          <w:color w:val="000000"/>
        </w:rPr>
        <w:t>年，孙权派将军</w:t>
      </w:r>
      <w:r>
        <w:rPr>
          <w:color w:val="000000"/>
        </w:rPr>
        <w:t>____</w:t>
      </w:r>
      <w:r>
        <w:rPr>
          <w:rFonts w:hint="eastAsia"/>
          <w:color w:val="000000"/>
        </w:rPr>
        <w:t>率领万人船队到达夷洲，加强了大陆与台湾的联系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班固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卫温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C.</w:t>
      </w:r>
      <w:r>
        <w:rPr>
          <w:rFonts w:hint="eastAsia"/>
          <w:color w:val="000000"/>
        </w:rPr>
        <w:t>张骞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甘英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12.</w:t>
      </w:r>
      <w:r>
        <w:rPr>
          <w:rFonts w:hint="eastAsia"/>
          <w:color w:val="000000"/>
        </w:rPr>
        <w:t>三国鼎立局面形成后，各国统治者都重视发展生产，其中魏国采取的主要措施是</w:t>
      </w:r>
      <w:r>
        <w:rPr>
          <w:rFonts w:hint="eastAsia"/>
          <w:color w:val="000000"/>
          <w:lang w:eastAsia="zh-CN"/>
        </w:rPr>
        <w:t>（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/>
          <w:color w:val="000000"/>
        </w:rPr>
      </w:pPr>
      <w:r>
        <w:rPr>
          <w:color w:val="000000"/>
        </w:rPr>
        <w:t>A.</w:t>
      </w:r>
      <w:r>
        <w:rPr>
          <w:rFonts w:hint="eastAsia"/>
          <w:color w:val="000000"/>
        </w:rPr>
        <w:t>发展海外贸易</w:t>
      </w:r>
      <w:r>
        <w:rPr>
          <w:color w:val="000000"/>
        </w:rPr>
        <w:tab/>
      </w:r>
      <w:r>
        <w:rPr>
          <w:color w:val="000000"/>
        </w:rPr>
        <w:t>B.</w:t>
      </w:r>
      <w:r>
        <w:rPr>
          <w:rFonts w:hint="eastAsia"/>
          <w:color w:val="000000"/>
        </w:rPr>
        <w:t>大力兴修水利</w:t>
      </w:r>
      <w:r>
        <w:rPr>
          <w:color w:val="000000"/>
        </w:rPr>
        <w:tab/>
      </w:r>
      <w:r>
        <w:rPr>
          <w:color w:val="000000"/>
        </w:rPr>
        <w:t>C.</w:t>
      </w:r>
      <w:r>
        <w:rPr>
          <w:rFonts w:hint="eastAsia"/>
          <w:color w:val="000000"/>
        </w:rPr>
        <w:t>发展造船业</w:t>
      </w:r>
      <w:r>
        <w:rPr>
          <w:color w:val="000000"/>
        </w:rPr>
        <w:tab/>
      </w:r>
      <w:r>
        <w:rPr>
          <w:color w:val="000000"/>
        </w:rPr>
        <w:t>D.</w:t>
      </w:r>
      <w:r>
        <w:rPr>
          <w:rFonts w:hint="eastAsia"/>
          <w:color w:val="000000"/>
        </w:rPr>
        <w:t>开放边疆地区</w:t>
      </w:r>
    </w:p>
    <w:p>
      <w:pPr>
        <w:pStyle w:val="3"/>
        <w:spacing w:line="300" w:lineRule="auto"/>
        <w:jc w:val="both"/>
        <w:rPr>
          <w:rFonts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三、拓展题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13.</w:t>
      </w:r>
      <w:r>
        <w:rPr>
          <w:rFonts w:hint="eastAsia"/>
          <w:color w:val="000000"/>
        </w:rPr>
        <w:t>我国古代有一种器皿称之为“鼎”，一般来说，“鼎”有三足。我国历史上曾出现三国分立的局面，被形象地称为“三国鼎立”。请你完成下列有关“三国鼎立”的几个问题。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</w:t>
      </w:r>
      <w:r>
        <w:rPr>
          <w:color w:val="000000"/>
        </w:rPr>
        <w:t>1</w:t>
      </w:r>
      <w:r>
        <w:rPr>
          <w:rFonts w:hint="eastAsia"/>
          <w:color w:val="000000"/>
        </w:rPr>
        <w:t>）小明在学习完“三国鼎立”后</w:t>
      </w:r>
      <w:r>
        <w:rPr>
          <w:color w:val="000000"/>
        </w:rPr>
        <w:t>.</w:t>
      </w:r>
      <w:r>
        <w:rPr>
          <w:rFonts w:hint="eastAsia"/>
          <w:color w:val="000000"/>
        </w:rPr>
        <w:t>为了加强记忆，用图示给这节课的内容进行了小结</w:t>
      </w:r>
      <w:r>
        <w:rPr>
          <w:color w:val="000000"/>
        </w:rPr>
        <w:t>.</w:t>
      </w:r>
      <w:r>
        <w:rPr>
          <w:rFonts w:hint="eastAsia"/>
          <w:color w:val="000000"/>
        </w:rPr>
        <w:t>请你把他没有完成的内容补充完整。</w:t>
      </w:r>
    </w:p>
    <w:p>
      <w:pPr>
        <w:spacing w:line="360" w:lineRule="auto"/>
        <w:rPr>
          <w:rFonts w:ascii="宋体" w:hAnsi="宋体" w:cs="瀹嬩綋"/>
          <w:color w:val="000000"/>
        </w:rPr>
      </w:pPr>
      <w:r>
        <w:drawing>
          <wp:inline distT="0" distB="0" distL="0" distR="0">
            <wp:extent cx="3975100" cy="1238250"/>
            <wp:effectExtent l="0" t="0" r="6350" b="0"/>
            <wp:docPr id="7" name="图片 7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www.zqy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瀹嬩綋"/>
          <w:color w:val="000000"/>
        </w:rPr>
      </w:pPr>
      <w:r>
        <w:rPr>
          <w:rFonts w:hint="eastAsia" w:ascii="宋体" w:hAnsi="宋体" w:cs="瀹嬩綋"/>
          <w:color w:val="000000"/>
        </w:rPr>
        <w:t xml:space="preserve">①：_____②： _____③： _____④： _____⑤： _____A： _____ B： _____ C： _____ </w:t>
      </w:r>
    </w:p>
    <w:p>
      <w:pPr>
        <w:spacing w:line="360" w:lineRule="auto"/>
        <w:rPr>
          <w:rFonts w:hint="eastAsia" w:ascii="宋体" w:hAnsi="宋体" w:cs="瀹嬩綋"/>
          <w:color w:val="000000"/>
        </w:rPr>
      </w:pPr>
      <w:r>
        <w:rPr>
          <w:rFonts w:hint="eastAsia" w:ascii="宋体" w:hAnsi="宋体" w:cs="瀹嬩綋"/>
          <w:color w:val="000000"/>
        </w:rPr>
        <w:t>（2）统一是历史的主流.东汉是统一政权，而其后的三国是分裂时期，这是历史的倒退</w:t>
      </w:r>
      <w:r>
        <w:rPr>
          <w:rFonts w:hint="eastAsia" w:ascii="宋体" w:hAnsi="宋体" w:cs="瀹嬩綋"/>
          <w:color w:val="000000"/>
          <w:lang w:eastAsia="zh-CN"/>
        </w:rPr>
        <w:t>？</w:t>
      </w:r>
      <w:r>
        <w:rPr>
          <w:rFonts w:hint="eastAsia" w:ascii="宋体" w:hAnsi="宋体" w:cs="瀹嬩綋"/>
          <w:color w:val="000000"/>
        </w:rPr>
        <w:t>请说说你的观点和理由。</w:t>
      </w:r>
    </w:p>
    <w:p>
      <w:pPr>
        <w:spacing w:line="360" w:lineRule="auto"/>
        <w:rPr>
          <w:rFonts w:ascii="宋体" w:hAnsi="宋体" w:cs="瀹嬩綋"/>
          <w:color w:val="000000"/>
        </w:rPr>
      </w:pPr>
    </w:p>
    <w:p>
      <w:pPr>
        <w:spacing w:line="360" w:lineRule="auto"/>
        <w:rPr>
          <w:rFonts w:ascii="宋体" w:hAnsi="宋体" w:cs="瀹嬩綋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 w:cs="瀹嬩綋"/>
          <w:color w:val="000000"/>
        </w:rPr>
        <w:t>（3）有人说曹操是三国时期的人物，是汉朝的奸臣.你同意这种观点吗</w:t>
      </w:r>
      <w:r>
        <w:rPr>
          <w:rFonts w:hint="eastAsia" w:ascii="宋体" w:hAnsi="宋体" w:cs="瀹嬩綋"/>
          <w:color w:val="000000"/>
          <w:lang w:eastAsia="zh-CN"/>
        </w:rPr>
        <w:t>？</w:t>
      </w:r>
      <w:r>
        <w:rPr>
          <w:rFonts w:hint="eastAsia" w:ascii="宋体" w:hAnsi="宋体" w:cs="瀹嬩綋"/>
          <w:color w:val="000000"/>
        </w:rPr>
        <w:t>请你运用历史的观点来表述自己的见解。</w:t>
      </w:r>
    </w:p>
    <w:p>
      <w:pPr>
        <w:spacing w:line="360" w:lineRule="auto"/>
        <w:rPr>
          <w:color w:val="000000"/>
        </w:rPr>
      </w:pPr>
      <w:r>
        <w:rPr>
          <w:b/>
          <w:sz w:val="30"/>
        </w:rPr>
        <w:br w:type="textWrapping"/>
      </w:r>
      <w:r>
        <w:rPr>
          <w:b/>
          <w:sz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5463"/>
    <w:rsid w:val="001E41B4"/>
    <w:rsid w:val="00297AA6"/>
    <w:rsid w:val="005016F2"/>
    <w:rsid w:val="009E79D7"/>
    <w:rsid w:val="00AA215F"/>
    <w:rsid w:val="26DF48DF"/>
    <w:rsid w:val="317564ED"/>
    <w:rsid w:val="6456468E"/>
    <w:rsid w:val="65F728A1"/>
    <w:rsid w:val="68F64A0D"/>
    <w:rsid w:val="79A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3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lang w:eastAsia="zh-CN"/>
    </w:rPr>
  </w:style>
  <w:style w:type="paragraph" w:customStyle="1" w:styleId="3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paragraph" w:customStyle="1" w:styleId="6">
    <w:name w:val="正文1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</Words>
  <Characters>1189</Characters>
  <Lines>9</Lines>
  <Paragraphs>2</Paragraphs>
  <TotalTime>35</TotalTime>
  <ScaleCrop>false</ScaleCrop>
  <LinksUpToDate>false</LinksUpToDate>
  <CharactersWithSpaces>1395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2021-07-22T02:36:00Z</dcterms:created>
  <dc:creator>Administrator</dc:creator>
  <cp:lastModifiedBy>随惜伴</cp:lastModifiedBy>
  <dcterms:modified xsi:type="dcterms:W3CDTF">2021-10-26T10:16:49Z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5522A27632CB49C48712619869C2DCE7</vt:lpwstr>
  </property>
</Properties>
</file>