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宋体" w:hAnsi="宋体" w:eastAsia="宋体" w:cs="Times New Roman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/>
          <w:sz w:val="28"/>
          <w:szCs w:val="28"/>
          <w:lang w:val="en-US" w:eastAsia="zh-CN"/>
        </w:rPr>
        <w:t>第9课  秦统一中国</w:t>
      </w: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Times New Roman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/>
          <w:sz w:val="28"/>
          <w:szCs w:val="28"/>
          <w:lang w:val="en-US" w:eastAsia="zh-CN"/>
        </w:rPr>
        <w:t>参 考 答 案</w:t>
      </w:r>
    </w:p>
    <w:p>
      <w:pPr>
        <w:numPr>
          <w:ilvl w:val="0"/>
          <w:numId w:val="0"/>
        </w:numPr>
        <w:jc w:val="both"/>
        <w:rPr>
          <w:rFonts w:hint="default" w:ascii="宋体" w:hAnsi="宋体" w:eastAsia="宋体" w:cs="Times New Roman"/>
          <w:b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Times New Roman"/>
          <w:b/>
          <w:bCs w:val="0"/>
          <w:sz w:val="21"/>
          <w:szCs w:val="21"/>
          <w:lang w:val="en-US" w:eastAsia="zh-CN"/>
        </w:rPr>
        <w:t>一、基础题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lang w:val="en-US" w:eastAsia="zh-CN"/>
        </w:rPr>
        <w:t>1-5 D A C A B    6-10 A C A D C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Times New Roman"/>
          <w:szCs w:val="2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 w:eastAsia="宋体" w:cs="Times New Roman"/>
          <w:b/>
          <w:bCs/>
          <w:szCs w:val="22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szCs w:val="22"/>
          <w:lang w:val="en-US" w:eastAsia="zh-CN"/>
        </w:rPr>
        <w:t>二、提高题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1-5 B C B A B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Times New Roman"/>
          <w:szCs w:val="2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 w:eastAsia="宋体" w:cs="Times New Roman"/>
          <w:b/>
          <w:bCs/>
          <w:szCs w:val="22"/>
          <w:lang w:val="en-US" w:eastAsia="zh-CN"/>
        </w:rPr>
      </w:pPr>
      <w:bookmarkStart w:id="0" w:name="_GoBack"/>
      <w:r>
        <w:rPr>
          <w:rFonts w:hint="eastAsia" w:ascii="宋体" w:hAnsi="宋体" w:eastAsia="宋体" w:cs="Times New Roman"/>
          <w:b/>
          <w:bCs/>
          <w:szCs w:val="22"/>
          <w:lang w:val="en-US" w:eastAsia="zh-CN"/>
        </w:rPr>
        <w:t>三、拓展题</w:t>
      </w:r>
    </w:p>
    <w:bookmarkEnd w:id="0"/>
    <w:p>
      <w:pPr>
        <w:numPr>
          <w:ilvl w:val="0"/>
          <w:numId w:val="0"/>
        </w:numPr>
        <w:jc w:val="both"/>
        <w:rPr>
          <w:rFonts w:hint="default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题目：我国古代君主专制中央集权制度的加强。论述：秦朝结束了自春秋起的分裂割据的局面，成为中国历史上第一个统一的中央集权国家。秦始皇建立了封建专制主义的中央集权制度，首创了皇帝制度、以三公九卿为代表的中央官制，在全国推行郡县制，强力维护了国家的统一、强化中央对地方的控制，奠定了中国大一统王朝的统治基础。（言之有理即可）</w:t>
      </w:r>
    </w:p>
    <w:sectPr>
      <w:pgSz w:w="11906" w:h="16838"/>
      <w:pgMar w:top="1077" w:right="777" w:bottom="1191" w:left="901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B55340"/>
    <w:rsid w:val="0EBB0CDB"/>
    <w:rsid w:val="16564B37"/>
    <w:rsid w:val="21473B53"/>
    <w:rsid w:val="3DB55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2021-09-21T01:33:00Z</dcterms:created>
  <dc:creator>随惜伴</dc:creator>
  <cp:lastModifiedBy>刘一</cp:lastModifiedBy>
  <dcterms:modified xsi:type="dcterms:W3CDTF">2021-10-25T00:12:23Z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10D859FEE26F477A94492ECE88EC74D7</vt:lpwstr>
  </property>
</Properties>
</file>