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t>13.3.1等腰三角形（二）A卷</w:t>
      </w:r>
    </w:p>
    <w:p>
      <w:pPr>
        <w:rPr>
          <w:rFonts w:hint="eastAsia"/>
          <w:b/>
        </w:rPr>
      </w:pPr>
    </w:p>
    <w:p>
      <w:pPr>
        <w:rPr>
          <w:b/>
        </w:rPr>
      </w:pPr>
      <w:r>
        <w:rPr>
          <w:rFonts w:hint="eastAsia"/>
          <w:b/>
        </w:rPr>
        <w:t>一、单选题</w:t>
      </w:r>
    </w:p>
    <w:p>
      <w:pPr>
        <w:spacing w:line="360" w:lineRule="auto"/>
        <w:jc w:val="left"/>
        <w:textAlignment w:val="center"/>
      </w:pPr>
      <w:r>
        <w:t>1．如图，为了让电线杆垂直于地面，工程人员的操作方法是：从电线杆</w:t>
      </w:r>
      <w:r>
        <w:rPr>
          <w:i/>
        </w:rPr>
        <w:t>DE</w:t>
      </w:r>
      <w:r>
        <w:t>上一点</w:t>
      </w:r>
      <w:r>
        <w:rPr>
          <w:i/>
        </w:rPr>
        <w:t>A</w:t>
      </w:r>
      <w:r>
        <w:t>往地面拉两条长度相等的固定绳</w:t>
      </w:r>
      <w:r>
        <w:rPr>
          <w:i/>
        </w:rPr>
        <w:t>AB</w:t>
      </w:r>
      <w:r>
        <w:t>与</w:t>
      </w:r>
      <w:r>
        <w:rPr>
          <w:i/>
        </w:rPr>
        <w:t>AC</w:t>
      </w:r>
      <w:r>
        <w:t>，当固定点</w:t>
      </w:r>
      <w:r>
        <w:rPr>
          <w:i/>
        </w:rPr>
        <w:t>B</w:t>
      </w:r>
      <w:r>
        <w:t>，</w:t>
      </w:r>
      <w:r>
        <w:rPr>
          <w:i/>
        </w:rPr>
        <w:t>C</w:t>
      </w:r>
      <w:r>
        <w:t>到杆脚</w:t>
      </w:r>
      <w:r>
        <w:rPr>
          <w:i/>
        </w:rPr>
        <w:t>E</w:t>
      </w:r>
      <w:r>
        <w:t>的距离相等，且</w:t>
      </w:r>
      <w:r>
        <w:rPr>
          <w:i/>
        </w:rPr>
        <w:t>B</w:t>
      </w:r>
      <w:r>
        <w:t>，</w:t>
      </w:r>
      <w:r>
        <w:rPr>
          <w:i/>
        </w:rPr>
        <w:t>EC</w:t>
      </w:r>
      <w:r>
        <w:t>在同一直线上时，电线杆</w:t>
      </w:r>
      <w:r>
        <w:rPr>
          <w:i/>
        </w:rPr>
        <w:t>DE</w:t>
      </w:r>
      <w:r>
        <w:t>就垂直于</w:t>
      </w:r>
      <w:r>
        <w:rPr>
          <w:i/>
        </w:rPr>
        <w:t>BC</w:t>
      </w:r>
      <w:r>
        <w:t>工程人员这种操作方法的依据是（　　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343025" cy="1495425"/>
            <wp:effectExtent l="0" t="0" r="9525" b="9525"/>
            <wp:docPr id="100005" name="图片 1000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A．等边对等角</w:t>
      </w:r>
      <w:r>
        <w:tab/>
      </w:r>
      <w:r>
        <w:t>B．等角对等边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C．垂线段最短</w:t>
      </w:r>
      <w:r>
        <w:tab/>
      </w:r>
      <w:r>
        <w:t>D．等腰三角形“三线合一”</w:t>
      </w:r>
    </w:p>
    <w:p>
      <w:pPr>
        <w:spacing w:line="360" w:lineRule="auto"/>
        <w:jc w:val="left"/>
        <w:textAlignment w:val="center"/>
      </w:pPr>
      <w:r>
        <w:t>2．在</w:t>
      </w:r>
      <w:r>
        <w:rPr>
          <w:i/>
        </w:rPr>
        <w:t>△ABC</w:t>
      </w:r>
      <w:r>
        <w:t>中，</w:t>
      </w:r>
      <w:r>
        <w:rPr>
          <w:i/>
        </w:rPr>
        <w:t>∠B</w:t>
      </w:r>
      <w:r>
        <w:t>=∠</w:t>
      </w:r>
      <w:r>
        <w:rPr>
          <w:i/>
        </w:rPr>
        <w:t>C</w:t>
      </w:r>
      <w:r>
        <w:t>，</w:t>
      </w:r>
      <w:r>
        <w:rPr>
          <w:i/>
        </w:rPr>
        <w:t>AB</w:t>
      </w:r>
      <w:r>
        <w:t>=5．则</w:t>
      </w:r>
      <w:r>
        <w:rPr>
          <w:i/>
        </w:rPr>
        <w:t>AC</w:t>
      </w:r>
      <w:r>
        <w:t>=（   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A．12</w:t>
      </w:r>
      <w:r>
        <w:tab/>
      </w:r>
      <w:r>
        <w:t>B．9</w:t>
      </w:r>
      <w:r>
        <w:tab/>
      </w:r>
      <w:r>
        <w:t>C．5</w:t>
      </w:r>
      <w:r>
        <w:tab/>
      </w:r>
      <w:r>
        <w:t>D．2</w:t>
      </w:r>
    </w:p>
    <w:p>
      <w:pPr>
        <w:spacing w:line="360" w:lineRule="auto"/>
        <w:jc w:val="left"/>
        <w:textAlignment w:val="center"/>
      </w:pPr>
      <w:r>
        <w:t>3．下列说法错误的是（    ）</w:t>
      </w:r>
    </w:p>
    <w:p>
      <w:pPr>
        <w:spacing w:line="360" w:lineRule="auto"/>
        <w:jc w:val="left"/>
        <w:textAlignment w:val="center"/>
      </w:pPr>
      <w:r>
        <w:t>A．有两个角相等的三角形是等腰三角形</w:t>
      </w:r>
    </w:p>
    <w:p>
      <w:pPr>
        <w:spacing w:line="360" w:lineRule="auto"/>
        <w:jc w:val="left"/>
        <w:textAlignment w:val="center"/>
      </w:pPr>
      <w:r>
        <w:t>B．到线段两端的距离相等的点，在线段的垂直平分线上</w:t>
      </w:r>
    </w:p>
    <w:p>
      <w:pPr>
        <w:spacing w:line="360" w:lineRule="auto"/>
        <w:jc w:val="left"/>
        <w:textAlignment w:val="center"/>
      </w:pPr>
      <w:r>
        <w:t>C．成轴对称的两个图形中，对称轴垂直平分连结两个对称点的线段</w:t>
      </w:r>
    </w:p>
    <w:p>
      <w:pPr>
        <w:spacing w:line="360" w:lineRule="auto"/>
        <w:jc w:val="left"/>
        <w:textAlignment w:val="center"/>
      </w:pPr>
      <w:r>
        <w:t>D．面积相等的两个三角形全等</w:t>
      </w:r>
    </w:p>
    <w:p>
      <w:pPr>
        <w:spacing w:line="360" w:lineRule="auto"/>
        <w:jc w:val="left"/>
        <w:textAlignment w:val="center"/>
      </w:pPr>
      <w:r>
        <w:t>4．如图，∠</w:t>
      </w:r>
      <w:r>
        <w:rPr>
          <w:i/>
        </w:rPr>
        <w:t>A</w:t>
      </w:r>
      <w:r>
        <w:t>=36°，∠</w:t>
      </w:r>
      <w:r>
        <w:rPr>
          <w:i/>
        </w:rPr>
        <w:t>DBC</w:t>
      </w:r>
      <w:r>
        <w:t>=36°，∠</w:t>
      </w:r>
      <w:r>
        <w:rPr>
          <w:i/>
        </w:rPr>
        <w:t>C</w:t>
      </w:r>
      <w:r>
        <w:t>=72°图中的等腰三角形个数是（    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866775" cy="876300"/>
            <wp:effectExtent l="0" t="0" r="9525" b="0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A．4个</w:t>
      </w:r>
      <w:r>
        <w:tab/>
      </w:r>
      <w:r>
        <w:t>B．3个</w:t>
      </w:r>
      <w:r>
        <w:tab/>
      </w:r>
      <w:r>
        <w:t>C．2个</w:t>
      </w:r>
      <w:r>
        <w:tab/>
      </w:r>
      <w:r>
        <w:t>D．1个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5．如图，在△ABC中，已知∠B=∠C，则可判定AB=AC的依据是________；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981075" cy="952500"/>
            <wp:effectExtent l="0" t="0" r="9525" b="0"/>
            <wp:docPr id="100010" name="图片 10001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6．由坐标平面内的三点</w:t>
      </w:r>
      <w:r>
        <w:object>
          <v:shape id="_x0000_i1025" o:spt="75" alt="eqIdbe973624835548d9b3b266400250beba" type="#_x0000_t75" style="height:17.55pt;width:29.9pt;" o:ole="t" filled="f" o:preferrelative="t" stroked="f" coordsize="21600,21600">
            <v:path/>
            <v:fill on="f" focussize="0,0"/>
            <v:stroke on="f" joinstyle="miter"/>
            <v:imagedata r:id="rId12" o:title="eqIdbe973624835548d9b3b266400250beba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t>，</w:t>
      </w:r>
      <w:r>
        <w:object>
          <v:shape id="_x0000_i1026" o:spt="75" alt="eqIdafc0464544ad42ff9efcf0463e09cb64" type="#_x0000_t75" style="height:17.7pt;width:38.7pt;" o:ole="t" filled="f" o:preferrelative="t" stroked="f" coordsize="21600,21600">
            <v:path/>
            <v:fill on="f" focussize="0,0"/>
            <v:stroke on="f" joinstyle="miter"/>
            <v:imagedata r:id="rId14" o:title="eqIdafc0464544ad42ff9efcf0463e09cb64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t>，</w:t>
      </w:r>
      <w:r>
        <w:object>
          <v:shape id="_x0000_i1027" o:spt="75" alt="eqId7f937bd62e50431493bf697b54c7a45b" type="#_x0000_t75" style="height:17.9pt;width:37.8pt;" o:ole="t" filled="f" o:preferrelative="t" stroked="f" coordsize="21600,21600">
            <v:path/>
            <v:fill on="f" focussize="0,0"/>
            <v:stroke on="f" joinstyle="miter"/>
            <v:imagedata r:id="rId16" o:title="eqId7f937bd62e50431493bf697b54c7a45b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t>构成的</w:t>
      </w:r>
      <w:r>
        <w:object>
          <v:shape id="_x0000_i1028" o:spt="75" alt="eqId64b9b599fdb6481e9f8d9a94c102300b" type="#_x0000_t75" style="height:11.05pt;width:29.85pt;" o:ole="t" filled="f" o:preferrelative="t" stroked="f" coordsize="21600,21600">
            <v:path/>
            <v:fill on="f" focussize="0,0"/>
            <v:stroke on="f" joinstyle="miter"/>
            <v:imagedata r:id="rId18" o:title="eqId64b9b599fdb6481e9f8d9a94c102300b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t>是________三角形．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三、解答题</w:t>
      </w:r>
    </w:p>
    <w:p>
      <w:pPr>
        <w:spacing w:line="360" w:lineRule="auto"/>
        <w:jc w:val="left"/>
        <w:textAlignment w:val="center"/>
      </w:pPr>
      <w:r>
        <w:t>7．在△</w:t>
      </w:r>
      <w:r>
        <w:rPr>
          <w:i/>
        </w:rPr>
        <w:t>ABC</w:t>
      </w:r>
      <w:r>
        <w:t>中，</w:t>
      </w:r>
      <w:r>
        <w:rPr>
          <w:i/>
        </w:rPr>
        <w:t>D</w:t>
      </w:r>
      <w:r>
        <w:t>是</w:t>
      </w:r>
      <w:r>
        <w:rPr>
          <w:i/>
        </w:rPr>
        <w:t>BC</w:t>
      </w:r>
      <w:r>
        <w:t>的中点，延长</w:t>
      </w:r>
      <w:r>
        <w:rPr>
          <w:i/>
        </w:rPr>
        <w:t>AD</w:t>
      </w:r>
      <w:r>
        <w:t>至</w:t>
      </w:r>
      <w:r>
        <w:rPr>
          <w:i/>
        </w:rPr>
        <w:t>E</w:t>
      </w:r>
      <w:r>
        <w:t>使</w:t>
      </w:r>
      <w:r>
        <w:rPr>
          <w:i/>
        </w:rPr>
        <w:t>DE</w:t>
      </w:r>
      <w:r>
        <w:t>＝</w:t>
      </w:r>
      <w:r>
        <w:rPr>
          <w:i/>
        </w:rPr>
        <w:t>AD</w:t>
      </w:r>
      <w:r>
        <w:t>，且∠</w:t>
      </w:r>
      <w:r>
        <w:rPr>
          <w:i/>
        </w:rPr>
        <w:t>BAD</w:t>
      </w:r>
      <w:r>
        <w:t>＝75°∠</w:t>
      </w:r>
      <w:r>
        <w:rPr>
          <w:i/>
        </w:rPr>
        <w:t>DAC</w:t>
      </w:r>
      <w:r>
        <w:t>＝30°．求证：</w:t>
      </w:r>
      <w:r>
        <w:rPr>
          <w:i/>
        </w:rPr>
        <w:t>AE</w:t>
      </w:r>
      <w:r>
        <w:t>＝</w:t>
      </w:r>
      <w:r>
        <w:rPr>
          <w:i/>
        </w:rPr>
        <w:t>AC</w:t>
      </w:r>
      <w:r>
        <w:t>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714500" cy="1381125"/>
            <wp:effectExtent l="0" t="0" r="0" b="9525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footerReference r:id="rId3" w:type="default"/>
          <w:footerReference r:id="rId4" w:type="even"/>
          <w:pgSz w:w="11907" w:h="16839"/>
          <w:pgMar w:top="1468" w:right="1786" w:bottom="1468" w:left="1786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1．D</w:t>
      </w:r>
      <w:r>
        <w:rPr>
          <w:rFonts w:hint="eastAsia"/>
          <w:lang w:val="en-US" w:eastAsia="zh-CN"/>
        </w:rPr>
        <w:t xml:space="preserve">    </w:t>
      </w:r>
      <w:r>
        <w:t>2．C</w:t>
      </w:r>
      <w:r>
        <w:rPr>
          <w:rFonts w:hint="eastAsia"/>
          <w:lang w:val="en-US" w:eastAsia="zh-CN"/>
        </w:rPr>
        <w:t xml:space="preserve">    </w:t>
      </w:r>
      <w:r>
        <w:t>3．D</w:t>
      </w:r>
      <w:r>
        <w:rPr>
          <w:rFonts w:hint="eastAsia"/>
          <w:lang w:val="en-US" w:eastAsia="zh-CN"/>
        </w:rPr>
        <w:t xml:space="preserve">    </w:t>
      </w:r>
      <w:r>
        <w:t>4．B</w:t>
      </w:r>
    </w:p>
    <w:p>
      <w:pPr>
        <w:spacing w:line="360" w:lineRule="auto"/>
        <w:jc w:val="left"/>
        <w:textAlignment w:val="center"/>
      </w:pPr>
      <w:r>
        <w:t>5．等角对等边．</w:t>
      </w:r>
      <w:r>
        <w:rPr>
          <w:rFonts w:hint="eastAsia"/>
          <w:lang w:val="en-US" w:eastAsia="zh-CN"/>
        </w:rPr>
        <w:t xml:space="preserve">    </w:t>
      </w:r>
      <w:r>
        <w:t>6．等腰直角</w:t>
      </w:r>
    </w:p>
    <w:p>
      <w:pPr>
        <w:spacing w:line="360" w:lineRule="auto"/>
        <w:jc w:val="left"/>
        <w:textAlignment w:val="center"/>
      </w:pPr>
      <w:r>
        <w:t>7．证明：∵在△</w:t>
      </w:r>
      <w:r>
        <w:rPr>
          <w:i/>
        </w:rPr>
        <w:t>ABD</w:t>
      </w:r>
      <w:r>
        <w:t>与△</w:t>
      </w:r>
      <w:r>
        <w:rPr>
          <w:i/>
        </w:rPr>
        <w:t>ECD</w:t>
      </w:r>
      <w:r>
        <w:t>中</w:t>
      </w:r>
    </w:p>
    <w:p>
      <w:pPr>
        <w:spacing w:line="360" w:lineRule="auto"/>
        <w:jc w:val="left"/>
        <w:textAlignment w:val="center"/>
      </w:pPr>
      <w:r>
        <w:object>
          <v:shape id="_x0000_i1036" o:spt="75" alt="eqId0bb84a0112ef45ad8bdd9b1562ea4e98" type="#_x0000_t75" style="height:49.6pt;width:77.4pt;" o:ole="t" filled="f" o:preferrelative="t" stroked="f" coordsize="21600,21600">
            <v:path/>
            <v:fill on="f" focussize="0,0"/>
            <v:stroke on="f" joinstyle="miter"/>
            <v:imagedata r:id="rId21" o:title="eqId0bb84a0112ef45ad8bdd9b1562ea4e98"/>
            <o:lock v:ext="edit" aspectratio="t"/>
            <w10:wrap type="none"/>
            <w10:anchorlock/>
          </v:shape>
          <o:OLEObject Type="Embed" ProgID="Equation.DSMT4" ShapeID="_x0000_i1036" DrawAspect="Content" ObjectID="_1468075729" r:id="rId20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  <w:rPr>
          <w:i/>
        </w:rPr>
      </w:pPr>
      <w:r>
        <w:t>∴△</w:t>
      </w:r>
      <w:r>
        <w:rPr>
          <w:i/>
        </w:rPr>
        <w:t>ABD</w:t>
      </w:r>
      <w:r>
        <w:t>≌△</w:t>
      </w:r>
      <w:r>
        <w:rPr>
          <w:i/>
        </w:rPr>
        <w:t>ECD</w: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i/>
        </w:rPr>
        <w:t>BAD</w:t>
      </w:r>
      <w:r>
        <w:t>＝∠</w:t>
      </w:r>
      <w:r>
        <w:rPr>
          <w:i/>
        </w:rPr>
        <w:t>E</w:t>
      </w:r>
      <w:r>
        <w:t>＝75°</w:t>
      </w:r>
    </w:p>
    <w:p>
      <w:pPr>
        <w:spacing w:line="360" w:lineRule="auto"/>
        <w:jc w:val="left"/>
        <w:textAlignment w:val="center"/>
      </w:pPr>
      <w:r>
        <w:t>在△</w:t>
      </w:r>
      <w:r>
        <w:rPr>
          <w:i/>
        </w:rPr>
        <w:t>EAC</w:t>
      </w:r>
      <w:r>
        <w:t>中，∠</w:t>
      </w:r>
      <w:r>
        <w:rPr>
          <w:i/>
        </w:rPr>
        <w:t>EAC</w:t>
      </w:r>
      <w:r>
        <w:t>＝30°，</w: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i/>
        </w:rPr>
        <w:t>ACE</w:t>
      </w:r>
      <w:r>
        <w:t>＝75°，</w: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i/>
        </w:rPr>
        <w:t>ACE</w:t>
      </w:r>
      <w:r>
        <w:t>＝∠</w:t>
      </w:r>
      <w:r>
        <w:rPr>
          <w:i/>
        </w:rPr>
        <w:t>E</w:t>
      </w:r>
      <w:r>
        <w:t>＝75°</w:t>
      </w:r>
    </w:p>
    <w:p>
      <w:pPr>
        <w:spacing w:line="360" w:lineRule="auto"/>
        <w:jc w:val="left"/>
        <w:textAlignment w:val="center"/>
        <w:rPr>
          <w:i/>
        </w:rPr>
      </w:pPr>
      <w:r>
        <w:t>∴</w:t>
      </w:r>
      <w:r>
        <w:rPr>
          <w:i/>
        </w:rPr>
        <w:t>AE</w:t>
      </w:r>
      <w:r>
        <w:t>＝</w:t>
      </w:r>
      <w:r>
        <w:rPr>
          <w:i/>
        </w:rPr>
        <w:t>AC</w:t>
      </w:r>
    </w:p>
    <w:p>
      <w:pPr>
        <w:spacing w:line="360" w:lineRule="auto"/>
        <w:jc w:val="left"/>
        <w:textAlignment w:val="center"/>
      </w:pPr>
      <w:bookmarkStart w:id="0" w:name="_GoBack"/>
      <w:bookmarkEnd w:id="0"/>
    </w:p>
    <w:sectPr>
      <w:footerReference r:id="rId5" w:type="default"/>
      <w:footerReference r:id="rId6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3992"/>
    <w:rsid w:val="00026C90"/>
    <w:rsid w:val="00065CD2"/>
    <w:rsid w:val="000D09E5"/>
    <w:rsid w:val="002A2386"/>
    <w:rsid w:val="003F38F2"/>
    <w:rsid w:val="004D42A0"/>
    <w:rsid w:val="004E63D0"/>
    <w:rsid w:val="0064153B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5184"/>
    <w:rsid w:val="00EA770D"/>
    <w:rsid w:val="00EF035E"/>
    <w:rsid w:val="00FA429B"/>
    <w:rsid w:val="00FA5C16"/>
    <w:rsid w:val="00FF71A6"/>
    <w:rsid w:val="2B9F4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4" Type="http://schemas.openxmlformats.org/officeDocument/2006/relationships/fontTable" Target="fontTable.xml"/><Relationship Id="rId23" Type="http://schemas.openxmlformats.org/officeDocument/2006/relationships/customXml" Target="../customXml/item2.xml"/><Relationship Id="rId22" Type="http://schemas.openxmlformats.org/officeDocument/2006/relationships/customXml" Target="../customXml/item1.xml"/><Relationship Id="rId21" Type="http://schemas.openxmlformats.org/officeDocument/2006/relationships/image" Target="media/image9.wmf"/><Relationship Id="rId20" Type="http://schemas.openxmlformats.org/officeDocument/2006/relationships/oleObject" Target="embeddings/oleObject5.bin"/><Relationship Id="rId2" Type="http://schemas.openxmlformats.org/officeDocument/2006/relationships/settings" Target="settings.xml"/><Relationship Id="rId19" Type="http://schemas.openxmlformats.org/officeDocument/2006/relationships/image" Target="media/image8.png"/><Relationship Id="rId18" Type="http://schemas.openxmlformats.org/officeDocument/2006/relationships/image" Target="media/image7.wmf"/><Relationship Id="rId17" Type="http://schemas.openxmlformats.org/officeDocument/2006/relationships/oleObject" Target="embeddings/oleObject4.bin"/><Relationship Id="rId16" Type="http://schemas.openxmlformats.org/officeDocument/2006/relationships/image" Target="media/image6.wmf"/><Relationship Id="rId15" Type="http://schemas.openxmlformats.org/officeDocument/2006/relationships/oleObject" Target="embeddings/oleObject3.bin"/><Relationship Id="rId14" Type="http://schemas.openxmlformats.org/officeDocument/2006/relationships/image" Target="media/image5.wmf"/><Relationship Id="rId13" Type="http://schemas.openxmlformats.org/officeDocument/2006/relationships/oleObject" Target="embeddings/oleObject2.bin"/><Relationship Id="rId12" Type="http://schemas.openxmlformats.org/officeDocument/2006/relationships/image" Target="media/image4.wmf"/><Relationship Id="rId11" Type="http://schemas.openxmlformats.org/officeDocument/2006/relationships/oleObject" Target="embeddings/oleObject1.bin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1</Pages>
  <Words>0</Words>
  <Characters>0</Characters>
  <Lines>1</Lines>
  <Paragraphs>1</Paragraphs>
  <TotalTime>7</TotalTime>
  <ScaleCrop>false</ScaleCrop>
  <LinksUpToDate>false</LinksUpToDate>
  <CharactersWithSpaces>0</CharactersWithSpaces>
  <Application>WPS Office_11.1.0.10723_F1E327BC-269C-435d-A152-05C5408002CA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Administrator</cp:lastModifiedBy>
  <dcterms:modified xsi:type="dcterms:W3CDTF">2021-10-13T15:50:34Z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2052-11.1.0.10723</vt:lpwstr>
  </property>
  <property fmtid="{D5CDD505-2E9C-101B-9397-08002B2CF9AE}" pid="3" name="ICV">
    <vt:lpwstr>90451892E4B2440AB687CD74A965976A</vt:lpwstr>
  </property>
</Properties>
</file>