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三亚市七年级数学上册同步作业B卷--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立体图形与平面图形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选择题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hint="eastAsia" w:cs="Times New Roman"/>
          <w:color w:val="000000"/>
          <w:kern w:val="0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下列哪个图形是正方体的展开图</w:t>
      </w:r>
      <w:r>
        <w:rPr>
          <w:rFonts w:ascii="Times New Roman" w:hAnsi="Times New Roman" w:eastAsia="宋体" w:cs="Times New Roman"/>
          <w:color w:val="000000"/>
          <w:kern w:val="0"/>
        </w:rPr>
        <w:tab/>
      </w:r>
      <w:r>
        <w:rPr>
          <w:rFonts w:ascii="Times New Roman" w:hAnsi="Times New Roman" w:eastAsia="宋体" w:cs="Times New Roman"/>
          <w:color w:val="000000"/>
          <w:kern w:val="0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</w:rPr>
        <w:t>　　</w:t>
      </w:r>
      <w:r>
        <w:rPr>
          <w:rFonts w:ascii="Times New Roman" w:hAnsi="Times New Roman" w:eastAsia="宋体" w:cs="Times New Roman"/>
          <w:color w:val="000000"/>
          <w:kern w:val="0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</w:p>
    <w:p>
      <w:pPr>
        <w:widowControl/>
        <w:spacing w:line="360" w:lineRule="auto"/>
        <w:jc w:val="center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drawing>
          <wp:inline distT="0" distB="0" distL="0" distR="0">
            <wp:extent cx="3454400" cy="728345"/>
            <wp:effectExtent l="0" t="0" r="12700" b="14605"/>
            <wp:docPr id="31" name="21RZQ30.EPS" descr="id:21474964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21RZQ30.EPS" descr="id:2147496468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hint="eastAsia" w:ascii="Times New Roman" w:hAnsi="Times New Roman" w:eastAsia="宋体" w:cs="Times New Roman"/>
          <w:color w:val="000000"/>
          <w:kern w:val="0"/>
        </w:rPr>
      </w:pPr>
      <w:r>
        <w:rPr>
          <w:rFonts w:hint="eastAsia" w:cs="Times New Roman"/>
          <w:color w:val="000000"/>
          <w:kern w:val="0"/>
          <w:lang w:val="en-US" w:eastAsia="zh-CN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如图是一个正方体的展开图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则与“前”字所在面相对的面上的汉字是</w:t>
      </w:r>
      <w:r>
        <w:rPr>
          <w:rFonts w:ascii="Times New Roman" w:hAnsi="Times New Roman" w:eastAsia="宋体" w:cs="Times New Roman"/>
          <w:color w:val="000000"/>
          <w:kern w:val="0"/>
        </w:rPr>
        <w:tab/>
      </w:r>
      <w:r>
        <w:rPr>
          <w:rFonts w:ascii="Times New Roman" w:hAnsi="Times New Roman" w:eastAsia="宋体" w:cs="Times New Roman"/>
          <w:color w:val="000000"/>
          <w:kern w:val="0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</w:rPr>
        <w:t>　　</w:t>
      </w:r>
      <w:r>
        <w:rPr>
          <w:rFonts w:ascii="Times New Roman" w:hAnsi="Times New Roman" w:eastAsia="宋体" w:cs="Times New Roman"/>
          <w:color w:val="000000"/>
          <w:kern w:val="0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drawing>
          <wp:inline distT="0" distB="0" distL="0" distR="0">
            <wp:extent cx="960120" cy="685800"/>
            <wp:effectExtent l="0" t="0" r="11430" b="0"/>
            <wp:docPr id="595" name="9RY29.EPS" descr="id:21474964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" name="9RY29.EPS" descr="id:2147496475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hint="eastAsia" w:ascii="Times New Roman" w:hAnsi="Times New Roman" w:eastAsia="宋体" w:cs="Times New Roman"/>
          <w:color w:val="000000"/>
          <w:kern w:val="0"/>
        </w:rPr>
        <w:t>图</w:t>
      </w:r>
      <w:r>
        <w:rPr>
          <w:rFonts w:ascii="Times New Roman" w:hAnsi="Times New Roman" w:eastAsia="宋体" w:cs="Times New Roman"/>
          <w:color w:val="000000"/>
          <w:kern w:val="0"/>
        </w:rPr>
        <w:t>4</w:t>
      </w:r>
      <w:r>
        <w:rPr>
          <w:rFonts w:ascii="Times New Roman" w:hAnsi="Times New Roman" w:eastAsia="宋体" w:cs="Times New Roman"/>
          <w:i/>
          <w:color w:val="000000"/>
          <w:kern w:val="0"/>
        </w:rPr>
        <w:t>-</w:t>
      </w:r>
      <w:r>
        <w:rPr>
          <w:rFonts w:ascii="Times New Roman" w:hAnsi="Times New Roman" w:eastAsia="宋体" w:cs="Times New Roman"/>
          <w:color w:val="000000"/>
          <w:kern w:val="0"/>
        </w:rPr>
        <w:t>1</w:t>
      </w:r>
      <w:r>
        <w:rPr>
          <w:rFonts w:ascii="Times New Roman" w:hAnsi="Times New Roman" w:eastAsia="宋体" w:cs="Times New Roman"/>
          <w:i/>
          <w:color w:val="000000"/>
          <w:kern w:val="0"/>
        </w:rPr>
        <w:t>-</w:t>
      </w:r>
      <w:r>
        <w:rPr>
          <w:rFonts w:ascii="Times New Roman" w:hAnsi="Times New Roman" w:eastAsia="宋体" w:cs="Times New Roman"/>
          <w:color w:val="000000"/>
          <w:kern w:val="0"/>
        </w:rPr>
        <w:t>17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t>A</w:t>
      </w:r>
      <w:r>
        <w:rPr>
          <w:rFonts w:ascii="Times New Roman" w:hAnsi="Times New Roman" w:eastAsia="宋体" w:cs="Times New Roman"/>
          <w:i/>
          <w:color w:val="000000"/>
          <w:kern w:val="0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认</w:t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ascii="Times New Roman" w:hAnsi="Times New Roman" w:eastAsia="宋体" w:cs="Times New Roman"/>
          <w:color w:val="000000"/>
          <w:kern w:val="0"/>
        </w:rPr>
        <w:t>B</w:t>
      </w:r>
      <w:r>
        <w:rPr>
          <w:rFonts w:ascii="Times New Roman" w:hAnsi="Times New Roman" w:eastAsia="宋体" w:cs="Times New Roman"/>
          <w:i/>
          <w:color w:val="000000"/>
          <w:kern w:val="0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真</w:t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hint="eastAsia" w:cs="Times New Roman"/>
          <w:color w:val="000000"/>
          <w:kern w:val="0"/>
          <w:lang w:val="en-US" w:eastAsia="zh-CN"/>
        </w:rPr>
        <w:t xml:space="preserve">           </w:t>
      </w:r>
      <w:r>
        <w:rPr>
          <w:rFonts w:ascii="Times New Roman" w:hAnsi="Times New Roman" w:eastAsia="宋体" w:cs="Times New Roman"/>
          <w:color w:val="000000"/>
          <w:kern w:val="0"/>
        </w:rPr>
        <w:t>C</w:t>
      </w:r>
      <w:r>
        <w:rPr>
          <w:rFonts w:ascii="Times New Roman" w:hAnsi="Times New Roman" w:eastAsia="宋体" w:cs="Times New Roman"/>
          <w:i/>
          <w:color w:val="000000"/>
          <w:kern w:val="0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复</w:t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</w:rPr>
        <w:tab/>
      </w:r>
      <w:r>
        <w:rPr>
          <w:rFonts w:ascii="Times New Roman" w:hAnsi="Times New Roman" w:eastAsia="宋体" w:cs="Times New Roman"/>
          <w:color w:val="000000"/>
          <w:kern w:val="0"/>
        </w:rPr>
        <w:t>D</w:t>
      </w:r>
      <w:r>
        <w:rPr>
          <w:rFonts w:ascii="Times New Roman" w:hAnsi="Times New Roman" w:eastAsia="宋体" w:cs="Times New Roman"/>
          <w:i/>
          <w:color w:val="000000"/>
          <w:kern w:val="0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填空题</w:t>
      </w:r>
    </w:p>
    <w:p>
      <w:pPr>
        <w:widowControl/>
        <w:spacing w:line="360" w:lineRule="auto"/>
        <w:jc w:val="left"/>
        <w:rPr>
          <w:rFonts w:hint="eastAsia" w:ascii="Times New Roman" w:hAnsi="Times New Roman" w:eastAsia="宋体" w:cs="Times New Roman"/>
          <w:i/>
          <w:color w:val="000000"/>
          <w:kern w:val="0"/>
        </w:rPr>
      </w:pPr>
      <w:r>
        <w:rPr>
          <w:rFonts w:hint="eastAsia" w:cs="Times New Roman"/>
          <w:color w:val="000000"/>
          <w:kern w:val="0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如图是由若干个大小相同的小正方体堆砌而成的立体图形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那么从正面、左面、上面三个不同方向看该立体图形得到的平面图形中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面积最小的是从</w:t>
      </w:r>
      <w:r>
        <w:rPr>
          <w:rFonts w:ascii="Times New Roman" w:hAnsi="Times New Roman" w:eastAsia="宋体" w:cs="Times New Roman"/>
          <w:i/>
          <w:color w:val="000000"/>
          <w:kern w:val="0"/>
          <w:u w:val="single" w:color="000000"/>
        </w:rPr>
        <w:t>　　</w:t>
      </w:r>
      <w:r>
        <w:rPr>
          <w:rFonts w:hint="eastAsia" w:ascii="Times New Roman" w:hAnsi="Times New Roman" w:eastAsia="宋体" w:cs="Times New Roman"/>
          <w:i/>
          <w:color w:val="000000"/>
          <w:kern w:val="0"/>
          <w:u w:val="single" w:color="000000"/>
        </w:rPr>
        <w:t xml:space="preserve">   </w:t>
      </w:r>
      <w:r>
        <w:rPr>
          <w:rFonts w:ascii="Times New Roman" w:hAnsi="Times New Roman" w:eastAsia="宋体" w:cs="Times New Roman"/>
          <w:i/>
          <w:color w:val="000000"/>
          <w:kern w:val="0"/>
          <w:u w:val="single" w:color="000000"/>
        </w:rPr>
        <w:t>　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面看得到的平面图形</w:t>
      </w:r>
      <w:r>
        <w:rPr>
          <w:rFonts w:ascii="Times New Roman" w:hAnsi="Times New Roman" w:eastAsia="宋体" w:cs="Times New Roman"/>
          <w:i/>
          <w:color w:val="000000"/>
          <w:kern w:val="0"/>
        </w:rPr>
        <w:t>. 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cs="Times New Roman"/>
          <w:color w:val="000000"/>
          <w:kern w:val="0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color w:val="000000"/>
          <w:kern w:val="0"/>
        </w:rPr>
        <w:drawing>
          <wp:inline distT="0" distB="0" distL="0" distR="0">
            <wp:extent cx="865505" cy="621665"/>
            <wp:effectExtent l="0" t="0" r="10795" b="6985"/>
            <wp:docPr id="602" name="7SX42.EPS" descr="id:21474965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7SX42.EPS" descr="id:2147496545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800" cy="62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在一个多面体的面上分别标有字母</w:t>
      </w:r>
      <w:r>
        <w:rPr>
          <w:rFonts w:ascii="Times New Roman" w:hAnsi="Times New Roman" w:eastAsia="宋体" w:cs="Times New Roman"/>
          <w:color w:val="000000"/>
          <w:kern w:val="0"/>
        </w:rPr>
        <w:t>A,B,C,D,E,F,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将这个多面体如图</w:t>
      </w:r>
      <w:r>
        <w:rPr>
          <w:rFonts w:ascii="Times New Roman" w:hAnsi="Times New Roman" w:eastAsia="宋体" w:cs="Times New Roman"/>
          <w:color w:val="000000"/>
          <w:kern w:val="0"/>
        </w:rPr>
        <w:t>4</w:t>
      </w:r>
      <w:r>
        <w:rPr>
          <w:rFonts w:ascii="Times New Roman" w:hAnsi="Times New Roman" w:eastAsia="宋体" w:cs="Times New Roman"/>
          <w:i/>
          <w:color w:val="000000"/>
          <w:kern w:val="0"/>
        </w:rPr>
        <w:t>-</w:t>
      </w:r>
      <w:r>
        <w:rPr>
          <w:rFonts w:ascii="Times New Roman" w:hAnsi="Times New Roman" w:eastAsia="宋体" w:cs="Times New Roman"/>
          <w:color w:val="000000"/>
          <w:kern w:val="0"/>
        </w:rPr>
        <w:t>1</w:t>
      </w:r>
      <w:r>
        <w:rPr>
          <w:rFonts w:ascii="Times New Roman" w:hAnsi="Times New Roman" w:eastAsia="宋体" w:cs="Times New Roman"/>
          <w:i/>
          <w:color w:val="000000"/>
          <w:kern w:val="0"/>
        </w:rPr>
        <w:t>-</w:t>
      </w:r>
      <w:r>
        <w:rPr>
          <w:rFonts w:ascii="Times New Roman" w:hAnsi="Times New Roman" w:eastAsia="宋体" w:cs="Times New Roman"/>
          <w:color w:val="000000"/>
          <w:kern w:val="0"/>
        </w:rPr>
        <w:t>29</w:t>
      </w:r>
      <w:r>
        <w:rPr>
          <w:rFonts w:hint="eastAsia" w:ascii="Times New Roman" w:hAnsi="Times New Roman" w:eastAsia="宋体" w:cs="Times New Roman"/>
          <w:color w:val="000000"/>
          <w:kern w:val="0"/>
        </w:rPr>
        <w:t>所示展开</w:t>
      </w:r>
      <w:r>
        <w:rPr>
          <w:rFonts w:ascii="Times New Roman" w:hAnsi="Times New Roman" w:eastAsia="宋体" w:cs="Times New Roman"/>
          <w:i/>
          <w:color w:val="000000"/>
          <w:kern w:val="0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根据要求回答问题</w:t>
      </w:r>
      <w:r>
        <w:rPr>
          <w:rFonts w:ascii="Times New Roman" w:hAnsi="Times New Roman" w:eastAsia="宋体" w:cs="Times New Roman"/>
          <w:color w:val="000000"/>
          <w:kern w:val="0"/>
        </w:rPr>
        <w:t>: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t>(1)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如果</w:t>
      </w:r>
      <w:r>
        <w:rPr>
          <w:rFonts w:ascii="Times New Roman" w:hAnsi="Times New Roman" w:eastAsia="宋体" w:cs="Times New Roman"/>
          <w:color w:val="000000"/>
          <w:kern w:val="0"/>
        </w:rPr>
        <w:t>D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面在长方体的左面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那么</w:t>
      </w:r>
      <w:r>
        <w:rPr>
          <w:rFonts w:ascii="Times New Roman" w:hAnsi="Times New Roman" w:eastAsia="宋体" w:cs="Times New Roman"/>
          <w:color w:val="000000"/>
          <w:kern w:val="0"/>
        </w:rPr>
        <w:t>F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面在哪里</w:t>
      </w:r>
      <w:r>
        <w:rPr>
          <w:rFonts w:ascii="Times New Roman" w:hAnsi="Times New Roman" w:eastAsia="宋体" w:cs="Times New Roman"/>
          <w:color w:val="000000"/>
          <w:kern w:val="0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t>(2)B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面和哪个面是相对的面</w:t>
      </w:r>
      <w:r>
        <w:rPr>
          <w:rFonts w:ascii="Times New Roman" w:hAnsi="Times New Roman" w:eastAsia="宋体" w:cs="Times New Roman"/>
          <w:color w:val="000000"/>
          <w:kern w:val="0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t>(3)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如果</w:t>
      </w:r>
      <w:r>
        <w:rPr>
          <w:rFonts w:ascii="Times New Roman" w:hAnsi="Times New Roman" w:eastAsia="宋体" w:cs="Times New Roman"/>
          <w:color w:val="000000"/>
          <w:kern w:val="0"/>
        </w:rPr>
        <w:t>C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面在前面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从上面看到的是</w:t>
      </w:r>
      <w:r>
        <w:rPr>
          <w:rFonts w:ascii="Times New Roman" w:hAnsi="Times New Roman" w:eastAsia="宋体" w:cs="Times New Roman"/>
          <w:color w:val="000000"/>
          <w:kern w:val="0"/>
        </w:rPr>
        <w:t>D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那么从左面看是哪一面</w:t>
      </w:r>
      <w:r>
        <w:rPr>
          <w:rFonts w:ascii="Times New Roman" w:hAnsi="Times New Roman" w:eastAsia="宋体" w:cs="Times New Roman"/>
          <w:color w:val="000000"/>
          <w:kern w:val="0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t>(4)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如果</w:t>
      </w:r>
      <w:r>
        <w:rPr>
          <w:rFonts w:ascii="Times New Roman" w:hAnsi="Times New Roman" w:eastAsia="宋体" w:cs="Times New Roman"/>
          <w:color w:val="000000"/>
          <w:kern w:val="0"/>
        </w:rPr>
        <w:t>B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面在后面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从左面看到的是</w:t>
      </w:r>
      <w:r>
        <w:rPr>
          <w:rFonts w:ascii="Times New Roman" w:hAnsi="Times New Roman" w:eastAsia="宋体" w:cs="Times New Roman"/>
          <w:color w:val="000000"/>
          <w:kern w:val="0"/>
        </w:rPr>
        <w:t>D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那么前面是哪个面</w:t>
      </w:r>
      <w:r>
        <w:rPr>
          <w:rFonts w:ascii="Times New Roman" w:hAnsi="Times New Roman" w:eastAsia="宋体" w:cs="Times New Roman"/>
          <w:color w:val="000000"/>
          <w:kern w:val="0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t>(5)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如果</w:t>
      </w:r>
      <w:r>
        <w:rPr>
          <w:rFonts w:ascii="Times New Roman" w:hAnsi="Times New Roman" w:eastAsia="宋体" w:cs="Times New Roman"/>
          <w:color w:val="000000"/>
          <w:kern w:val="0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面在右面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从下面看到的是</w:t>
      </w:r>
      <w:r>
        <w:rPr>
          <w:rFonts w:ascii="Times New Roman" w:hAnsi="Times New Roman" w:eastAsia="宋体" w:cs="Times New Roman"/>
          <w:color w:val="000000"/>
          <w:kern w:val="0"/>
        </w:rPr>
        <w:t>F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那么</w:t>
      </w:r>
      <w:r>
        <w:rPr>
          <w:rFonts w:ascii="Times New Roman" w:hAnsi="Times New Roman" w:eastAsia="宋体" w:cs="Times New Roman"/>
          <w:color w:val="000000"/>
          <w:kern w:val="0"/>
        </w:rPr>
        <w:t>B</w:t>
      </w:r>
      <w:r>
        <w:rPr>
          <w:rFonts w:hint="eastAsia" w:ascii="Times New Roman" w:hAnsi="Times New Roman" w:eastAsia="宋体" w:cs="Times New Roman"/>
          <w:color w:val="000000"/>
          <w:kern w:val="0"/>
        </w:rPr>
        <w:t>面在哪里</w:t>
      </w:r>
      <w:r>
        <w:rPr>
          <w:rFonts w:ascii="Times New Roman" w:hAnsi="Times New Roman" w:eastAsia="宋体" w:cs="Times New Roman"/>
          <w:color w:val="000000"/>
          <w:kern w:val="0"/>
        </w:rPr>
        <w:t>?</w:t>
      </w:r>
    </w:p>
    <w:p>
      <w:pPr>
        <w:spacing w:line="360" w:lineRule="auto"/>
        <w:jc w:val="left"/>
        <w:textAlignment w:val="center"/>
      </w:pPr>
      <w:r>
        <w:rPr>
          <w:rFonts w:ascii="Times New Roman" w:hAnsi="Times New Roman" w:eastAsia="宋体" w:cs="Times New Roman"/>
          <w:color w:val="000000"/>
          <w:kern w:val="0"/>
        </w:rPr>
        <w:drawing>
          <wp:inline distT="0" distB="0" distL="0" distR="0">
            <wp:extent cx="1002665" cy="594360"/>
            <wp:effectExtent l="0" t="0" r="6985" b="15240"/>
            <wp:docPr id="585" name="SK34.EPS" descr="id:21474965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" name="SK34.EPS" descr="id:2147496559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左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:(1)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右面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(2)E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面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(3)B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面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.(4)E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面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(5)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后面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5E4EE2"/>
    <w:multiLevelType w:val="singleLevel"/>
    <w:tmpl w:val="695E4EE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69FF9276"/>
    <w:multiLevelType w:val="singleLevel"/>
    <w:tmpl w:val="69FF92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9307A"/>
    <w:rsid w:val="040E4F9E"/>
    <w:rsid w:val="078918C9"/>
    <w:rsid w:val="1B4026D8"/>
    <w:rsid w:val="1BF45BB2"/>
    <w:rsid w:val="2D8304EC"/>
    <w:rsid w:val="35573894"/>
    <w:rsid w:val="6555090E"/>
    <w:rsid w:val="77E9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2021-08-19T09:18:00Z</dcterms:created>
  <dc:creator>86135</dc:creator>
  <cp:lastModifiedBy>Administrator</cp:lastModifiedBy>
  <dcterms:modified xsi:type="dcterms:W3CDTF">2021-10-15T01:55:34Z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1ADE2DB27D504B88AB95241CFECF3A21</vt:lpwstr>
  </property>
</Properties>
</file>