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0"/>
        </w:rPr>
      </w:pPr>
      <w:r>
        <w:rPr>
          <w:rFonts w:hint="eastAsia"/>
          <w:b/>
          <w:sz w:val="30"/>
        </w:rPr>
        <w:t>第</w:t>
      </w:r>
      <w:r>
        <w:rPr>
          <w:b/>
          <w:sz w:val="30"/>
        </w:rPr>
        <w:t>12</w:t>
      </w:r>
      <w:r>
        <w:rPr>
          <w:rFonts w:hint="eastAsia"/>
          <w:b/>
          <w:sz w:val="30"/>
        </w:rPr>
        <w:t>课</w:t>
      </w:r>
      <w:r>
        <w:rPr>
          <w:b/>
          <w:sz w:val="30"/>
        </w:rPr>
        <w:t xml:space="preserve"> </w:t>
      </w:r>
      <w:r>
        <w:rPr>
          <w:rFonts w:hint="eastAsia"/>
          <w:b/>
          <w:sz w:val="30"/>
        </w:rPr>
        <w:t>汉武帝巩固大一统王朝</w:t>
      </w:r>
    </w:p>
    <w:p>
      <w:pPr>
        <w:spacing w:line="30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参 考 答 案</w:t>
      </w:r>
    </w:p>
    <w:p>
      <w:pPr>
        <w:rPr>
          <w:rFonts w:hint="default" w:asciiTheme="majorEastAsia" w:hAnsiTheme="majorEastAsia" w:eastAsiaTheme="majorEastAsia" w:cstheme="minorBidi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inorBidi"/>
          <w:b/>
          <w:sz w:val="24"/>
          <w:szCs w:val="24"/>
          <w:lang w:val="en-US" w:eastAsia="zh-CN"/>
        </w:rPr>
        <w:t>一、基础题</w:t>
      </w:r>
    </w:p>
    <w:p>
      <w:pPr>
        <w:spacing w:line="360" w:lineRule="auto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1-5  A C C D D   6-10  A D C D A </w:t>
      </w:r>
    </w:p>
    <w:p>
      <w:pPr>
        <w:spacing w:line="360" w:lineRule="auto"/>
        <w:rPr>
          <w:rFonts w:hint="eastAsia"/>
          <w:b/>
          <w:bCs/>
          <w:color w:val="000000"/>
        </w:rPr>
      </w:pPr>
    </w:p>
    <w:p>
      <w:pPr>
        <w:rPr>
          <w:rFonts w:hint="default" w:asciiTheme="majorEastAsia" w:hAnsiTheme="majorEastAsia" w:eastAsiaTheme="majorEastAsia" w:cstheme="minorBidi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inorBidi"/>
          <w:b/>
          <w:sz w:val="24"/>
          <w:szCs w:val="24"/>
          <w:lang w:val="en-US" w:eastAsia="zh-CN"/>
        </w:rPr>
        <w:t>二、提高题</w:t>
      </w:r>
    </w:p>
    <w:p>
      <w:pPr>
        <w:spacing w:line="360" w:lineRule="auto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1-2  B B</w:t>
      </w:r>
    </w:p>
    <w:p>
      <w:pPr>
        <w:pStyle w:val="7"/>
        <w:spacing w:line="360" w:lineRule="auto"/>
        <w:rPr>
          <w:rFonts w:hint="eastAsia" w:ascii="宋体" w:hAnsi="宋体" w:eastAsia="宋体" w:cs="宋体"/>
          <w:color w:val="000000"/>
          <w:lang w:eastAsia="zh-CN"/>
        </w:rPr>
      </w:pPr>
    </w:p>
    <w:p>
      <w:pPr>
        <w:spacing w:line="360" w:lineRule="auto"/>
        <w:rPr>
          <w:rFonts w:hint="default"/>
          <w:b/>
          <w:bCs/>
          <w:color w:val="000000"/>
          <w:lang w:val="en-US" w:eastAsia="zh-CN"/>
        </w:rPr>
      </w:pPr>
      <w:r>
        <w:rPr>
          <w:rFonts w:hint="eastAsia"/>
          <w:b/>
          <w:bCs/>
          <w:color w:val="000000"/>
          <w:lang w:eastAsia="zh-CN"/>
        </w:rPr>
        <w:t>三、</w:t>
      </w:r>
      <w:r>
        <w:rPr>
          <w:rFonts w:hint="eastAsia"/>
          <w:b/>
          <w:bCs/>
          <w:color w:val="000000"/>
          <w:lang w:val="en-US" w:eastAsia="zh-CN"/>
        </w:rPr>
        <w:t>拓展题</w:t>
      </w:r>
    </w:p>
    <w:p>
      <w:pPr>
        <w:pStyle w:val="7"/>
        <w:spacing w:line="360" w:lineRule="auto"/>
        <w:rPr>
          <w:rFonts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/>
          <w:color w:val="000000"/>
          <w:lang w:val="en-US" w:eastAsia="zh-CN"/>
        </w:rPr>
        <w:t>1、</w:t>
      </w:r>
      <w:bookmarkStart w:id="0" w:name="_GoBack"/>
      <w:bookmarkEnd w:id="0"/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1）派卫青、霍去病北击匈奴；实施“推恩令”、建立刺史制度等；“罢黜百家，独尊儒术”；将铸币权和盐铁经营权收归中央。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（2）巩固了大一统的局面，使西汉王朝进入鼎盛时期。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（3）汉武帝实行暴政，生活腐化，劳民伤财。认同（或不认同都可以）。原则：史论结合；全面辨证；一分为二。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 xml:space="preserve">解析：（1）本题主要考查汉武帝时期的大一统。通过阅读材料，从中提取有效信息，并结合所学知识，完成问题的作答。两则史料涉及了汉武帝的“功”“过”。考查汉武帝巩固统治采取的措施，根据材料内容和所学，可以得出答案。（2）本问考查汉武帝大一统措施的作用，通过上一问政治思想、文化、军事经济措施，作用可从中归纳得出。(3)“概括”的观点，需要进行阅读提炼，然后作答。 </w:t>
      </w:r>
    </w:p>
    <w:sectPr>
      <w:pgSz w:w="11906" w:h="16838"/>
      <w:pgMar w:top="1077" w:right="777" w:bottom="1191" w:left="9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347FD"/>
    <w:rsid w:val="00043225"/>
    <w:rsid w:val="00215876"/>
    <w:rsid w:val="00303A3C"/>
    <w:rsid w:val="00532A4F"/>
    <w:rsid w:val="008E51C8"/>
    <w:rsid w:val="00F44B61"/>
    <w:rsid w:val="164347FD"/>
    <w:rsid w:val="16564B37"/>
    <w:rsid w:val="32525EFC"/>
    <w:rsid w:val="3FDC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7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character" w:customStyle="1" w:styleId="8">
    <w:name w:val="页眉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497</Characters>
  <Lines>4</Lines>
  <Paragraphs>1</Paragraphs>
  <TotalTime>6</TotalTime>
  <ScaleCrop>false</ScaleCrop>
  <LinksUpToDate>false</LinksUpToDate>
  <CharactersWithSpaces>583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2021-08-19T23:29:00Z</dcterms:created>
  <dc:creator>随惜伴</dc:creator>
  <cp:lastModifiedBy>刘一</cp:lastModifiedBy>
  <dcterms:modified xsi:type="dcterms:W3CDTF">2021-10-25T00:17:29Z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38246CEA1E074187B55331EF76248110</vt:lpwstr>
  </property>
</Properties>
</file>