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default" w:ascii="宋体" w:hAnsi="宋体" w:eastAsia="宋体" w:cs="宋体"/>
          <w:snapToGrid w:val="0"/>
          <w:sz w:val="24"/>
          <w:szCs w:val="24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三亚市七年级数学上册同步作业A卷--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合并同类项</w:t>
      </w:r>
    </w:p>
    <w:bookmarkEnd w:id="0"/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273" w:hanging="312" w:hangingChars="13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选择题</w:t>
      </w:r>
    </w:p>
    <w:p>
      <w:pPr>
        <w:spacing w:line="360" w:lineRule="auto"/>
        <w:jc w:val="left"/>
        <w:textAlignment w:val="center"/>
      </w:pPr>
      <w:r>
        <w:t>1．下列个方程合并同类项不正确的是（   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A．由3x-2x=3合并同类项，得x=3</w:t>
      </w:r>
      <w:r>
        <w:tab/>
      </w:r>
      <w:r>
        <w:t>B．由3x-4x=3，合并同类项，得-x=3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C．由6x-2x+3x=12合并同类项，得x=12</w:t>
      </w:r>
      <w:r>
        <w:tab/>
      </w:r>
      <w:r>
        <w:t>D．-3x+2x=5合并同类项，得-x=5</w:t>
      </w:r>
    </w:p>
    <w:p>
      <w:pPr>
        <w:spacing w:line="360" w:lineRule="auto"/>
        <w:jc w:val="left"/>
        <w:textAlignment w:val="center"/>
      </w:pPr>
      <w:r>
        <w:t>2．方程6x+12x-9x=10-12-16的解为（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A．x=2</w:t>
      </w:r>
      <w:r>
        <w:tab/>
      </w:r>
      <w:r>
        <w:t>B．x=1</w:t>
      </w:r>
      <w:r>
        <w:tab/>
      </w:r>
      <w:r>
        <w:t>C．x=3</w:t>
      </w:r>
      <w:r>
        <w:tab/>
      </w:r>
      <w:r>
        <w:t>D．x=-2</w:t>
      </w:r>
    </w:p>
    <w:p>
      <w:pPr>
        <w:spacing w:line="360" w:lineRule="auto"/>
        <w:jc w:val="left"/>
        <w:textAlignment w:val="center"/>
      </w:pPr>
      <w:r>
        <w:t>3．三个数的和是98，第一个数与第二个数之比是</w:t>
      </w:r>
      <w:r>
        <w:object>
          <v:shape id="_x0000_i1026" o:spt="75" alt="eqIdb1abbea974bb4596ac01fdc4ad7274b1" type="#_x0000_t75" style="height:10.9pt;width:16.75pt;" o:ole="t" filled="f" o:preferrelative="t" stroked="f" coordsize="21600,21600">
            <v:path/>
            <v:fill on="f" focussize="0,0"/>
            <v:stroke on="f" joinstyle="miter"/>
            <v:imagedata r:id="rId5" o:title="eqIdb1abbea974bb4596ac01fdc4ad7274b1"/>
            <o:lock v:ext="edit" aspectratio="t"/>
            <w10:wrap type="none"/>
            <w10:anchorlock/>
          </v:shape>
          <o:OLEObject Type="Embed" ProgID="Equation.DSMT4" ShapeID="_x0000_i1026" DrawAspect="Content" ObjectID="_1468075725" r:id="rId4">
            <o:LockedField>false</o:LockedField>
          </o:OLEObject>
        </w:object>
      </w:r>
      <w:r>
        <w:t>，第二个数与第三个数之比是</w:t>
      </w:r>
      <w:r>
        <w:object>
          <v:shape id="_x0000_i1027" o:spt="75" alt="eqId4495578461bb4f87ab48cbe4d4d30667" type="#_x0000_t75" style="height:11.7pt;width:18.4pt;" o:ole="t" filled="f" o:preferrelative="t" stroked="f" coordsize="21600,21600">
            <v:path/>
            <v:fill on="f" focussize="0,0"/>
            <v:stroke on="f" joinstyle="miter"/>
            <v:imagedata r:id="rId7" o:title="eqId4495578461bb4f87ab48cbe4d4d30667"/>
            <o:lock v:ext="edit" aspectratio="t"/>
            <w10:wrap type="none"/>
            <w10:anchorlock/>
          </v:shape>
          <o:OLEObject Type="Embed" ProgID="Equation.DSMT4" ShapeID="_x0000_i1027" DrawAspect="Content" ObjectID="_1468075726" r:id="rId6">
            <o:LockedField>false</o:LockedField>
          </o:OLEObject>
        </w:object>
      </w:r>
      <w:r>
        <w:t>，则第二个数是（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A．15</w:t>
      </w:r>
      <w:r>
        <w:tab/>
      </w:r>
      <w:r>
        <w:t>B．20</w:t>
      </w:r>
      <w:r>
        <w:tab/>
      </w:r>
      <w:r>
        <w:t>C．25</w:t>
      </w:r>
      <w:r>
        <w:tab/>
      </w:r>
      <w:r>
        <w:t>D．30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312" w:leftChars="0" w:hanging="312" w:hangingChars="13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填空题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t>学校机房今年和去年共购置了100台计算机，已知今年购置计算机数量是去年购置计算机数量的3倍，则今年购置计算机的数量是</w:t>
      </w:r>
      <w:r>
        <w:rPr>
          <w:rFonts w:hint="eastAsia"/>
          <w:lang w:val="en-US" w:eastAsia="zh-CN"/>
        </w:rPr>
        <w:t>________</w:t>
      </w:r>
    </w:p>
    <w:p>
      <w:pPr>
        <w:numPr>
          <w:numId w:val="0"/>
        </w:numPr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t>5．若三个连续偶数的和是24，则它们的积为</w:t>
      </w:r>
      <w:r>
        <w:rPr>
          <w:rFonts w:hint="eastAsia"/>
          <w:lang w:val="en-US" w:eastAsia="zh-CN"/>
        </w:rPr>
        <w:t>________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-13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三、解答题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t>足球表面是由若干个黑色五边形和白色六边形皮块围成的，黑、白皮块数目比为3：5，一个足球表面一共有32个皮块，黑色皮块和白色皮块各有多少个？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．D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75台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480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t>解：设黑色皮块有3x个，则白色皮块有5x个，根据题意列方程：3x+5x=32，</w:t>
      </w:r>
    </w:p>
    <w:p>
      <w:pPr>
        <w:spacing w:line="360" w:lineRule="auto"/>
        <w:jc w:val="left"/>
        <w:textAlignment w:val="center"/>
      </w:pPr>
      <w:r>
        <w:t>解得：x=4，</w:t>
      </w:r>
    </w:p>
    <w:p>
      <w:pPr>
        <w:spacing w:line="360" w:lineRule="auto"/>
        <w:jc w:val="left"/>
        <w:textAlignment w:val="center"/>
      </w:pPr>
      <w:r>
        <w:t>则黑色皮块有：3x=12个，</w:t>
      </w:r>
    </w:p>
    <w:p>
      <w:pPr>
        <w:spacing w:line="360" w:lineRule="auto"/>
        <w:jc w:val="left"/>
        <w:textAlignment w:val="center"/>
      </w:pPr>
      <w:r>
        <w:t>白色皮块有：5x=20个．</w:t>
      </w:r>
    </w:p>
    <w:p>
      <w:pPr>
        <w:spacing w:line="360" w:lineRule="auto"/>
        <w:jc w:val="left"/>
        <w:textAlignment w:val="center"/>
      </w:pPr>
      <w:r>
        <w:t>答：黑色皮块有12个，白色皮块有20个．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29274D"/>
    <w:multiLevelType w:val="singleLevel"/>
    <w:tmpl w:val="9F29274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81C6AD2"/>
    <w:multiLevelType w:val="singleLevel"/>
    <w:tmpl w:val="481C6AD2"/>
    <w:lvl w:ilvl="0" w:tentative="0">
      <w:start w:val="4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164294"/>
    <w:rsid w:val="01B642B9"/>
    <w:rsid w:val="06164294"/>
    <w:rsid w:val="0BCA20CB"/>
    <w:rsid w:val="106F66C2"/>
    <w:rsid w:val="1D812F24"/>
    <w:rsid w:val="25772C24"/>
    <w:rsid w:val="2E620CF2"/>
    <w:rsid w:val="334521FC"/>
    <w:rsid w:val="3F1E1870"/>
    <w:rsid w:val="533A0427"/>
    <w:rsid w:val="72463324"/>
    <w:rsid w:val="7AEC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2021-08-19T09:05:00Z</dcterms:created>
  <dc:creator>86135</dc:creator>
  <cp:lastModifiedBy>B.Y.</cp:lastModifiedBy>
  <dcterms:modified xsi:type="dcterms:W3CDTF">2021-10-12T01:17:59Z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335809E1954A4E68BAD96130EFE52001</vt:lpwstr>
  </property>
</Properties>
</file>