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0"/>
        </w:rPr>
      </w:pPr>
      <w:r>
        <w:rPr>
          <w:rFonts w:hint="eastAsia"/>
          <w:b/>
          <w:sz w:val="30"/>
        </w:rPr>
        <w:t>第</w:t>
      </w:r>
      <w:r>
        <w:rPr>
          <w:b/>
          <w:sz w:val="30"/>
        </w:rPr>
        <w:t>12</w:t>
      </w:r>
      <w:r>
        <w:rPr>
          <w:rFonts w:hint="eastAsia"/>
          <w:b/>
          <w:sz w:val="30"/>
        </w:rPr>
        <w:t>课</w:t>
      </w:r>
      <w:r>
        <w:rPr>
          <w:b/>
          <w:sz w:val="30"/>
        </w:rPr>
        <w:t xml:space="preserve"> </w:t>
      </w:r>
      <w:r>
        <w:rPr>
          <w:rFonts w:hint="eastAsia"/>
          <w:b/>
          <w:sz w:val="30"/>
        </w:rPr>
        <w:t>汉武帝巩固大一统王朝</w:t>
      </w:r>
    </w:p>
    <w:p>
      <w:pPr>
        <w:spacing w:line="360" w:lineRule="auto"/>
        <w:rPr>
          <w:b/>
          <w:bCs/>
          <w:color w:val="000000"/>
          <w:sz w:val="24"/>
          <w:szCs w:val="28"/>
        </w:rPr>
      </w:pPr>
      <w:r>
        <w:rPr>
          <w:rFonts w:hint="eastAsia"/>
          <w:b/>
          <w:bCs/>
          <w:color w:val="000000"/>
          <w:sz w:val="24"/>
          <w:szCs w:val="28"/>
        </w:rPr>
        <w:t>一、基础题</w:t>
      </w:r>
    </w:p>
    <w:p>
      <w:pPr>
        <w:spacing w:line="360" w:lineRule="auto"/>
        <w:rPr>
          <w:rFonts w:hint="eastAsia" w:ascii="宋体" w:hAnsi="宋体" w:eastAsia="宋体" w:cs="宋体"/>
          <w:color w:val="000000"/>
        </w:rPr>
      </w:pPr>
      <w:r>
        <w:rPr>
          <w:rFonts w:hint="eastAsia" w:ascii="宋体" w:hAnsi="宋体" w:eastAsia="宋体" w:cs="宋体"/>
          <w:color w:val="000000"/>
        </w:rPr>
        <w:t>1.为打破“诸侯王大者‘夸州兼郡，连城数十，宫室百官同制京师’”的困局，汉武帝</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 xml:space="preserve">A.颁布“推恩令”        </w:t>
      </w:r>
      <w:r>
        <w:rPr>
          <w:rFonts w:hint="eastAsia" w:ascii="宋体" w:hAnsi="宋体" w:eastAsia="宋体" w:cs="宋体"/>
          <w:color w:val="000000"/>
        </w:rPr>
        <w:tab/>
      </w:r>
      <w:r>
        <w:rPr>
          <w:rFonts w:hint="eastAsia" w:ascii="宋体" w:hAnsi="宋体" w:eastAsia="宋体" w:cs="宋体"/>
          <w:color w:val="000000"/>
        </w:rPr>
        <w:t>B.实行盐铁专卖</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 xml:space="preserve">C.罢黜百家，独尊儒术 </w:t>
      </w:r>
      <w:r>
        <w:rPr>
          <w:rFonts w:hint="eastAsia" w:ascii="宋体" w:hAnsi="宋体" w:eastAsia="宋体" w:cs="宋体"/>
          <w:color w:val="000000"/>
        </w:rPr>
        <w:tab/>
      </w:r>
      <w:r>
        <w:rPr>
          <w:rFonts w:hint="eastAsia" w:ascii="宋体" w:hAnsi="宋体" w:eastAsia="宋体" w:cs="宋体"/>
          <w:color w:val="000000"/>
        </w:rPr>
        <w:t>D.设置西域都护</w:t>
      </w:r>
    </w:p>
    <w:p>
      <w:pPr>
        <w:spacing w:line="360" w:lineRule="auto"/>
        <w:rPr>
          <w:rFonts w:hint="eastAsia" w:ascii="宋体" w:hAnsi="宋体" w:eastAsia="宋体" w:cs="宋体"/>
          <w:color w:val="000000"/>
        </w:rPr>
      </w:pPr>
      <w:r>
        <w:rPr>
          <w:rFonts w:hint="eastAsia" w:ascii="宋体" w:hAnsi="宋体" w:eastAsia="宋体" w:cs="宋体"/>
          <w:color w:val="000000"/>
        </w:rPr>
        <w:t>2.汉武帝采纳主父的建议，实施“推恩令”。“推恩令”是充分利用了长子继承制度中诸侯王次子以下看子不能继承封地的矛盾和弊端，让诸侯王推及皇家恩德，把土地再分封给自己的子弟，三国的数量大大增加，而管辖的土地和人口越来越少。汉武帝还采取措施取消了治多王的封地和土地，剥夺他们的爵位。上述材料中汉武帝采取的措施主要影响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A.汉王朝控制了</w:t>
      </w:r>
      <w:r>
        <w:rPr>
          <w:rFonts w:hint="eastAsia" w:ascii="宋体" w:hAnsi="宋体" w:eastAsia="宋体" w:cs="宋体"/>
          <w:color w:val="000000"/>
          <w:lang w:eastAsia="zh-CN"/>
        </w:rPr>
        <w:t>国家</w:t>
      </w:r>
      <w:r>
        <w:rPr>
          <w:rFonts w:hint="eastAsia" w:ascii="宋体" w:hAnsi="宋体" w:eastAsia="宋体" w:cs="宋体"/>
          <w:color w:val="000000"/>
        </w:rPr>
        <w:t>经济命脉</w:t>
      </w:r>
      <w:r>
        <w:rPr>
          <w:rFonts w:hint="eastAsia" w:ascii="宋体" w:hAnsi="宋体" w:eastAsia="宋体" w:cs="宋体"/>
          <w:color w:val="000000"/>
        </w:rPr>
        <w:tab/>
      </w:r>
      <w:r>
        <w:rPr>
          <w:rFonts w:hint="eastAsia" w:ascii="宋体" w:hAnsi="宋体" w:eastAsia="宋体" w:cs="宋体"/>
          <w:color w:val="000000"/>
        </w:rPr>
        <w:t>B.汉王朝的版图得以拓展</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C.消除了诸侯国对抗中央的能力</w:t>
      </w:r>
      <w:r>
        <w:rPr>
          <w:rFonts w:hint="eastAsia" w:ascii="宋体" w:hAnsi="宋体" w:eastAsia="宋体" w:cs="宋体"/>
          <w:color w:val="000000"/>
        </w:rPr>
        <w:tab/>
      </w:r>
      <w:r>
        <w:rPr>
          <w:rFonts w:hint="eastAsia" w:ascii="宋体" w:hAnsi="宋体" w:eastAsia="宋体" w:cs="宋体"/>
          <w:color w:val="000000"/>
        </w:rPr>
        <w:t>D.形成了以儒家学说为核心的正统思想</w:t>
      </w:r>
    </w:p>
    <w:p>
      <w:pPr>
        <w:spacing w:line="360" w:lineRule="auto"/>
        <w:rPr>
          <w:rFonts w:hint="eastAsia" w:ascii="宋体" w:hAnsi="宋体" w:eastAsia="宋体" w:cs="宋体"/>
          <w:color w:val="000000"/>
        </w:rPr>
      </w:pPr>
      <w:r>
        <w:rPr>
          <w:rFonts w:hint="eastAsia" w:ascii="宋体" w:hAnsi="宋体" w:eastAsia="宋体" w:cs="宋体"/>
          <w:color w:val="000000"/>
        </w:rPr>
        <w:t>3.汉武帝时期，西汉王朝进一步完善了秦王朝创造的监察制度，加强中央对地方的控制。 这表现在</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A.推行郡县制度</w:t>
      </w:r>
      <w:r>
        <w:rPr>
          <w:rFonts w:hint="eastAsia" w:ascii="宋体" w:hAnsi="宋体" w:eastAsia="宋体" w:cs="宋体"/>
          <w:color w:val="000000"/>
        </w:rPr>
        <w:tab/>
      </w:r>
      <w:r>
        <w:rPr>
          <w:rFonts w:hint="eastAsia" w:ascii="宋体" w:hAnsi="宋体" w:eastAsia="宋体" w:cs="宋体"/>
          <w:color w:val="000000"/>
        </w:rPr>
        <w:t>B.实行分封制度</w:t>
      </w:r>
      <w:r>
        <w:rPr>
          <w:rFonts w:hint="eastAsia" w:ascii="宋体" w:hAnsi="宋体" w:eastAsia="宋体" w:cs="宋体"/>
          <w:color w:val="000000"/>
        </w:rPr>
        <w:tab/>
      </w:r>
      <w:r>
        <w:rPr>
          <w:rFonts w:hint="eastAsia" w:ascii="宋体" w:hAnsi="宋体" w:eastAsia="宋体" w:cs="宋体"/>
          <w:color w:val="000000"/>
        </w:rPr>
        <w:t>C.建立刺史制度</w:t>
      </w:r>
      <w:r>
        <w:rPr>
          <w:rFonts w:hint="eastAsia" w:ascii="宋体" w:hAnsi="宋体" w:eastAsia="宋体" w:cs="宋体"/>
          <w:color w:val="000000"/>
        </w:rPr>
        <w:tab/>
      </w:r>
      <w:r>
        <w:rPr>
          <w:rFonts w:hint="eastAsia" w:ascii="宋体" w:hAnsi="宋体" w:eastAsia="宋体" w:cs="宋体"/>
          <w:color w:val="000000"/>
        </w:rPr>
        <w:t>D.创立科举制度</w:t>
      </w:r>
    </w:p>
    <w:p>
      <w:pPr>
        <w:spacing w:line="360" w:lineRule="auto"/>
        <w:rPr>
          <w:rFonts w:hint="eastAsia" w:ascii="宋体" w:hAnsi="宋体" w:eastAsia="宋体" w:cs="宋体"/>
          <w:color w:val="000000"/>
        </w:rPr>
      </w:pPr>
      <w:r>
        <w:rPr>
          <w:rFonts w:hint="eastAsia" w:ascii="宋体" w:hAnsi="宋体" w:eastAsia="宋体" w:cs="宋体"/>
          <w:color w:val="000000"/>
        </w:rPr>
        <w:t>4.汉武帝将全国分为13州，每州设刺史一人，其中刺史最主要的职权是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spacing w:line="360" w:lineRule="auto"/>
        <w:rPr>
          <w:rFonts w:hint="eastAsia" w:ascii="宋体" w:hAnsi="宋体" w:eastAsia="宋体" w:cs="宋体"/>
          <w:color w:val="000000"/>
        </w:rPr>
      </w:pPr>
      <w:r>
        <w:rPr>
          <w:rFonts w:hint="eastAsia" w:ascii="宋体" w:hAnsi="宋体" w:eastAsia="宋体" w:cs="宋体"/>
          <w:color w:val="000000"/>
        </w:rPr>
        <w:t>A.削弱相权，加强皇权</w:t>
      </w:r>
    </w:p>
    <w:p>
      <w:pPr>
        <w:spacing w:line="360" w:lineRule="auto"/>
        <w:rPr>
          <w:rFonts w:hint="eastAsia" w:ascii="宋体" w:hAnsi="宋体" w:eastAsia="宋体" w:cs="宋体"/>
          <w:color w:val="000000"/>
        </w:rPr>
      </w:pPr>
      <w:r>
        <w:rPr>
          <w:rFonts w:hint="eastAsia" w:ascii="宋体" w:hAnsi="宋体" w:eastAsia="宋体" w:cs="宋体"/>
          <w:color w:val="000000"/>
        </w:rPr>
        <w:t>B.监督朝中百官违法违纪行为</w:t>
      </w:r>
    </w:p>
    <w:p>
      <w:pPr>
        <w:spacing w:line="360" w:lineRule="auto"/>
        <w:rPr>
          <w:rFonts w:hint="eastAsia" w:ascii="宋体" w:hAnsi="宋体" w:eastAsia="宋体" w:cs="宋体"/>
          <w:color w:val="000000"/>
        </w:rPr>
      </w:pPr>
      <w:r>
        <w:rPr>
          <w:rFonts w:hint="eastAsia" w:ascii="宋体" w:hAnsi="宋体" w:eastAsia="宋体" w:cs="宋体"/>
          <w:color w:val="000000"/>
        </w:rPr>
        <w:t>C.专门搜捕本州所谓的“叛逆”，刺探官民隐情</w:t>
      </w:r>
    </w:p>
    <w:p>
      <w:pPr>
        <w:spacing w:line="360" w:lineRule="auto"/>
        <w:rPr>
          <w:rFonts w:hint="eastAsia" w:ascii="宋体" w:hAnsi="宋体" w:eastAsia="宋体" w:cs="宋体"/>
          <w:color w:val="000000"/>
        </w:rPr>
      </w:pPr>
      <w:r>
        <w:rPr>
          <w:rFonts w:hint="eastAsia" w:ascii="宋体" w:hAnsi="宋体" w:eastAsia="宋体" w:cs="宋体"/>
          <w:color w:val="000000"/>
        </w:rPr>
        <w:t>D.监视州部内的主要官吏和豪强地主的不法行为</w:t>
      </w:r>
    </w:p>
    <w:p>
      <w:pPr>
        <w:spacing w:line="360" w:lineRule="auto"/>
        <w:rPr>
          <w:rFonts w:hint="eastAsia" w:ascii="宋体" w:hAnsi="宋体" w:eastAsia="宋体" w:cs="宋体"/>
          <w:color w:val="000000"/>
        </w:rPr>
      </w:pPr>
      <w:r>
        <w:rPr>
          <w:rFonts w:hint="eastAsia" w:ascii="宋体" w:hAnsi="宋体" w:eastAsia="宋体" w:cs="宋体"/>
          <w:color w:val="000000"/>
        </w:rPr>
        <w:t>5.汉武帝将铸币权和盐铁经营权收归中央，根本目的是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A.改善财政状况</w:t>
      </w:r>
      <w:r>
        <w:rPr>
          <w:rFonts w:hint="eastAsia" w:ascii="宋体" w:hAnsi="宋体" w:eastAsia="宋体" w:cs="宋体"/>
          <w:color w:val="000000"/>
        </w:rPr>
        <w:tab/>
      </w:r>
      <w:r>
        <w:rPr>
          <w:rFonts w:hint="eastAsia" w:ascii="宋体" w:hAnsi="宋体" w:eastAsia="宋体" w:cs="宋体"/>
          <w:color w:val="000000"/>
        </w:rPr>
        <w:t>B.便利商业活动</w:t>
      </w:r>
      <w:r>
        <w:rPr>
          <w:rFonts w:hint="eastAsia" w:ascii="宋体" w:hAnsi="宋体" w:eastAsia="宋体" w:cs="宋体"/>
          <w:color w:val="000000"/>
        </w:rPr>
        <w:tab/>
      </w:r>
      <w:r>
        <w:rPr>
          <w:rFonts w:hint="eastAsia" w:ascii="宋体" w:hAnsi="宋体" w:eastAsia="宋体" w:cs="宋体"/>
          <w:color w:val="000000"/>
        </w:rPr>
        <w:t>C.增加政府收入</w:t>
      </w:r>
      <w:r>
        <w:rPr>
          <w:rFonts w:hint="eastAsia" w:ascii="宋体" w:hAnsi="宋体" w:eastAsia="宋体" w:cs="宋体"/>
          <w:color w:val="000000"/>
        </w:rPr>
        <w:tab/>
      </w:r>
      <w:r>
        <w:rPr>
          <w:rFonts w:hint="eastAsia" w:ascii="宋体" w:hAnsi="宋体" w:eastAsia="宋体" w:cs="宋体"/>
          <w:color w:val="000000"/>
        </w:rPr>
        <w:t>D.加强中央集权</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6.《盐铁论》一书中提到，汉武帝时实行币制的彻底改革，集中货币发行权，禁止各地方政府铸钱，同时把盐铁经营权也收归中央。这些政策最直接的影响是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A.有利于保证国家的财政收入</w:t>
      </w:r>
      <w:r>
        <w:rPr>
          <w:rFonts w:hint="eastAsia" w:ascii="宋体" w:hAnsi="宋体" w:eastAsia="宋体" w:cs="宋体"/>
          <w:color w:val="000000"/>
        </w:rPr>
        <w:tab/>
      </w:r>
      <w:r>
        <w:rPr>
          <w:rFonts w:hint="eastAsia" w:ascii="宋体" w:hAnsi="宋体" w:eastAsia="宋体" w:cs="宋体"/>
          <w:color w:val="000000"/>
        </w:rPr>
        <w:t>B.成为大一统思想的精神支柱</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C.保障老百姓的生产生活稳定</w:t>
      </w:r>
      <w:r>
        <w:rPr>
          <w:rFonts w:hint="eastAsia" w:ascii="宋体" w:hAnsi="宋体" w:eastAsia="宋体" w:cs="宋体"/>
          <w:color w:val="000000"/>
        </w:rPr>
        <w:tab/>
      </w:r>
      <w:r>
        <w:rPr>
          <w:rFonts w:hint="eastAsia" w:ascii="宋体" w:hAnsi="宋体" w:eastAsia="宋体" w:cs="宋体"/>
          <w:color w:val="000000"/>
        </w:rPr>
        <w:t>D.防止诸侯王和豪强地主势力过大</w:t>
      </w:r>
    </w:p>
    <w:p>
      <w:pPr>
        <w:spacing w:line="360" w:lineRule="auto"/>
        <w:rPr>
          <w:rFonts w:hint="eastAsia" w:ascii="宋体" w:hAnsi="宋体" w:eastAsia="宋体" w:cs="宋体"/>
          <w:color w:val="000000"/>
        </w:rPr>
      </w:pPr>
      <w:r>
        <w:rPr>
          <w:rFonts w:hint="eastAsia" w:ascii="宋体" w:hAnsi="宋体" w:eastAsia="宋体" w:cs="宋体"/>
          <w:color w:val="000000"/>
        </w:rPr>
        <w:t>7.西汉前期，币制十分混乱，诸侯、达官、豪富多私造牟利，不同的货币同时流通于市场，折算困难，交易不便。面对这样的情况，汉武帝采取的措施是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A.兴办太学</w:t>
      </w:r>
      <w:r>
        <w:rPr>
          <w:rFonts w:hint="eastAsia" w:ascii="宋体" w:hAnsi="宋体" w:eastAsia="宋体" w:cs="宋体"/>
          <w:color w:val="000000"/>
        </w:rPr>
        <w:tab/>
      </w:r>
      <w:r>
        <w:rPr>
          <w:rFonts w:hint="eastAsia" w:ascii="宋体" w:hAnsi="宋体" w:eastAsia="宋体" w:cs="宋体"/>
          <w:color w:val="000000"/>
        </w:rPr>
        <w:t>B.平抑物价</w:t>
      </w:r>
      <w:r>
        <w:rPr>
          <w:rFonts w:hint="eastAsia" w:ascii="宋体" w:hAnsi="宋体" w:eastAsia="宋体" w:cs="宋体"/>
          <w:color w:val="000000"/>
        </w:rPr>
        <w:tab/>
      </w:r>
      <w:r>
        <w:rPr>
          <w:rFonts w:hint="eastAsia" w:ascii="宋体" w:hAnsi="宋体" w:eastAsia="宋体" w:cs="宋体"/>
          <w:color w:val="000000"/>
        </w:rPr>
        <w:t>C.盐铁专卖</w:t>
      </w:r>
      <w:r>
        <w:rPr>
          <w:rFonts w:hint="eastAsia" w:ascii="宋体" w:hAnsi="宋体" w:eastAsia="宋体" w:cs="宋体"/>
          <w:color w:val="000000"/>
        </w:rPr>
        <w:tab/>
      </w:r>
      <w:r>
        <w:rPr>
          <w:rFonts w:hint="eastAsia" w:ascii="宋体" w:hAnsi="宋体" w:eastAsia="宋体" w:cs="宋体"/>
          <w:color w:val="000000"/>
        </w:rPr>
        <w:t>D.统一铸币</w:t>
      </w:r>
    </w:p>
    <w:p>
      <w:pPr>
        <w:spacing w:line="360" w:lineRule="auto"/>
        <w:rPr>
          <w:rFonts w:hint="eastAsia" w:ascii="宋体" w:hAnsi="宋体" w:eastAsia="宋体" w:cs="宋体"/>
          <w:color w:val="000000"/>
        </w:rPr>
      </w:pPr>
    </w:p>
    <w:p>
      <w:pPr>
        <w:spacing w:line="360" w:lineRule="auto"/>
        <w:rPr>
          <w:rFonts w:hint="eastAsia" w:ascii="宋体" w:hAnsi="宋体" w:eastAsia="宋体" w:cs="宋体"/>
          <w:color w:val="000000"/>
        </w:rPr>
      </w:pPr>
      <w:r>
        <w:rPr>
          <w:rFonts w:hint="eastAsia" w:ascii="宋体" w:hAnsi="宋体" w:eastAsia="宋体" w:cs="宋体"/>
          <w:color w:val="000000"/>
        </w:rPr>
        <w:t>8.西汉初年，猪王门下聚集许多宾客，常常批评皇帝的政策，</w:t>
      </w:r>
      <w:r>
        <w:rPr>
          <w:rFonts w:hint="eastAsia" w:ascii="宋体" w:hAnsi="宋体" w:eastAsia="宋体" w:cs="宋体"/>
          <w:color w:val="000000"/>
          <w:lang w:eastAsia="zh-CN"/>
        </w:rPr>
        <w:t>指责</w:t>
      </w:r>
      <w:r>
        <w:rPr>
          <w:rFonts w:hint="eastAsia" w:ascii="宋体" w:hAnsi="宋体" w:eastAsia="宋体" w:cs="宋体"/>
          <w:color w:val="000000"/>
        </w:rPr>
        <w:t>中央。汉武帝为改革这种局面，接受董仲舒的建议，实行</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 xml:space="preserve">A.焚书坑儒                    </w:t>
      </w:r>
      <w:r>
        <w:rPr>
          <w:rFonts w:hint="eastAsia" w:ascii="宋体" w:hAnsi="宋体" w:eastAsia="宋体" w:cs="宋体"/>
          <w:color w:val="000000"/>
        </w:rPr>
        <w:tab/>
      </w:r>
      <w:r>
        <w:rPr>
          <w:rFonts w:hint="eastAsia" w:ascii="宋体" w:hAnsi="宋体" w:eastAsia="宋体" w:cs="宋体"/>
          <w:color w:val="000000"/>
        </w:rPr>
        <w:t>B.推恩令</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C.罢黜百家，独尊儒术</w:t>
      </w:r>
      <w:r>
        <w:rPr>
          <w:rFonts w:hint="eastAsia" w:ascii="宋体" w:hAnsi="宋体" w:eastAsia="宋体" w:cs="宋体"/>
          <w:color w:val="000000"/>
        </w:rPr>
        <w:tab/>
      </w:r>
      <w:r>
        <w:rPr>
          <w:rFonts w:hint="eastAsia" w:ascii="宋体" w:hAnsi="宋体" w:eastAsia="宋体" w:cs="宋体"/>
          <w:color w:val="000000"/>
        </w:rPr>
        <w:t>D.盐铁专卖</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9.“臣愚以为诸不在六艺之科、孔子之术者，皆绝其道，勿使并进。邪辟之说灭息，然后统纪可一而法度可明，民知所从矣。”上述言论</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A.反映了春秋时期的礼崩乐坏</w:t>
      </w:r>
      <w:r>
        <w:rPr>
          <w:rFonts w:hint="eastAsia" w:ascii="宋体" w:hAnsi="宋体" w:eastAsia="宋体" w:cs="宋体"/>
          <w:color w:val="000000"/>
        </w:rPr>
        <w:tab/>
      </w:r>
      <w:r>
        <w:rPr>
          <w:rFonts w:hint="eastAsia" w:ascii="宋体" w:hAnsi="宋体" w:eastAsia="宋体" w:cs="宋体"/>
          <w:color w:val="000000"/>
        </w:rPr>
        <w:t>B.继承了孔子“仁”的思想</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C.确立了至高无上的皇权</w:t>
      </w:r>
      <w:r>
        <w:rPr>
          <w:rFonts w:hint="eastAsia" w:ascii="宋体" w:hAnsi="宋体" w:eastAsia="宋体" w:cs="宋体"/>
          <w:color w:val="000000"/>
        </w:rPr>
        <w:tab/>
      </w:r>
      <w:r>
        <w:rPr>
          <w:rFonts w:hint="eastAsia" w:ascii="宋体" w:hAnsi="宋体" w:eastAsia="宋体" w:cs="宋体"/>
          <w:color w:val="000000"/>
        </w:rPr>
        <w:t>D.使儒学成为封建统治的正统思想</w:t>
      </w:r>
    </w:p>
    <w:p>
      <w:pPr>
        <w:spacing w:line="360" w:lineRule="auto"/>
        <w:rPr>
          <w:rFonts w:hint="eastAsia" w:ascii="宋体" w:hAnsi="宋体" w:eastAsia="宋体" w:cs="宋体"/>
          <w:color w:val="000000"/>
        </w:rPr>
      </w:pPr>
      <w:r>
        <w:rPr>
          <w:rFonts w:hint="eastAsia" w:ascii="宋体" w:hAnsi="宋体" w:eastAsia="宋体" w:cs="宋体"/>
          <w:color w:val="000000"/>
        </w:rPr>
        <w:t>10.下列对汉武帝的“大一统”的理解正确的一项是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spacing w:line="360" w:lineRule="auto"/>
        <w:rPr>
          <w:rFonts w:hint="eastAsia" w:ascii="宋体" w:hAnsi="宋体" w:eastAsia="宋体" w:cs="宋体"/>
          <w:color w:val="000000"/>
        </w:rPr>
      </w:pPr>
      <w:r>
        <w:rPr>
          <w:rFonts w:hint="eastAsia" w:ascii="宋体" w:hAnsi="宋体" w:eastAsia="宋体" w:cs="宋体"/>
          <w:color w:val="000000"/>
        </w:rPr>
        <w:t>A.西汉王朝的政治、经济、军事和思想的统一，形成高度中央集权的局面</w:t>
      </w:r>
    </w:p>
    <w:p>
      <w:pPr>
        <w:spacing w:line="360" w:lineRule="auto"/>
        <w:rPr>
          <w:rFonts w:hint="eastAsia" w:ascii="宋体" w:hAnsi="宋体" w:eastAsia="宋体" w:cs="宋体"/>
          <w:color w:val="000000"/>
        </w:rPr>
      </w:pPr>
      <w:r>
        <w:rPr>
          <w:rFonts w:hint="eastAsia" w:ascii="宋体" w:hAnsi="宋体" w:eastAsia="宋体" w:cs="宋体"/>
          <w:color w:val="000000"/>
        </w:rPr>
        <w:t>B.国家加强了对边疆的统一</w:t>
      </w:r>
    </w:p>
    <w:p>
      <w:pPr>
        <w:spacing w:line="360" w:lineRule="auto"/>
        <w:rPr>
          <w:rFonts w:hint="eastAsia" w:ascii="宋体" w:hAnsi="宋体" w:eastAsia="宋体" w:cs="宋体"/>
          <w:color w:val="000000"/>
        </w:rPr>
      </w:pPr>
      <w:r>
        <w:rPr>
          <w:rFonts w:hint="eastAsia" w:ascii="宋体" w:hAnsi="宋体" w:eastAsia="宋体" w:cs="宋体"/>
          <w:color w:val="000000"/>
        </w:rPr>
        <w:t>C.消除王国的势力，使王国不再与中央对抗</w:t>
      </w:r>
    </w:p>
    <w:p>
      <w:pPr>
        <w:spacing w:line="360" w:lineRule="auto"/>
        <w:rPr>
          <w:rFonts w:ascii="宋体" w:hAnsi="宋体" w:cs="宋体"/>
          <w:b/>
          <w:bCs/>
          <w:sz w:val="24"/>
          <w:szCs w:val="28"/>
        </w:rPr>
      </w:pPr>
      <w:r>
        <w:rPr>
          <w:rFonts w:hint="eastAsia" w:ascii="宋体" w:hAnsi="宋体" w:eastAsia="宋体" w:cs="宋体"/>
          <w:color w:val="000000"/>
        </w:rPr>
        <w:t>D.革除秦朝的弊病，沿用秦朝中央集权的政治制度</w:t>
      </w:r>
    </w:p>
    <w:p>
      <w:pPr>
        <w:spacing w:line="300" w:lineRule="auto"/>
        <w:rPr>
          <w:rFonts w:ascii="宋体" w:hAnsi="宋体" w:cs="宋体"/>
          <w:b/>
          <w:bCs/>
          <w:sz w:val="24"/>
          <w:szCs w:val="28"/>
        </w:rPr>
      </w:pPr>
    </w:p>
    <w:p>
      <w:pPr>
        <w:spacing w:line="300" w:lineRule="auto"/>
        <w:rPr>
          <w:rFonts w:ascii="宋体" w:hAnsi="宋体" w:cs="宋体"/>
          <w:b/>
          <w:bCs/>
          <w:sz w:val="24"/>
          <w:szCs w:val="28"/>
        </w:rPr>
      </w:pPr>
      <w:r>
        <w:rPr>
          <w:rFonts w:hint="eastAsia" w:ascii="宋体" w:hAnsi="宋体" w:cs="宋体"/>
          <w:b/>
          <w:bCs/>
          <w:sz w:val="24"/>
          <w:szCs w:val="28"/>
        </w:rPr>
        <w:t>二、提高题</w:t>
      </w:r>
    </w:p>
    <w:p>
      <w:pPr>
        <w:spacing w:line="360" w:lineRule="auto"/>
        <w:rPr>
          <w:rFonts w:hint="eastAsia" w:ascii="宋体" w:hAnsi="宋体" w:eastAsia="宋体" w:cs="宋体"/>
          <w:color w:val="000000"/>
        </w:rPr>
      </w:pPr>
      <w:r>
        <w:rPr>
          <w:rFonts w:hint="eastAsia" w:ascii="宋体" w:hAnsi="宋体" w:eastAsia="宋体" w:cs="宋体"/>
          <w:color w:val="000000"/>
        </w:rPr>
        <w:t>1.西汉初年对匈奴采取“和亲”政策，汉武帝时期对匈奴采取攻势，导致这一变化的主要原因是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A.汉武帝的态度比汉初皇帝强硬</w:t>
      </w:r>
      <w:r>
        <w:rPr>
          <w:rFonts w:hint="eastAsia" w:ascii="宋体" w:hAnsi="宋体" w:eastAsia="宋体" w:cs="宋体"/>
          <w:color w:val="000000"/>
        </w:rPr>
        <w:tab/>
      </w:r>
      <w:r>
        <w:rPr>
          <w:rFonts w:hint="eastAsia" w:ascii="宋体" w:hAnsi="宋体" w:eastAsia="宋体" w:cs="宋体"/>
          <w:color w:val="000000"/>
        </w:rPr>
        <w:t>B.汉武帝时期经济繁荣，国力强盛</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C.汉武帝时，“和亲”政策不起作用</w:t>
      </w:r>
      <w:r>
        <w:rPr>
          <w:rFonts w:hint="eastAsia" w:ascii="宋体" w:hAnsi="宋体" w:eastAsia="宋体" w:cs="宋体"/>
          <w:color w:val="000000"/>
        </w:rPr>
        <w:tab/>
      </w:r>
      <w:r>
        <w:rPr>
          <w:rFonts w:hint="eastAsia" w:ascii="宋体" w:hAnsi="宋体" w:eastAsia="宋体" w:cs="宋体"/>
          <w:color w:val="000000"/>
        </w:rPr>
        <w:t>D.汉武帝时匈奴势力衰弱</w:t>
      </w:r>
    </w:p>
    <w:p>
      <w:pPr>
        <w:spacing w:line="360" w:lineRule="auto"/>
        <w:rPr>
          <w:rFonts w:hint="eastAsia" w:ascii="宋体" w:hAnsi="宋体" w:eastAsia="宋体" w:cs="宋体"/>
          <w:color w:val="000000"/>
        </w:rPr>
      </w:pPr>
      <w:r>
        <w:rPr>
          <w:rFonts w:hint="eastAsia" w:ascii="宋体" w:hAnsi="宋体" w:eastAsia="宋体" w:cs="宋体"/>
          <w:color w:val="000000"/>
        </w:rPr>
        <w:t>2.“秦时明月汉时关，万里长征人未还。但使龙城飞将在，不教胡马度阴山。”西汉时期，抗击匈奴的名将是</w:t>
      </w:r>
      <w:r>
        <w:rPr>
          <w:rFonts w:hint="eastAsia" w:ascii="宋体" w:hAnsi="宋体" w:eastAsia="宋体" w:cs="宋体"/>
          <w:color w:val="000000"/>
          <w:lang w:eastAsia="zh-CN"/>
        </w:rPr>
        <w:t>（</w:t>
      </w:r>
      <w:r>
        <w:rPr>
          <w:rFonts w:hint="eastAsia" w:ascii="宋体" w:hAnsi="宋体" w:eastAsia="宋体" w:cs="宋体"/>
          <w:color w:val="000000"/>
        </w:rPr>
        <w:t xml:space="preserve">   </w:t>
      </w:r>
      <w:r>
        <w:rPr>
          <w:rFonts w:hint="eastAsia" w:ascii="宋体" w:hAnsi="宋体" w:eastAsia="宋体" w:cs="宋体"/>
          <w:color w:val="000000"/>
          <w:lang w:eastAsia="zh-CN"/>
        </w:rPr>
        <w:t>）</w:t>
      </w:r>
    </w:p>
    <w:p>
      <w:pPr>
        <w:tabs>
          <w:tab w:val="left" w:pos="2075"/>
          <w:tab w:val="left" w:pos="4156"/>
          <w:tab w:val="left" w:pos="6231"/>
        </w:tabs>
        <w:spacing w:line="360" w:lineRule="auto"/>
        <w:rPr>
          <w:rFonts w:ascii="宋体" w:hAnsi="宋体" w:eastAsia="宋体" w:cs="宋体"/>
          <w:b/>
          <w:bCs/>
          <w:lang w:eastAsia="zh-CN"/>
        </w:rPr>
      </w:pPr>
      <w:r>
        <w:rPr>
          <w:rFonts w:hint="eastAsia" w:ascii="宋体" w:hAnsi="宋体" w:eastAsia="宋体" w:cs="宋体"/>
          <w:color w:val="000000"/>
        </w:rPr>
        <w:t>A.窦宪、窦固</w:t>
      </w:r>
      <w:r>
        <w:rPr>
          <w:rFonts w:hint="eastAsia" w:ascii="宋体" w:hAnsi="宋体" w:eastAsia="宋体" w:cs="宋体"/>
          <w:color w:val="000000"/>
        </w:rPr>
        <w:tab/>
      </w:r>
      <w:r>
        <w:rPr>
          <w:rFonts w:hint="eastAsia" w:ascii="宋体" w:hAnsi="宋体" w:eastAsia="宋体" w:cs="宋体"/>
          <w:color w:val="000000"/>
        </w:rPr>
        <w:t>B.卫青、霍去病</w:t>
      </w:r>
      <w:r>
        <w:rPr>
          <w:rFonts w:hint="eastAsia" w:ascii="宋体" w:hAnsi="宋体" w:eastAsia="宋体" w:cs="宋体"/>
          <w:color w:val="000000"/>
        </w:rPr>
        <w:tab/>
      </w:r>
      <w:r>
        <w:rPr>
          <w:rFonts w:hint="eastAsia" w:ascii="宋体" w:hAnsi="宋体" w:eastAsia="宋体" w:cs="宋体"/>
          <w:color w:val="000000"/>
        </w:rPr>
        <w:t>C.窦固、霍去病</w:t>
      </w:r>
      <w:r>
        <w:rPr>
          <w:rFonts w:hint="eastAsia" w:ascii="宋体" w:hAnsi="宋体" w:eastAsia="宋体" w:cs="宋体"/>
          <w:color w:val="000000"/>
        </w:rPr>
        <w:tab/>
      </w:r>
      <w:r>
        <w:rPr>
          <w:rFonts w:hint="eastAsia" w:ascii="宋体" w:hAnsi="宋体" w:eastAsia="宋体" w:cs="宋体"/>
          <w:color w:val="000000"/>
        </w:rPr>
        <w:t>D.窦宪、卫青</w:t>
      </w:r>
    </w:p>
    <w:p>
      <w:pPr>
        <w:pStyle w:val="3"/>
        <w:spacing w:line="300" w:lineRule="auto"/>
        <w:jc w:val="both"/>
        <w:rPr>
          <w:rFonts w:hint="eastAsia" w:ascii="宋体" w:hAnsi="宋体" w:eastAsia="宋体" w:cs="宋体"/>
          <w:b/>
          <w:bCs/>
          <w:lang w:eastAsia="zh-CN"/>
        </w:rPr>
      </w:pPr>
    </w:p>
    <w:p>
      <w:pPr>
        <w:pStyle w:val="3"/>
        <w:spacing w:line="300" w:lineRule="auto"/>
        <w:jc w:val="both"/>
        <w:rPr>
          <w:rFonts w:ascii="宋体" w:hAnsi="宋体" w:eastAsia="宋体" w:cs="宋体"/>
          <w:b/>
          <w:bCs/>
          <w:lang w:eastAsia="zh-CN"/>
        </w:rPr>
      </w:pPr>
      <w:bookmarkStart w:id="0" w:name="_GoBack"/>
      <w:bookmarkEnd w:id="0"/>
      <w:r>
        <w:rPr>
          <w:rFonts w:hint="eastAsia" w:ascii="宋体" w:hAnsi="宋体" w:eastAsia="宋体" w:cs="宋体"/>
          <w:b/>
          <w:bCs/>
          <w:lang w:eastAsia="zh-CN"/>
        </w:rPr>
        <w:t>三、拓展题</w:t>
      </w:r>
    </w:p>
    <w:p>
      <w:pPr>
        <w:pStyle w:val="3"/>
        <w:spacing w:line="360" w:lineRule="auto"/>
        <w:rPr>
          <w:rFonts w:ascii="宋体" w:hAnsi="宋体" w:eastAsia="宋体" w:cs="宋体"/>
          <w:color w:val="000000"/>
          <w:sz w:val="21"/>
          <w:lang w:eastAsia="zh-CN"/>
        </w:rPr>
      </w:pPr>
      <w:r>
        <w:rPr>
          <w:rFonts w:hint="eastAsia" w:ascii="宋体" w:hAnsi="宋体" w:eastAsia="宋体" w:cs="宋体"/>
          <w:color w:val="000000"/>
          <w:sz w:val="21"/>
          <w:lang w:eastAsia="zh-CN"/>
        </w:rPr>
        <w:t>1.阅读材料，回答问题。</w:t>
      </w:r>
    </w:p>
    <w:p>
      <w:pPr>
        <w:pStyle w:val="3"/>
        <w:spacing w:line="360" w:lineRule="auto"/>
        <w:ind w:firstLine="632" w:firstLineChars="300"/>
        <w:rPr>
          <w:rFonts w:hint="eastAsia" w:ascii="楷体" w:hAnsi="楷体" w:eastAsia="楷体" w:cs="楷体"/>
          <w:color w:val="000000"/>
          <w:sz w:val="21"/>
          <w:lang w:eastAsia="zh-CN"/>
        </w:rPr>
      </w:pPr>
      <w:r>
        <w:rPr>
          <w:rFonts w:hint="eastAsia" w:ascii="宋体" w:hAnsi="宋体" w:eastAsia="宋体" w:cs="宋体"/>
          <w:b/>
          <w:color w:val="000000"/>
          <w:sz w:val="21"/>
          <w:lang w:eastAsia="zh-CN"/>
        </w:rPr>
        <w:t>材料一</w:t>
      </w:r>
      <w:r>
        <w:rPr>
          <w:rFonts w:hint="eastAsia" w:ascii="宋体" w:hAnsi="宋体" w:eastAsia="宋体" w:cs="宋体"/>
          <w:color w:val="000000"/>
          <w:sz w:val="21"/>
          <w:lang w:eastAsia="zh-CN"/>
        </w:rPr>
        <w:t xml:space="preserve"> </w:t>
      </w:r>
      <w:r>
        <w:rPr>
          <w:rFonts w:hint="eastAsia" w:ascii="楷体" w:hAnsi="楷体" w:eastAsia="楷体" w:cs="楷体"/>
          <w:color w:val="000000"/>
          <w:sz w:val="21"/>
          <w:lang w:eastAsia="zh-CN"/>
        </w:rPr>
        <w:t>汉兴五世，隆在建元（汉武帝年号），外攘夷狄，内修法度，封禅，改正朔，易服色。</w:t>
      </w:r>
    </w:p>
    <w:p>
      <w:pPr>
        <w:pStyle w:val="3"/>
        <w:spacing w:line="360" w:lineRule="auto"/>
        <w:ind w:firstLine="630" w:firstLineChars="300"/>
        <w:jc w:val="right"/>
        <w:rPr>
          <w:rFonts w:ascii="宋体" w:hAnsi="宋体" w:eastAsia="宋体" w:cs="宋体"/>
          <w:color w:val="000000"/>
          <w:sz w:val="21"/>
          <w:lang w:eastAsia="zh-CN"/>
        </w:rPr>
      </w:pPr>
      <w:r>
        <w:rPr>
          <w:rFonts w:hint="eastAsia" w:ascii="宋体" w:hAnsi="宋体" w:eastAsia="宋体" w:cs="宋体"/>
          <w:color w:val="000000"/>
          <w:sz w:val="21"/>
          <w:lang w:eastAsia="zh-CN"/>
        </w:rPr>
        <w:t>——《太史公自序》</w:t>
      </w:r>
    </w:p>
    <w:p>
      <w:pPr>
        <w:pStyle w:val="3"/>
        <w:spacing w:line="360" w:lineRule="auto"/>
        <w:ind w:firstLine="632" w:firstLineChars="300"/>
        <w:rPr>
          <w:rFonts w:ascii="宋体" w:hAnsi="宋体" w:eastAsia="宋体" w:cs="宋体"/>
          <w:color w:val="000000"/>
          <w:sz w:val="21"/>
          <w:lang w:eastAsia="zh-CN"/>
        </w:rPr>
      </w:pPr>
      <w:r>
        <w:rPr>
          <w:rFonts w:hint="eastAsia" w:ascii="宋体" w:hAnsi="宋体" w:eastAsia="宋体" w:cs="宋体"/>
          <w:b/>
          <w:color w:val="000000"/>
          <w:sz w:val="21"/>
          <w:lang w:eastAsia="zh-CN"/>
        </w:rPr>
        <w:t>材料二</w:t>
      </w:r>
      <w:r>
        <w:rPr>
          <w:rFonts w:hint="eastAsia" w:ascii="宋体" w:hAnsi="宋体" w:eastAsia="宋体" w:cs="宋体"/>
          <w:color w:val="000000"/>
          <w:sz w:val="21"/>
          <w:lang w:eastAsia="zh-CN"/>
        </w:rPr>
        <w:t xml:space="preserve"> </w:t>
      </w:r>
      <w:r>
        <w:rPr>
          <w:rFonts w:hint="eastAsia" w:ascii="楷体" w:hAnsi="楷体" w:eastAsia="楷体" w:cs="楷体"/>
          <w:color w:val="000000"/>
          <w:sz w:val="21"/>
          <w:lang w:eastAsia="zh-CN"/>
        </w:rPr>
        <w:t>汉武帝穷奢极欲，刑法繁重，横征暴敛，对内大肆兴建宫室，对外征讨四方蛮夷，又迷惑于神怪之说，巡游无度，致使百姓疲劳凋敝，很多人都做了盗贼。</w:t>
      </w:r>
    </w:p>
    <w:p>
      <w:pPr>
        <w:pStyle w:val="3"/>
        <w:spacing w:line="360" w:lineRule="auto"/>
        <w:ind w:firstLine="630" w:firstLineChars="300"/>
        <w:jc w:val="right"/>
        <w:rPr>
          <w:rFonts w:ascii="宋体" w:hAnsi="宋体" w:eastAsia="宋体" w:cs="宋体"/>
          <w:color w:val="000000"/>
          <w:sz w:val="21"/>
          <w:lang w:eastAsia="zh-CN"/>
        </w:rPr>
      </w:pPr>
      <w:r>
        <w:rPr>
          <w:rFonts w:hint="eastAsia" w:ascii="宋体" w:hAnsi="宋体" w:eastAsia="宋体" w:cs="宋体"/>
          <w:color w:val="000000"/>
          <w:sz w:val="21"/>
          <w:lang w:eastAsia="zh-CN"/>
        </w:rPr>
        <w:t>——译自《资治通鉴》</w:t>
      </w:r>
    </w:p>
    <w:p>
      <w:pPr>
        <w:pStyle w:val="3"/>
        <w:spacing w:line="360" w:lineRule="auto"/>
        <w:rPr>
          <w:rFonts w:ascii="宋体" w:hAnsi="宋体" w:eastAsia="宋体" w:cs="宋体"/>
          <w:color w:val="000000"/>
          <w:sz w:val="21"/>
          <w:lang w:eastAsia="zh-CN"/>
        </w:rPr>
      </w:pPr>
      <w:r>
        <w:rPr>
          <w:rFonts w:hint="eastAsia" w:ascii="宋体" w:hAnsi="宋体" w:eastAsia="宋体" w:cs="宋体"/>
          <w:color w:val="000000"/>
          <w:sz w:val="21"/>
          <w:lang w:eastAsia="zh-CN"/>
        </w:rPr>
        <w:t>（1）材料一中的汉武帝为了“外攘夷狄，内修法度”实施了怎样的措施？除此之外还采取了哪些措施？</w:t>
      </w:r>
    </w:p>
    <w:p>
      <w:pPr>
        <w:pStyle w:val="3"/>
        <w:spacing w:line="360" w:lineRule="auto"/>
        <w:rPr>
          <w:rFonts w:ascii="宋体" w:hAnsi="宋体" w:eastAsia="宋体" w:cs="宋体"/>
          <w:color w:val="000000"/>
          <w:sz w:val="21"/>
          <w:lang w:eastAsia="zh-CN"/>
        </w:rPr>
      </w:pPr>
    </w:p>
    <w:p>
      <w:pPr>
        <w:pStyle w:val="3"/>
        <w:spacing w:line="360" w:lineRule="auto"/>
        <w:rPr>
          <w:rFonts w:ascii="宋体" w:hAnsi="宋体" w:eastAsia="宋体" w:cs="宋体"/>
          <w:color w:val="000000"/>
          <w:sz w:val="21"/>
          <w:lang w:eastAsia="zh-CN"/>
        </w:rPr>
      </w:pPr>
    </w:p>
    <w:p>
      <w:pPr>
        <w:pStyle w:val="3"/>
        <w:spacing w:line="360" w:lineRule="auto"/>
        <w:rPr>
          <w:rFonts w:ascii="宋体" w:hAnsi="宋体" w:eastAsia="宋体" w:cs="宋体"/>
          <w:color w:val="000000"/>
          <w:sz w:val="21"/>
          <w:lang w:eastAsia="zh-CN"/>
        </w:rPr>
      </w:pPr>
      <w:r>
        <w:rPr>
          <w:rFonts w:hint="eastAsia" w:ascii="宋体" w:hAnsi="宋体" w:eastAsia="宋体" w:cs="宋体"/>
          <w:color w:val="000000"/>
          <w:sz w:val="21"/>
          <w:lang w:eastAsia="zh-CN"/>
        </w:rPr>
        <w:t>（2）汉武帝实行的一系列改革，使汉朝出现了怎样的局面？</w:t>
      </w:r>
    </w:p>
    <w:p>
      <w:pPr>
        <w:pStyle w:val="3"/>
        <w:spacing w:line="360" w:lineRule="auto"/>
        <w:rPr>
          <w:rFonts w:ascii="宋体" w:hAnsi="宋体" w:eastAsia="宋体" w:cs="宋体"/>
          <w:color w:val="000000"/>
          <w:sz w:val="21"/>
          <w:lang w:eastAsia="zh-CN"/>
        </w:rPr>
      </w:pPr>
    </w:p>
    <w:p>
      <w:pPr>
        <w:pStyle w:val="3"/>
        <w:spacing w:line="360" w:lineRule="auto"/>
        <w:rPr>
          <w:rFonts w:ascii="宋体" w:hAnsi="宋体" w:eastAsia="宋体" w:cs="宋体"/>
          <w:color w:val="000000"/>
          <w:sz w:val="21"/>
          <w:lang w:eastAsia="zh-CN"/>
        </w:rPr>
      </w:pPr>
    </w:p>
    <w:p>
      <w:pPr>
        <w:pStyle w:val="3"/>
        <w:spacing w:line="360" w:lineRule="auto"/>
        <w:rPr>
          <w:rFonts w:ascii="宋体" w:hAnsi="宋体" w:eastAsia="宋体" w:cs="宋体"/>
          <w:color w:val="000000"/>
          <w:sz w:val="21"/>
          <w:lang w:eastAsia="zh-CN"/>
        </w:rPr>
      </w:pPr>
      <w:r>
        <w:rPr>
          <w:rFonts w:hint="eastAsia" w:ascii="宋体" w:hAnsi="宋体" w:eastAsia="宋体" w:cs="宋体"/>
          <w:color w:val="000000"/>
          <w:sz w:val="21"/>
          <w:lang w:eastAsia="zh-CN"/>
        </w:rPr>
        <w:t>（3）概括材料二的观点。你认同这一观点吗？你认为评价历史人物应遵循什么原则？</w:t>
      </w:r>
    </w:p>
    <w:p>
      <w:pPr>
        <w:spacing w:line="360" w:lineRule="auto"/>
        <w:rPr>
          <w:rFonts w:ascii="宋体" w:hAnsi="宋体" w:cs="宋体"/>
          <w:b/>
          <w:bCs/>
          <w:sz w:val="24"/>
          <w:szCs w:val="28"/>
        </w:rPr>
      </w:pPr>
      <w:r>
        <w:rPr>
          <w:rFonts w:hint="eastAsia" w:ascii="宋体" w:hAnsi="宋体" w:cs="宋体"/>
          <w:b/>
          <w:sz w:val="30"/>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A65463"/>
    <w:rsid w:val="00206DAC"/>
    <w:rsid w:val="00297AA6"/>
    <w:rsid w:val="005016F2"/>
    <w:rsid w:val="007B37B7"/>
    <w:rsid w:val="009E79D7"/>
    <w:rsid w:val="04D534F2"/>
    <w:rsid w:val="13053819"/>
    <w:rsid w:val="26DF48DF"/>
    <w:rsid w:val="317564ED"/>
    <w:rsid w:val="6456468E"/>
    <w:rsid w:val="68F64A0D"/>
    <w:rsid w:val="79A65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Web)"/>
    <w:basedOn w:val="3"/>
    <w:unhideWhenUsed/>
    <w:uiPriority w:val="99"/>
    <w:pPr>
      <w:spacing w:before="100" w:beforeAutospacing="1" w:after="100" w:afterAutospacing="1"/>
    </w:pPr>
    <w:rPr>
      <w:rFonts w:ascii="宋体" w:hAnsi="宋体" w:eastAsia="宋体" w:cs="宋体"/>
      <w:lang w:eastAsia="zh-CN"/>
    </w:rPr>
  </w:style>
  <w:style w:type="paragraph" w:customStyle="1" w:styleId="3">
    <w:name w:val="正文_0"/>
    <w:qFormat/>
    <w:uiPriority w:val="0"/>
    <w:rPr>
      <w:rFonts w:ascii="Calibri" w:hAnsi="Calibri" w:eastAsia="Times New Roman" w:cs="Times New Roman"/>
      <w:sz w:val="24"/>
      <w:szCs w:val="24"/>
      <w:lang w:val="en-US" w:eastAsia="en-US" w:bidi="ar-SA"/>
    </w:rPr>
  </w:style>
  <w:style w:type="paragraph" w:customStyle="1" w:styleId="6">
    <w:name w:val="正文1"/>
    <w:qFormat/>
    <w:uiPriority w:val="0"/>
    <w:rPr>
      <w:rFonts w:ascii="Calibri" w:hAnsi="Calibri" w:eastAsia="Times New Roman" w:cs="Times New Roman"/>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342</Words>
  <Characters>1950</Characters>
  <Lines>16</Lines>
  <Paragraphs>4</Paragraphs>
  <TotalTime>39</TotalTime>
  <ScaleCrop>false</ScaleCrop>
  <LinksUpToDate>false</LinksUpToDate>
  <CharactersWithSpaces>2288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2021-07-22T02:36:00Z</dcterms:created>
  <dc:creator>Administrator</dc:creator>
  <cp:lastModifiedBy>刘一</cp:lastModifiedBy>
  <dcterms:modified xsi:type="dcterms:W3CDTF">2021-10-25T00:15:03Z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5522A27632CB49C48712619869C2DCE7</vt:lpwstr>
  </property>
</Properties>
</file>