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第</w:t>
      </w:r>
      <w:r>
        <w:rPr>
          <w:rFonts w:hint="eastAsia" w:asciiTheme="majorEastAsia" w:hAnsiTheme="majorEastAsia" w:eastAsiaTheme="majorEastAsia"/>
          <w:b/>
          <w:sz w:val="28"/>
          <w:szCs w:val="28"/>
          <w:lang w:val="en-US" w:eastAsia="zh-CN"/>
        </w:rPr>
        <w:t>4</w:t>
      </w:r>
      <w:r>
        <w:rPr>
          <w:rFonts w:hint="eastAsia" w:asciiTheme="majorEastAsia" w:hAnsiTheme="majorEastAsia" w:eastAsiaTheme="majorEastAsia"/>
          <w:b/>
          <w:sz w:val="28"/>
          <w:szCs w:val="28"/>
        </w:rPr>
        <w:t xml:space="preserve">课 </w:t>
      </w:r>
      <w:r>
        <w:rPr>
          <w:rFonts w:hint="eastAsia" w:asciiTheme="majorEastAsia" w:hAnsiTheme="majorEastAsia" w:eastAsiaTheme="majorEastAsia"/>
          <w:b/>
          <w:sz w:val="28"/>
          <w:szCs w:val="28"/>
          <w:lang w:val="en-US" w:eastAsia="zh-CN"/>
        </w:rPr>
        <w:t>夏商周的更替</w:t>
      </w:r>
    </w:p>
    <w:p>
      <w:pPr>
        <w:rPr>
          <w:rFonts w:asciiTheme="majorEastAsia" w:hAnsiTheme="majorEastAsia" w:eastAsiaTheme="majorEastAsia"/>
          <w:b/>
          <w:sz w:val="24"/>
          <w:szCs w:val="24"/>
        </w:rPr>
      </w:pPr>
      <w:r>
        <w:rPr>
          <w:rFonts w:hint="eastAsia" w:asciiTheme="majorEastAsia" w:hAnsiTheme="majorEastAsia" w:eastAsiaTheme="majorEastAsia"/>
          <w:b/>
          <w:sz w:val="24"/>
          <w:szCs w:val="24"/>
        </w:rPr>
        <w:t>一、基础题</w:t>
      </w:r>
    </w:p>
    <w:p>
      <w:pPr>
        <w:pStyle w:val="10"/>
        <w:tabs>
          <w:tab w:val="left" w:pos="1871"/>
          <w:tab w:val="left" w:pos="3407"/>
          <w:tab w:val="left" w:pos="4949"/>
          <w:tab w:val="left" w:pos="6599"/>
        </w:tabs>
        <w:ind w:left="210" w:hanging="210" w:hangingChars="100"/>
        <w:rPr>
          <w:rFonts w:hint="eastAsia"/>
          <w:szCs w:val="21"/>
        </w:rPr>
      </w:pPr>
      <w:r>
        <w:rPr>
          <w:rFonts w:hint="eastAsia" w:asciiTheme="minorEastAsia" w:hAnsiTheme="minorEastAsia"/>
        </w:rPr>
        <w:t>1．</w:t>
      </w:r>
      <w:r>
        <w:rPr>
          <w:szCs w:val="21"/>
        </w:rPr>
        <w:t>数轴记忆是学习历史的方法之一。下面是一位同学在复习中国古代某一历史时期政权更迭时制作的年代标尺，其中</w:t>
      </w:r>
      <w:r>
        <w:rPr>
          <w:rFonts w:hint="eastAsia" w:ascii="宋体" w:hAnsi="宋体" w:cs="宋体"/>
          <w:szCs w:val="21"/>
        </w:rPr>
        <w:t>①</w:t>
      </w:r>
      <w:r>
        <w:rPr>
          <w:szCs w:val="21"/>
        </w:rPr>
        <w:t>处应该是</w:t>
      </w:r>
      <w:r>
        <w:rPr>
          <w:rFonts w:hint="eastAsia"/>
          <w:szCs w:val="21"/>
        </w:rPr>
        <w:t>（   ）</w:t>
      </w:r>
    </w:p>
    <w:p>
      <w:pPr>
        <w:pStyle w:val="10"/>
        <w:tabs>
          <w:tab w:val="left" w:pos="1871"/>
          <w:tab w:val="left" w:pos="3407"/>
          <w:tab w:val="left" w:pos="4949"/>
          <w:tab w:val="left" w:pos="6599"/>
        </w:tabs>
        <w:ind w:left="210" w:hanging="210" w:hangingChars="100"/>
        <w:rPr>
          <w:szCs w:val="21"/>
        </w:rPr>
      </w:pPr>
      <w:r>
        <w:rPr>
          <w:szCs w:val="21"/>
        </w:rPr>
        <w:drawing>
          <wp:inline distT="0" distB="0" distL="114300" distR="114300">
            <wp:extent cx="5276215" cy="499110"/>
            <wp:effectExtent l="0" t="0" r="635" b="1524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gure"/>
                    <pic:cNvPicPr>
                      <a:picLocks noChangeAspect="1"/>
                    </pic:cNvPicPr>
                  </pic:nvPicPr>
                  <pic:blipFill>
                    <a:blip r:embed="rId4"/>
                    <a:stretch>
                      <a:fillRect/>
                    </a:stretch>
                  </pic:blipFill>
                  <pic:spPr>
                    <a:xfrm>
                      <a:off x="0" y="0"/>
                      <a:ext cx="5276215" cy="499110"/>
                    </a:xfrm>
                    <a:prstGeom prst="rect">
                      <a:avLst/>
                    </a:prstGeom>
                    <a:noFill/>
                    <a:ln>
                      <a:noFill/>
                    </a:ln>
                  </pic:spPr>
                </pic:pic>
              </a:graphicData>
            </a:graphic>
          </wp:inline>
        </w:drawing>
      </w:r>
    </w:p>
    <w:p>
      <w:pPr>
        <w:tabs>
          <w:tab w:val="left" w:pos="2076"/>
          <w:tab w:val="left" w:pos="4153"/>
          <w:tab w:val="left" w:pos="6229"/>
        </w:tabs>
        <w:spacing w:line="360" w:lineRule="auto"/>
        <w:ind w:firstLine="420" w:firstLineChars="200"/>
        <w:jc w:val="left"/>
        <w:textAlignment w:val="center"/>
        <w:rPr>
          <w:szCs w:val="21"/>
        </w:rPr>
      </w:pPr>
      <w:r>
        <w:rPr>
          <w:szCs w:val="21"/>
        </w:rPr>
        <w:t>A．夏朝</w:t>
      </w:r>
      <w:r>
        <w:rPr>
          <w:szCs w:val="21"/>
        </w:rPr>
        <w:tab/>
      </w:r>
      <w:r>
        <w:rPr>
          <w:rFonts w:hint="eastAsia"/>
          <w:szCs w:val="21"/>
          <w:lang w:val="en-US" w:eastAsia="zh-CN"/>
        </w:rPr>
        <w:t xml:space="preserve">  </w:t>
      </w:r>
      <w:r>
        <w:rPr>
          <w:szCs w:val="21"/>
        </w:rPr>
        <w:t>B．商朝</w:t>
      </w:r>
      <w:r>
        <w:rPr>
          <w:szCs w:val="21"/>
        </w:rPr>
        <w:tab/>
      </w:r>
      <w:r>
        <w:rPr>
          <w:rFonts w:hint="eastAsia"/>
          <w:szCs w:val="21"/>
          <w:lang w:val="en-US" w:eastAsia="zh-CN"/>
        </w:rPr>
        <w:t xml:space="preserve"> </w:t>
      </w:r>
      <w:r>
        <w:rPr>
          <w:szCs w:val="21"/>
        </w:rPr>
        <w:t>C．周朝</w:t>
      </w:r>
      <w:r>
        <w:rPr>
          <w:szCs w:val="21"/>
        </w:rPr>
        <w:tab/>
      </w:r>
      <w:r>
        <w:rPr>
          <w:rFonts w:hint="eastAsia"/>
          <w:szCs w:val="21"/>
          <w:lang w:val="en-US" w:eastAsia="zh-CN"/>
        </w:rPr>
        <w:t xml:space="preserve"> </w:t>
      </w:r>
      <w:r>
        <w:rPr>
          <w:szCs w:val="21"/>
        </w:rPr>
        <w:t>D．秦朝</w:t>
      </w:r>
    </w:p>
    <w:p>
      <w:pPr>
        <w:rPr>
          <w:rFonts w:hint="eastAsia" w:asciiTheme="minorEastAsia" w:hAnsiTheme="minorEastAsia"/>
        </w:rPr>
      </w:pPr>
      <w:r>
        <w:rPr>
          <w:rFonts w:hint="eastAsia" w:asciiTheme="minorEastAsia" w:hAnsiTheme="minorEastAsia"/>
        </w:rPr>
        <w:t>2．以下关于我国古代朝代更替的顺序，正确的是（   ）</w:t>
      </w:r>
    </w:p>
    <w:p>
      <w:pPr>
        <w:ind w:firstLine="420" w:firstLineChars="200"/>
        <w:rPr>
          <w:rFonts w:hint="eastAsia" w:asciiTheme="minorEastAsia" w:hAnsiTheme="minorEastAsia"/>
        </w:rPr>
      </w:pPr>
      <w:r>
        <w:rPr>
          <w:szCs w:val="21"/>
        </w:rPr>
        <w:t>A．</w:t>
      </w:r>
      <w:r>
        <w:rPr>
          <w:rFonts w:hint="eastAsia" w:asciiTheme="minorEastAsia" w:hAnsiTheme="minorEastAsia"/>
        </w:rPr>
        <w:t xml:space="preserve">商朝—→夏朝—→西周             </w:t>
      </w:r>
      <w:r>
        <w:rPr>
          <w:szCs w:val="21"/>
        </w:rPr>
        <w:t>B．</w:t>
      </w:r>
      <w:r>
        <w:rPr>
          <w:rFonts w:hint="eastAsia" w:asciiTheme="minorEastAsia" w:hAnsiTheme="minorEastAsia"/>
        </w:rPr>
        <w:t>夏朝—→商朝—→西周</w:t>
      </w:r>
    </w:p>
    <w:p>
      <w:pPr>
        <w:ind w:firstLine="420" w:firstLineChars="200"/>
        <w:rPr>
          <w:rFonts w:asciiTheme="minorEastAsia" w:hAnsiTheme="minorEastAsia"/>
        </w:rPr>
      </w:pPr>
      <w:r>
        <w:rPr>
          <w:szCs w:val="21"/>
        </w:rPr>
        <w:t>C．</w:t>
      </w:r>
      <w:r>
        <w:rPr>
          <w:rFonts w:hint="eastAsia" w:asciiTheme="minorEastAsia" w:hAnsiTheme="minorEastAsia"/>
        </w:rPr>
        <w:t xml:space="preserve">商朝—→西周—→夏朝             </w:t>
      </w:r>
      <w:r>
        <w:rPr>
          <w:szCs w:val="21"/>
        </w:rPr>
        <w:t>D．</w:t>
      </w:r>
      <w:r>
        <w:rPr>
          <w:rFonts w:hint="eastAsia" w:asciiTheme="minorEastAsia" w:hAnsiTheme="minorEastAsia"/>
        </w:rPr>
        <w:t>西周—→商朝—→夏朝</w:t>
      </w:r>
    </w:p>
    <w:p>
      <w:pPr>
        <w:spacing w:after="0"/>
        <w:ind w:left="210" w:hanging="210" w:hangingChars="100"/>
        <w:jc w:val="both"/>
      </w:pPr>
      <w:r>
        <w:rPr>
          <w:rFonts w:hint="eastAsia" w:asciiTheme="minorEastAsia" w:hAnsiTheme="minorEastAsia"/>
        </w:rPr>
        <w:t>3．</w:t>
      </w:r>
      <w:r>
        <w:rPr>
          <w:color w:val="000000"/>
        </w:rPr>
        <w:t>下图为二里头一号宫殿复原图，二里头遗址是迄今为止可确认的我国黄河流域最早的</w:t>
      </w:r>
      <w:r>
        <w:rPr>
          <w:rFonts w:hint="eastAsia"/>
          <w:color w:val="000000"/>
          <w:lang w:val="en-US" w:eastAsia="zh-CN"/>
        </w:rPr>
        <w:t>王</w:t>
      </w:r>
      <w:r>
        <w:rPr>
          <w:color w:val="000000"/>
        </w:rPr>
        <w:t>国都城遗址，有“华夏第一王都”之称。它可以佐证以下哪个朝代的历史</w:t>
      </w:r>
      <w:r>
        <w:rPr>
          <w:rFonts w:hint="eastAsia"/>
          <w:color w:val="000000"/>
        </w:rPr>
        <w:t>（   ）</w:t>
      </w:r>
    </w:p>
    <w:p>
      <w:pPr>
        <w:spacing w:after="0"/>
        <w:ind w:firstLine="420" w:firstLineChars="200"/>
        <w:rPr>
          <w:rFonts w:hint="eastAsia" w:ascii="宋体" w:hAnsi="宋体"/>
          <w:lang w:val="en-US" w:eastAsia="zh-CN"/>
        </w:rPr>
      </w:pPr>
      <w:r>
        <w:rPr>
          <w:lang w:eastAsia="zh-CN"/>
        </w:rPr>
        <w:drawing>
          <wp:anchor distT="0" distB="0" distL="0" distR="0" simplePos="0" relativeHeight="251659264" behindDoc="0" locked="0" layoutInCell="1" allowOverlap="1">
            <wp:simplePos x="0" y="0"/>
            <wp:positionH relativeFrom="column">
              <wp:posOffset>1808480</wp:posOffset>
            </wp:positionH>
            <wp:positionV relativeFrom="paragraph">
              <wp:posOffset>55880</wp:posOffset>
            </wp:positionV>
            <wp:extent cx="1766570" cy="802005"/>
            <wp:effectExtent l="19050" t="0" r="5055" b="0"/>
            <wp:wrapSquare wrapText="bothSides"/>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 "/>
                    <pic:cNvPicPr>
                      <a:picLocks noChangeAspect="1"/>
                    </pic:cNvPicPr>
                  </pic:nvPicPr>
                  <pic:blipFill>
                    <a:blip r:embed="rId5"/>
                    <a:stretch>
                      <a:fillRect/>
                    </a:stretch>
                  </pic:blipFill>
                  <pic:spPr>
                    <a:xfrm>
                      <a:off x="0" y="0"/>
                      <a:ext cx="1766595" cy="802132"/>
                    </a:xfrm>
                    <a:prstGeom prst="rect">
                      <a:avLst/>
                    </a:prstGeom>
                  </pic:spPr>
                </pic:pic>
              </a:graphicData>
            </a:graphic>
          </wp:anchor>
        </w:drawing>
      </w:r>
      <w:r>
        <w:rPr>
          <w:rFonts w:ascii="Times New Roman" w:hAnsi="Times New Roman" w:cs="Times New Roman"/>
        </w:rPr>
        <w:t>A</w:t>
      </w:r>
      <w:r>
        <w:rPr>
          <w:rFonts w:ascii="Times New Roman" w:hAnsi="Times New Roman" w:eastAsia="MingLiU_HKSCS" w:cs="Times New Roman"/>
        </w:rPr>
        <w:t>．</w:t>
      </w:r>
      <w:r>
        <w:rPr>
          <w:color w:val="000000"/>
        </w:rPr>
        <w:t> 夏朝                           </w:t>
      </w:r>
      <w:r>
        <w:rPr>
          <w:rFonts w:hint="eastAsia" w:ascii="宋体" w:hAnsi="宋体"/>
          <w:lang w:val="en-US" w:eastAsia="zh-CN"/>
        </w:rPr>
        <w:t xml:space="preserve"> </w:t>
      </w:r>
    </w:p>
    <w:p>
      <w:pPr>
        <w:spacing w:after="0"/>
        <w:ind w:firstLine="420" w:firstLineChars="200"/>
        <w:rPr>
          <w:color w:val="000000"/>
        </w:rPr>
      </w:pPr>
      <w:r>
        <w:rPr>
          <w:rFonts w:ascii="Times New Roman" w:hAnsi="Times New Roman" w:cs="Times New Roman"/>
        </w:rPr>
        <w:t>B．</w:t>
      </w:r>
      <w:r>
        <w:rPr>
          <w:color w:val="000000"/>
        </w:rPr>
        <w:t> 秦朝                           </w:t>
      </w:r>
    </w:p>
    <w:p>
      <w:pPr>
        <w:spacing w:after="0"/>
        <w:ind w:firstLine="420" w:firstLineChars="200"/>
        <w:rPr>
          <w:color w:val="000000"/>
        </w:rPr>
      </w:pPr>
      <w:r>
        <w:rPr>
          <w:rFonts w:ascii="Times New Roman" w:hAnsi="Times New Roman" w:cs="Times New Roman"/>
        </w:rPr>
        <w:t>C</w:t>
      </w:r>
      <w:r>
        <w:rPr>
          <w:rFonts w:ascii="Times New Roman" w:hAnsi="Times New Roman" w:eastAsia="MingLiU_HKSCS" w:cs="Times New Roman"/>
        </w:rPr>
        <w:t>．</w:t>
      </w:r>
      <w:r>
        <w:rPr>
          <w:color w:val="000000"/>
        </w:rPr>
        <w:t>隋朝                        </w:t>
      </w:r>
    </w:p>
    <w:p>
      <w:pPr>
        <w:spacing w:after="0"/>
        <w:ind w:firstLine="420" w:firstLineChars="200"/>
      </w:pPr>
      <w:r>
        <w:rPr>
          <w:rFonts w:ascii="Times New Roman" w:hAnsi="Times New Roman" w:cs="Times New Roman"/>
        </w:rPr>
        <w:t>D．</w:t>
      </w:r>
      <w:r>
        <w:rPr>
          <w:color w:val="000000"/>
        </w:rPr>
        <w:t>唐朝</w:t>
      </w:r>
    </w:p>
    <w:p>
      <w:pPr>
        <w:pStyle w:val="10"/>
        <w:tabs>
          <w:tab w:val="left" w:pos="1871"/>
          <w:tab w:val="left" w:pos="3407"/>
          <w:tab w:val="left" w:pos="4949"/>
          <w:tab w:val="left" w:pos="6599"/>
        </w:tabs>
        <w:rPr>
          <w:rFonts w:hint="eastAsia" w:asciiTheme="minorEastAsia" w:hAnsiTheme="minorEastAsia"/>
        </w:rPr>
      </w:pPr>
    </w:p>
    <w:p>
      <w:pPr>
        <w:pStyle w:val="10"/>
        <w:tabs>
          <w:tab w:val="left" w:pos="1871"/>
          <w:tab w:val="left" w:pos="3407"/>
          <w:tab w:val="left" w:pos="4949"/>
          <w:tab w:val="left" w:pos="6599"/>
        </w:tabs>
        <w:rPr>
          <w:rFonts w:hint="eastAsia" w:asciiTheme="minorEastAsia" w:hAnsiTheme="minorEastAsia"/>
        </w:rPr>
      </w:pPr>
      <w:r>
        <w:rPr>
          <w:rFonts w:hint="eastAsia" w:asciiTheme="minorEastAsia" w:hAnsiTheme="minorEastAsia"/>
        </w:rPr>
        <w:t>4．下列史实，标志着我国世袭制代替禅让制的是（   ）</w:t>
      </w:r>
    </w:p>
    <w:p>
      <w:pPr>
        <w:pStyle w:val="10"/>
        <w:tabs>
          <w:tab w:val="left" w:pos="1871"/>
          <w:tab w:val="left" w:pos="3407"/>
          <w:tab w:val="left" w:pos="4949"/>
          <w:tab w:val="left" w:pos="6599"/>
        </w:tabs>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 xml:space="preserve">尧传位于舜          </w:t>
      </w:r>
      <w:r>
        <w:rPr>
          <w:rFonts w:hint="eastAsia" w:asciiTheme="minorEastAsia" w:hAnsiTheme="minorEastAsia"/>
          <w:lang w:val="en-US" w:eastAsia="zh-CN"/>
        </w:rPr>
        <w:t xml:space="preserve">            </w:t>
      </w:r>
      <w:r>
        <w:rPr>
          <w:rFonts w:hint="eastAsia" w:ascii="宋体" w:hAnsi="宋体"/>
          <w:lang w:val="en-US" w:eastAsia="zh-CN"/>
        </w:rPr>
        <w:t xml:space="preserve"> </w:t>
      </w:r>
      <w:r>
        <w:rPr>
          <w:rFonts w:ascii="Times New Roman" w:hAnsi="Times New Roman" w:cs="Times New Roman"/>
        </w:rPr>
        <w:t>B．</w:t>
      </w:r>
      <w:r>
        <w:rPr>
          <w:rFonts w:hint="eastAsia" w:asciiTheme="minorEastAsia" w:hAnsiTheme="minorEastAsia"/>
        </w:rPr>
        <w:t xml:space="preserve">舜传位于禹 </w:t>
      </w:r>
    </w:p>
    <w:p>
      <w:pPr>
        <w:pStyle w:val="10"/>
        <w:tabs>
          <w:tab w:val="left" w:pos="1871"/>
          <w:tab w:val="left" w:pos="3407"/>
          <w:tab w:val="left" w:pos="4949"/>
          <w:tab w:val="left" w:pos="6599"/>
        </w:tabs>
        <w:ind w:firstLine="420" w:firstLineChars="200"/>
        <w:rPr>
          <w:rFonts w:hint="eastAsia" w:asciiTheme="minorEastAsia" w:hAnsiTheme="minorEastAsia"/>
        </w:rPr>
      </w:pP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 xml:space="preserve">禹传子，家天下      </w:t>
      </w:r>
      <w:r>
        <w:rPr>
          <w:rFonts w:hint="eastAsia" w:ascii="宋体" w:hAnsi="宋体"/>
          <w:lang w:val="en-US" w:eastAsia="zh-CN"/>
        </w:rPr>
        <w:t xml:space="preserve">             </w:t>
      </w:r>
      <w:r>
        <w:rPr>
          <w:rFonts w:ascii="Times New Roman" w:hAnsi="Times New Roman" w:cs="Times New Roman"/>
        </w:rPr>
        <w:t>D．</w:t>
      </w:r>
      <w:r>
        <w:rPr>
          <w:rFonts w:hint="eastAsia" w:asciiTheme="minorEastAsia" w:hAnsiTheme="minorEastAsia"/>
        </w:rPr>
        <w:t>启打败有扈氏</w:t>
      </w:r>
    </w:p>
    <w:p>
      <w:pPr>
        <w:widowControl/>
        <w:spacing w:after="0" w:line="288" w:lineRule="auto"/>
        <w:jc w:val="left"/>
        <w:textAlignment w:val="center"/>
        <w:rPr>
          <w:rFonts w:ascii="Calibri" w:hAnsi="Calibri" w:eastAsia="宋体" w:cs="Times New Roman"/>
          <w:kern w:val="0"/>
          <w:lang w:eastAsia="en-US"/>
        </w:rPr>
      </w:pPr>
      <w:r>
        <w:rPr>
          <w:rFonts w:hint="eastAsia" w:asciiTheme="minorEastAsia" w:hAnsiTheme="minorEastAsia"/>
        </w:rPr>
        <w:t>5．</w:t>
      </w:r>
      <w:r>
        <w:rPr>
          <w:rFonts w:ascii="Calibri" w:hAnsi="Calibri" w:eastAsia="宋体" w:cs="Times New Roman"/>
          <w:color w:val="000000"/>
          <w:kern w:val="0"/>
          <w:lang w:eastAsia="en-US"/>
        </w:rPr>
        <w:t>上联：商汤灭夏建亳都；下联：（    ）迁殷定国疆。下联应该填写的人物是</w:t>
      </w:r>
      <w:r>
        <w:rPr>
          <w:rFonts w:hint="eastAsia" w:ascii="Calibri" w:hAnsi="Calibri" w:eastAsia="宋体" w:cs="Times New Roman"/>
          <w:color w:val="000000"/>
          <w:kern w:val="0"/>
          <w:lang w:eastAsia="en-US"/>
        </w:rPr>
        <w:t>（   ）</w:t>
      </w:r>
      <w:r>
        <w:rPr>
          <w:rFonts w:ascii="Calibri" w:hAnsi="Calibri" w:eastAsia="宋体" w:cs="Times New Roman"/>
          <w:color w:val="000000"/>
          <w:kern w:val="0"/>
          <w:lang w:eastAsia="en-US"/>
        </w:rPr>
        <w:t xml:space="preserve">           </w:t>
      </w:r>
    </w:p>
    <w:p>
      <w:pPr>
        <w:widowControl/>
        <w:spacing w:after="0" w:line="288" w:lineRule="auto"/>
        <w:ind w:left="150" w:firstLine="210" w:firstLineChars="100"/>
        <w:jc w:val="left"/>
        <w:textAlignment w:val="center"/>
        <w:rPr>
          <w:rFonts w:ascii="Calibri" w:hAnsi="Calibri" w:eastAsia="宋体" w:cs="Times New Roman"/>
          <w:kern w:val="0"/>
          <w:lang w:eastAsia="en-US"/>
        </w:rPr>
      </w:pPr>
      <w:r>
        <w:rPr>
          <w:rFonts w:ascii="Times New Roman" w:hAnsi="Times New Roman" w:cs="Times New Roman"/>
        </w:rPr>
        <w:t>A</w:t>
      </w:r>
      <w:r>
        <w:rPr>
          <w:rFonts w:ascii="Times New Roman" w:hAnsi="Times New Roman" w:eastAsia="MingLiU_HKSCS" w:cs="Times New Roman"/>
        </w:rPr>
        <w:t>．</w:t>
      </w:r>
      <w:r>
        <w:rPr>
          <w:rFonts w:ascii="Calibri" w:hAnsi="Calibri" w:eastAsia="宋体" w:cs="Times New Roman"/>
          <w:color w:val="000000"/>
          <w:kern w:val="0"/>
          <w:lang w:eastAsia="en-US"/>
        </w:rPr>
        <w:t>夏桀                              B. 武王                          </w:t>
      </w:r>
      <w:r>
        <w:rPr>
          <w:rFonts w:ascii="Times New Roman" w:hAnsi="Times New Roman" w:cs="Times New Roman"/>
        </w:rPr>
        <w:t>C</w:t>
      </w:r>
      <w:r>
        <w:rPr>
          <w:rFonts w:ascii="Times New Roman" w:hAnsi="Times New Roman" w:eastAsia="MingLiU_HKSCS" w:cs="Times New Roman"/>
        </w:rPr>
        <w:t>．</w:t>
      </w:r>
      <w:r>
        <w:rPr>
          <w:rFonts w:ascii="Calibri" w:hAnsi="Calibri" w:eastAsia="宋体" w:cs="Times New Roman"/>
          <w:color w:val="000000"/>
          <w:kern w:val="0"/>
          <w:lang w:eastAsia="en-US"/>
        </w:rPr>
        <w:t>纣王                              </w:t>
      </w:r>
      <w:r>
        <w:rPr>
          <w:rFonts w:ascii="Times New Roman" w:hAnsi="Times New Roman" w:cs="Times New Roman"/>
        </w:rPr>
        <w:t>D．</w:t>
      </w:r>
      <w:r>
        <w:rPr>
          <w:rFonts w:ascii="Calibri" w:hAnsi="Calibri" w:eastAsia="宋体" w:cs="Times New Roman"/>
          <w:color w:val="000000"/>
          <w:kern w:val="0"/>
          <w:lang w:eastAsia="en-US"/>
        </w:rPr>
        <w:t>盘庚</w:t>
      </w:r>
    </w:p>
    <w:p>
      <w:pPr>
        <w:pStyle w:val="4"/>
        <w:rPr>
          <w:rFonts w:hint="eastAsia" w:asciiTheme="minorEastAsia" w:hAnsiTheme="minorEastAsia"/>
        </w:rPr>
      </w:pPr>
      <w:r>
        <w:rPr>
          <w:rFonts w:hint="eastAsia" w:asciiTheme="minorEastAsia" w:hAnsiTheme="minorEastAsia"/>
        </w:rPr>
        <w:t>6．公元前1046年</w:t>
      </w:r>
      <w:r>
        <w:rPr>
          <w:rFonts w:hint="eastAsia" w:asciiTheme="minorEastAsia" w:hAnsiTheme="minorEastAsia"/>
          <w:lang w:eastAsia="zh-CN"/>
        </w:rPr>
        <w:t>，</w:t>
      </w:r>
      <w:r>
        <w:rPr>
          <w:rFonts w:hint="eastAsia" w:asciiTheme="minorEastAsia" w:hAnsiTheme="minorEastAsia"/>
        </w:rPr>
        <w:t>武王伐纣</w:t>
      </w:r>
      <w:r>
        <w:rPr>
          <w:rFonts w:hint="eastAsia" w:asciiTheme="minorEastAsia" w:hAnsiTheme="minorEastAsia"/>
          <w:lang w:eastAsia="zh-CN"/>
        </w:rPr>
        <w:t>，</w:t>
      </w:r>
      <w:r>
        <w:rPr>
          <w:rFonts w:hint="eastAsia" w:asciiTheme="minorEastAsia" w:hAnsiTheme="minorEastAsia"/>
        </w:rPr>
        <w:t>商朝灭亡</w:t>
      </w:r>
      <w:r>
        <w:rPr>
          <w:rFonts w:hint="eastAsia" w:asciiTheme="minorEastAsia" w:hAnsiTheme="minorEastAsia"/>
          <w:lang w:eastAsia="zh-CN"/>
        </w:rPr>
        <w:t>，</w:t>
      </w:r>
      <w:r>
        <w:rPr>
          <w:rFonts w:hint="eastAsia" w:asciiTheme="minorEastAsia" w:hAnsiTheme="minorEastAsia"/>
        </w:rPr>
        <w:t>西周建立。与之相关的史实是（   ）</w:t>
      </w:r>
    </w:p>
    <w:p>
      <w:pPr>
        <w:pStyle w:val="4"/>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炎黄战蚩尤</w:t>
      </w:r>
      <w:r>
        <w:rPr>
          <w:rFonts w:hint="eastAsia" w:asciiTheme="minorEastAsia" w:hAnsiTheme="minorEastAsia"/>
        </w:rPr>
        <w:tab/>
      </w:r>
      <w:r>
        <w:rPr>
          <w:rFonts w:hint="eastAsia" w:ascii="宋体" w:hAnsi="宋体"/>
          <w:lang w:val="en-US" w:eastAsia="zh-CN"/>
        </w:rPr>
        <w:t xml:space="preserve"> </w:t>
      </w:r>
      <w:r>
        <w:rPr>
          <w:rFonts w:hint="eastAsia" w:hAnsi="宋体"/>
          <w:lang w:val="en-US" w:eastAsia="zh-CN"/>
        </w:rPr>
        <w:t xml:space="preserve">   </w:t>
      </w:r>
      <w:r>
        <w:rPr>
          <w:rFonts w:ascii="Times New Roman" w:hAnsi="Times New Roman" w:cs="Times New Roman"/>
        </w:rPr>
        <w:t>B．</w:t>
      </w:r>
      <w:r>
        <w:rPr>
          <w:rFonts w:hint="eastAsia" w:asciiTheme="minorEastAsia" w:hAnsiTheme="minorEastAsia"/>
        </w:rPr>
        <w:t>商汤灭夏</w:t>
      </w:r>
      <w:r>
        <w:rPr>
          <w:rFonts w:hint="eastAsia" w:asciiTheme="minorEastAsia" w:hAnsiTheme="minorEastAsia"/>
        </w:rPr>
        <w:tab/>
      </w:r>
      <w:r>
        <w:rPr>
          <w:rFonts w:hint="eastAsia" w:asciiTheme="minorEastAsia" w:hAnsiTheme="minorEastAsia"/>
          <w:lang w:val="en-US" w:eastAsia="zh-CN"/>
        </w:rPr>
        <w:t xml:space="preserve">      </w:t>
      </w: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牧野之战</w:t>
      </w:r>
      <w:r>
        <w:rPr>
          <w:rFonts w:hint="eastAsia" w:asciiTheme="minorEastAsia" w:hAnsiTheme="minorEastAsia"/>
        </w:rPr>
        <w:tab/>
      </w:r>
      <w:r>
        <w:rPr>
          <w:rFonts w:hint="eastAsia" w:asciiTheme="minorEastAsia" w:hAnsiTheme="minorEastAsia"/>
          <w:lang w:val="en-US" w:eastAsia="zh-CN"/>
        </w:rPr>
        <w:t xml:space="preserve">       </w:t>
      </w:r>
      <w:r>
        <w:rPr>
          <w:rFonts w:ascii="Times New Roman" w:hAnsi="Times New Roman" w:cs="Times New Roman"/>
        </w:rPr>
        <w:t>D．</w:t>
      </w:r>
      <w:r>
        <w:rPr>
          <w:rFonts w:hint="eastAsia" w:asciiTheme="minorEastAsia" w:hAnsiTheme="minorEastAsia"/>
        </w:rPr>
        <w:t>阪泉之战</w:t>
      </w:r>
      <w:r>
        <w:rPr>
          <w:rFonts w:hint="eastAsia" w:asciiTheme="minorEastAsia" w:hAnsiTheme="minorEastAsia"/>
        </w:rPr>
        <w:drawing>
          <wp:inline distT="0" distB="0" distL="114300" distR="114300">
            <wp:extent cx="3810" cy="635"/>
            <wp:effectExtent l="0" t="0" r="0" b="0"/>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6"/>
                    <a:stretch>
                      <a:fillRect/>
                    </a:stretch>
                  </pic:blipFill>
                  <pic:spPr>
                    <a:xfrm>
                      <a:off x="0" y="0"/>
                      <a:ext cx="3810" cy="635"/>
                    </a:xfrm>
                    <a:prstGeom prst="rect">
                      <a:avLst/>
                    </a:prstGeom>
                    <a:noFill/>
                    <a:ln>
                      <a:noFill/>
                    </a:ln>
                  </pic:spPr>
                </pic:pic>
              </a:graphicData>
            </a:graphic>
          </wp:inline>
        </w:drawing>
      </w:r>
    </w:p>
    <w:p>
      <w:pPr>
        <w:pStyle w:val="10"/>
        <w:tabs>
          <w:tab w:val="left" w:pos="1871"/>
          <w:tab w:val="left" w:pos="3407"/>
          <w:tab w:val="left" w:pos="4949"/>
          <w:tab w:val="left" w:pos="6599"/>
        </w:tabs>
        <w:rPr>
          <w:rFonts w:hint="eastAsia" w:asciiTheme="minorEastAsia" w:hAnsiTheme="minorEastAsia"/>
        </w:rPr>
      </w:pPr>
      <w:r>
        <w:rPr>
          <w:rFonts w:hint="eastAsia" w:asciiTheme="minorEastAsia" w:hAnsiTheme="minorEastAsia"/>
        </w:rPr>
        <w:t>7．为了方便记忆，某同学画了下面这张示意图，此示意图反映的内容是（   ）</w:t>
      </w:r>
    </w:p>
    <w:p>
      <w:pPr>
        <w:pStyle w:val="10"/>
        <w:tabs>
          <w:tab w:val="left" w:pos="1871"/>
          <w:tab w:val="left" w:pos="3407"/>
          <w:tab w:val="left" w:pos="4949"/>
          <w:tab w:val="left" w:pos="6599"/>
        </w:tabs>
        <w:jc w:val="center"/>
        <w:rPr>
          <w:rFonts w:hint="eastAsia" w:asciiTheme="minorEastAsia" w:hAnsiTheme="minorEastAsia"/>
        </w:rPr>
      </w:pPr>
      <w:r>
        <w:rPr>
          <w:rFonts w:hint="eastAsia" w:asciiTheme="minorEastAsia" w:hAnsiTheme="minorEastAsia"/>
        </w:rPr>
        <w:drawing>
          <wp:inline distT="0" distB="0" distL="114300" distR="114300">
            <wp:extent cx="4286250" cy="904875"/>
            <wp:effectExtent l="0" t="0" r="0" b="9525"/>
            <wp:docPr id="4"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figure"/>
                    <pic:cNvPicPr>
                      <a:picLocks noChangeAspect="1"/>
                    </pic:cNvPicPr>
                  </pic:nvPicPr>
                  <pic:blipFill>
                    <a:blip r:embed="rId7"/>
                    <a:stretch>
                      <a:fillRect/>
                    </a:stretch>
                  </pic:blipFill>
                  <pic:spPr>
                    <a:xfrm>
                      <a:off x="0" y="0"/>
                      <a:ext cx="4286250" cy="904875"/>
                    </a:xfrm>
                    <a:prstGeom prst="rect">
                      <a:avLst/>
                    </a:prstGeom>
                    <a:noFill/>
                    <a:ln>
                      <a:noFill/>
                    </a:ln>
                  </pic:spPr>
                </pic:pic>
              </a:graphicData>
            </a:graphic>
          </wp:inline>
        </w:drawing>
      </w:r>
    </w:p>
    <w:p>
      <w:pPr>
        <w:pStyle w:val="10"/>
        <w:tabs>
          <w:tab w:val="left" w:pos="1871"/>
          <w:tab w:val="left" w:pos="3407"/>
          <w:tab w:val="left" w:pos="4949"/>
          <w:tab w:val="left" w:pos="6599"/>
        </w:tabs>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禅让制</w:t>
      </w:r>
      <w:r>
        <w:rPr>
          <w:rFonts w:hint="eastAsia" w:asciiTheme="minorEastAsia" w:hAnsiTheme="minorEastAsia"/>
        </w:rPr>
        <w:tab/>
      </w:r>
      <w:r>
        <w:rPr>
          <w:rFonts w:hint="eastAsia" w:asciiTheme="minorEastAsia" w:hAnsiTheme="minorEastAsia"/>
          <w:lang w:val="en-US" w:eastAsia="zh-CN"/>
        </w:rPr>
        <w:t xml:space="preserve">    </w:t>
      </w:r>
      <w:r>
        <w:rPr>
          <w:rFonts w:ascii="Times New Roman" w:hAnsi="Times New Roman" w:cs="Times New Roman"/>
        </w:rPr>
        <w:t>B．</w:t>
      </w:r>
      <w:r>
        <w:rPr>
          <w:rFonts w:hint="eastAsia" w:asciiTheme="minorEastAsia" w:hAnsiTheme="minorEastAsia"/>
        </w:rPr>
        <w:t>分封制</w:t>
      </w:r>
      <w:r>
        <w:rPr>
          <w:rFonts w:hint="eastAsia" w:asciiTheme="minorEastAsia" w:hAnsiTheme="minorEastAsia"/>
        </w:rPr>
        <w:tab/>
      </w:r>
      <w:r>
        <w:rPr>
          <w:rFonts w:hint="eastAsia" w:asciiTheme="minorEastAsia" w:hAnsiTheme="minorEastAsia"/>
          <w:lang w:val="en-US" w:eastAsia="zh-CN"/>
        </w:rPr>
        <w:t xml:space="preserve">        </w:t>
      </w: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郡县制</w:t>
      </w:r>
      <w:r>
        <w:rPr>
          <w:rFonts w:hint="eastAsia" w:asciiTheme="minorEastAsia" w:hAnsiTheme="minorEastAsia"/>
          <w:lang w:val="en-US" w:eastAsia="zh-CN"/>
        </w:rPr>
        <w:t xml:space="preserve">            </w:t>
      </w:r>
      <w:r>
        <w:rPr>
          <w:rFonts w:ascii="Times New Roman" w:hAnsi="Times New Roman" w:cs="Times New Roman"/>
        </w:rPr>
        <w:t>D．</w:t>
      </w:r>
      <w:r>
        <w:rPr>
          <w:rFonts w:hint="eastAsia" w:asciiTheme="minorEastAsia" w:hAnsiTheme="minorEastAsia"/>
        </w:rPr>
        <w:t>行省制</w:t>
      </w:r>
    </w:p>
    <w:p>
      <w:pPr>
        <w:pStyle w:val="4"/>
        <w:rPr>
          <w:rFonts w:hint="eastAsia" w:asciiTheme="minorEastAsia" w:hAnsiTheme="minorEastAsia"/>
        </w:rPr>
      </w:pPr>
      <w:r>
        <w:rPr>
          <w:rFonts w:hint="eastAsia" w:asciiTheme="minorEastAsia" w:hAnsiTheme="minorEastAsia"/>
        </w:rPr>
        <w:t>8．对西周时分封制的表述不正确的是（   ）</w:t>
      </w:r>
    </w:p>
    <w:p>
      <w:pPr>
        <w:pStyle w:val="4"/>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受封者有义务镇守疆土、交纳贡赋</w:t>
      </w:r>
    </w:p>
    <w:p>
      <w:pPr>
        <w:pStyle w:val="4"/>
        <w:ind w:firstLine="420" w:firstLineChars="200"/>
        <w:rPr>
          <w:rFonts w:hint="eastAsia" w:asciiTheme="minorEastAsia" w:hAnsiTheme="minorEastAsia"/>
        </w:rPr>
      </w:pPr>
      <w:r>
        <w:rPr>
          <w:rFonts w:ascii="Times New Roman" w:hAnsi="Times New Roman" w:cs="Times New Roman"/>
        </w:rPr>
        <w:t>B．</w:t>
      </w:r>
      <w:r>
        <w:rPr>
          <w:rFonts w:hint="eastAsia" w:asciiTheme="minorEastAsia" w:hAnsiTheme="minorEastAsia"/>
        </w:rPr>
        <w:t>诸侯可以在封地内搞分封</w:t>
      </w:r>
    </w:p>
    <w:p>
      <w:pPr>
        <w:pStyle w:val="4"/>
        <w:ind w:firstLine="420" w:firstLineChars="200"/>
        <w:rPr>
          <w:rFonts w:hint="eastAsia" w:asciiTheme="minorEastAsia" w:hAnsiTheme="minorEastAsia"/>
        </w:rPr>
      </w:pP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拓展了西周的统治，加强了周的权力</w:t>
      </w:r>
    </w:p>
    <w:p>
      <w:pPr>
        <w:pStyle w:val="4"/>
        <w:ind w:firstLine="420" w:firstLineChars="200"/>
        <w:rPr>
          <w:rFonts w:hint="eastAsia" w:asciiTheme="minorEastAsia" w:hAnsiTheme="minorEastAsia"/>
        </w:rPr>
      </w:pPr>
      <w:r>
        <w:rPr>
          <w:rFonts w:ascii="Times New Roman" w:hAnsi="Times New Roman" w:cs="Times New Roman"/>
        </w:rPr>
        <w:t>D．</w:t>
      </w:r>
      <w:r>
        <w:rPr>
          <w:rFonts w:hint="eastAsia" w:asciiTheme="minorEastAsia" w:hAnsiTheme="minorEastAsia"/>
        </w:rPr>
        <w:t>形成了众邦林立、脱离中央统治的局面，阻碍了社会发展</w:t>
      </w:r>
    </w:p>
    <w:p>
      <w:pPr>
        <w:rPr>
          <w:rFonts w:hint="eastAsia" w:asciiTheme="minorEastAsia" w:hAnsiTheme="minorEastAsia"/>
        </w:rPr>
      </w:pPr>
      <w:r>
        <w:rPr>
          <w:rFonts w:hint="eastAsia" w:asciiTheme="minorEastAsia" w:hAnsiTheme="minorEastAsia"/>
        </w:rPr>
        <w:t>9．夏、商、周更替的历史中</w:t>
      </w:r>
      <w:r>
        <w:rPr>
          <w:rFonts w:hint="eastAsia" w:asciiTheme="minorEastAsia" w:hAnsiTheme="minorEastAsia"/>
          <w:lang w:eastAsia="zh-CN"/>
        </w:rPr>
        <w:t>，</w:t>
      </w:r>
      <w:r>
        <w:rPr>
          <w:rFonts w:hint="eastAsia" w:asciiTheme="minorEastAsia" w:hAnsiTheme="minorEastAsia"/>
        </w:rPr>
        <w:t>下列事件按时间先后顺序排列正确的是（   ）</w:t>
      </w:r>
    </w:p>
    <w:p>
      <w:pPr>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武王伐纣、国人暴动、盘庚迁殷、商汤灭夏</w:t>
      </w:r>
    </w:p>
    <w:p>
      <w:pPr>
        <w:ind w:firstLine="420" w:firstLineChars="200"/>
        <w:rPr>
          <w:rFonts w:hint="eastAsia" w:asciiTheme="minorEastAsia" w:hAnsiTheme="minorEastAsia"/>
        </w:rPr>
      </w:pPr>
      <w:r>
        <w:rPr>
          <w:rFonts w:ascii="Times New Roman" w:hAnsi="Times New Roman" w:cs="Times New Roman"/>
        </w:rPr>
        <w:t>B．</w:t>
      </w:r>
      <w:r>
        <w:rPr>
          <w:rFonts w:hint="eastAsia" w:asciiTheme="minorEastAsia" w:hAnsiTheme="minorEastAsia"/>
        </w:rPr>
        <w:t>商汤灭夏、盘庚迁殷、武王伐纣、国人暴动</w:t>
      </w:r>
    </w:p>
    <w:p>
      <w:pPr>
        <w:ind w:firstLine="420" w:firstLineChars="200"/>
        <w:rPr>
          <w:rFonts w:hint="eastAsia" w:asciiTheme="minorEastAsia" w:hAnsiTheme="minorEastAsia"/>
        </w:rPr>
      </w:pP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盘庚迁殷、国人暴动、商汤灭夏、武王伐纣</w:t>
      </w:r>
    </w:p>
    <w:p>
      <w:pPr>
        <w:ind w:firstLine="420" w:firstLineChars="200"/>
        <w:rPr>
          <w:rFonts w:hint="eastAsia" w:asciiTheme="minorEastAsia" w:hAnsiTheme="minorEastAsia"/>
        </w:rPr>
      </w:pPr>
      <w:r>
        <w:rPr>
          <w:rFonts w:ascii="Times New Roman" w:hAnsi="Times New Roman" w:cs="Times New Roman"/>
        </w:rPr>
        <w:t>D．</w:t>
      </w:r>
      <w:r>
        <w:rPr>
          <w:rFonts w:hint="eastAsia" w:asciiTheme="minorEastAsia" w:hAnsiTheme="minorEastAsia"/>
        </w:rPr>
        <w:t>国人暴动、商汤灭夏、武王伐纣、盘庚迁殷</w:t>
      </w:r>
    </w:p>
    <w:p>
      <w:pPr>
        <w:rPr>
          <w:rFonts w:hint="eastAsia" w:asciiTheme="minorEastAsia" w:hAnsiTheme="minorEastAsia"/>
        </w:rPr>
      </w:pPr>
      <w:r>
        <w:rPr>
          <w:rFonts w:hint="eastAsia" w:asciiTheme="minorEastAsia" w:hAnsiTheme="minorEastAsia"/>
        </w:rPr>
        <w:t>10．下列关于“夏商、西周三朝灭亡的共同原因”的归纳。最接近历史真相的是（   ）</w:t>
      </w:r>
    </w:p>
    <w:p>
      <w:pPr>
        <w:ind w:firstLine="420" w:firstLineChars="200"/>
        <w:rPr>
          <w:rFonts w:hint="eastAsia" w:asciiTheme="minorEastAsia" w:hAnsiTheme="minorEastAsia"/>
        </w:rPr>
      </w:pPr>
      <w:r>
        <w:rPr>
          <w:rFonts w:ascii="Times New Roman" w:hAnsi="Times New Roman" w:cs="Times New Roman"/>
        </w:rPr>
        <w:t>A</w:t>
      </w:r>
      <w:r>
        <w:rPr>
          <w:rFonts w:ascii="Times New Roman" w:hAnsi="Times New Roman" w:eastAsia="MingLiU_HKSCS" w:cs="Times New Roman"/>
        </w:rPr>
        <w:t>．</w:t>
      </w:r>
      <w:r>
        <w:rPr>
          <w:rFonts w:hint="eastAsia" w:asciiTheme="minorEastAsia" w:hAnsiTheme="minorEastAsia"/>
        </w:rPr>
        <w:t xml:space="preserve">推行分封制，地方势力膨胀          </w:t>
      </w:r>
      <w:r>
        <w:rPr>
          <w:rFonts w:ascii="Times New Roman" w:hAnsi="Times New Roman" w:cs="Times New Roman"/>
        </w:rPr>
        <w:t>B．</w:t>
      </w:r>
      <w:r>
        <w:rPr>
          <w:rFonts w:hint="eastAsia" w:asciiTheme="minorEastAsia" w:hAnsiTheme="minorEastAsia"/>
        </w:rPr>
        <w:t>推行世袭制，皇帝能力低下</w:t>
      </w:r>
    </w:p>
    <w:p>
      <w:pPr>
        <w:ind w:firstLine="420" w:firstLineChars="200"/>
        <w:rPr>
          <w:rFonts w:hint="eastAsia" w:asciiTheme="minorEastAsia" w:hAnsiTheme="minorEastAsia"/>
        </w:rPr>
      </w:pPr>
      <w:r>
        <w:rPr>
          <w:rFonts w:ascii="Times New Roman" w:hAnsi="Times New Roman" w:cs="Times New Roman"/>
        </w:rPr>
        <w:t>C</w:t>
      </w:r>
      <w:r>
        <w:rPr>
          <w:rFonts w:ascii="Times New Roman" w:hAnsi="Times New Roman" w:eastAsia="MingLiU_HKSCS" w:cs="Times New Roman"/>
        </w:rPr>
        <w:t>．</w:t>
      </w:r>
      <w:r>
        <w:rPr>
          <w:rFonts w:hint="eastAsia" w:asciiTheme="minorEastAsia" w:hAnsiTheme="minorEastAsia"/>
        </w:rPr>
        <w:t xml:space="preserve">王朝末期统治残暴或朝政腐败       </w:t>
      </w:r>
      <w:r>
        <w:rPr>
          <w:rFonts w:hint="eastAsia" w:asciiTheme="minorEastAsia" w:hAnsiTheme="minorEastAsia"/>
          <w:lang w:val="en-US" w:eastAsia="zh-CN"/>
        </w:rPr>
        <w:t xml:space="preserve"> </w:t>
      </w:r>
      <w:r>
        <w:rPr>
          <w:rFonts w:ascii="Times New Roman" w:hAnsi="Times New Roman" w:cs="Times New Roman"/>
        </w:rPr>
        <w:t>D．</w:t>
      </w:r>
      <w:r>
        <w:rPr>
          <w:rFonts w:hint="eastAsia" w:asciiTheme="minorEastAsia" w:hAnsiTheme="minorEastAsia"/>
        </w:rPr>
        <w:t>没有处理好与犬戎部族的关系</w:t>
      </w:r>
    </w:p>
    <w:p>
      <w:pPr>
        <w:pStyle w:val="2"/>
        <w:rPr>
          <w:rFonts w:hint="eastAsia" w:asciiTheme="minorEastAsia" w:hAnsiTheme="minorEastAsia"/>
        </w:rPr>
      </w:pPr>
      <w:bookmarkStart w:id="0" w:name="_GoBack"/>
      <w:bookmarkEnd w:id="0"/>
    </w:p>
    <w:p>
      <w:pPr>
        <w:rPr>
          <w:rFonts w:hint="eastAsia" w:asciiTheme="minorEastAsia" w:hAnsiTheme="minorEastAsia"/>
          <w:b/>
          <w:sz w:val="24"/>
          <w:szCs w:val="24"/>
        </w:rPr>
      </w:pPr>
      <w:r>
        <w:rPr>
          <w:rFonts w:hint="eastAsia" w:asciiTheme="minorEastAsia" w:hAnsiTheme="minorEastAsia"/>
          <w:b/>
          <w:sz w:val="24"/>
          <w:szCs w:val="24"/>
        </w:rPr>
        <w:t>二、提高题</w:t>
      </w:r>
    </w:p>
    <w:p>
      <w:pPr>
        <w:spacing w:after="0"/>
        <w:ind w:left="210" w:hanging="210" w:hangingChars="100"/>
      </w:pPr>
      <w:r>
        <w:rPr>
          <w:rFonts w:hint="eastAsia" w:asciiTheme="minorEastAsia" w:hAnsiTheme="minorEastAsia"/>
        </w:rPr>
        <w:t>1．</w:t>
      </w:r>
      <w:r>
        <w:rPr>
          <w:color w:val="000000"/>
        </w:rPr>
        <w:t>《礼记·礼运》中</w:t>
      </w:r>
      <w:r>
        <w:rPr>
          <w:rFonts w:hint="eastAsia"/>
          <w:color w:val="000000"/>
          <w:lang w:eastAsia="zh-CN"/>
        </w:rPr>
        <w:t>“</w:t>
      </w:r>
      <w:r>
        <w:rPr>
          <w:color w:val="000000"/>
        </w:rPr>
        <w:t>大道之行也，天下为公，选贤与能</w:t>
      </w:r>
      <w:r>
        <w:rPr>
          <w:rFonts w:hint="eastAsia" w:ascii="宋体" w:hAnsi="宋体" w:eastAsia="宋体" w:cs="宋体"/>
          <w:color w:val="000000"/>
        </w:rPr>
        <w:t>……</w:t>
      </w:r>
      <w:r>
        <w:rPr>
          <w:color w:val="000000"/>
        </w:rPr>
        <w:t>是谓大同。今大道既隐，天下为家</w:t>
      </w:r>
      <w:r>
        <w:rPr>
          <w:rFonts w:hint="eastAsia" w:ascii="宋体" w:hAnsi="宋体" w:eastAsia="宋体" w:cs="宋体"/>
          <w:color w:val="000000"/>
        </w:rPr>
        <w:t>……</w:t>
      </w:r>
      <w:r>
        <w:rPr>
          <w:color w:val="000000"/>
        </w:rPr>
        <w:t>是谓小康。</w:t>
      </w:r>
      <w:r>
        <w:rPr>
          <w:rFonts w:hint="eastAsia"/>
          <w:color w:val="000000"/>
          <w:lang w:eastAsia="zh-CN"/>
        </w:rPr>
        <w:t>”</w:t>
      </w:r>
      <w:r>
        <w:rPr>
          <w:color w:val="000000"/>
        </w:rPr>
        <w:t>其中，</w:t>
      </w:r>
      <w:r>
        <w:rPr>
          <w:rFonts w:hint="eastAsia"/>
          <w:color w:val="000000"/>
          <w:lang w:eastAsia="zh-CN"/>
        </w:rPr>
        <w:t>“</w:t>
      </w:r>
      <w:r>
        <w:rPr>
          <w:color w:val="000000"/>
        </w:rPr>
        <w:t>天下为家</w:t>
      </w:r>
      <w:r>
        <w:rPr>
          <w:rFonts w:hint="eastAsia"/>
          <w:color w:val="000000"/>
          <w:lang w:eastAsia="zh-CN"/>
        </w:rPr>
        <w:t>”</w:t>
      </w:r>
      <w:r>
        <w:rPr>
          <w:color w:val="000000"/>
        </w:rPr>
        <w:t>所指的制度是</w:t>
      </w:r>
      <w:r>
        <w:rPr>
          <w:rFonts w:hint="eastAsia"/>
          <w:color w:val="000000"/>
        </w:rPr>
        <w:t>（   ）</w:t>
      </w:r>
    </w:p>
    <w:p>
      <w:pPr>
        <w:spacing w:after="0"/>
        <w:ind w:left="150"/>
        <w:rPr>
          <w:rFonts w:hint="eastAsia" w:asciiTheme="minorEastAsia" w:hAnsiTheme="minorEastAsia"/>
        </w:rPr>
      </w:pPr>
      <w:r>
        <w:rPr>
          <w:color w:val="000000"/>
        </w:rPr>
        <w:t>A. 禅让制                                B. 世袭制                           C. 郡县制                          D. 科举制</w:t>
      </w:r>
    </w:p>
    <w:p>
      <w:pPr>
        <w:spacing w:after="0"/>
      </w:pPr>
      <w:r>
        <w:rPr>
          <w:rFonts w:hint="eastAsia" w:asciiTheme="minorEastAsia" w:hAnsiTheme="minorEastAsia"/>
        </w:rPr>
        <w:t>2．</w:t>
      </w:r>
      <w:r>
        <w:rPr>
          <w:color w:val="000000"/>
        </w:rPr>
        <w:t>如形势图可用于研究</w:t>
      </w:r>
      <w:r>
        <w:rPr>
          <w:rFonts w:hint="eastAsia"/>
          <w:color w:val="000000"/>
        </w:rPr>
        <w:t>（   ）</w:t>
      </w:r>
      <w:r>
        <w:rPr>
          <w:color w:val="000000"/>
        </w:rPr>
        <w:t xml:space="preserve"> </w:t>
      </w:r>
    </w:p>
    <w:p>
      <w:pPr>
        <w:spacing w:after="0"/>
        <w:jc w:val="center"/>
      </w:pPr>
      <w:r>
        <w:rPr>
          <w:lang w:eastAsia="zh-CN"/>
        </w:rPr>
        <w:drawing>
          <wp:inline distT="0" distB="0" distL="0" distR="0">
            <wp:extent cx="2927350" cy="1840865"/>
            <wp:effectExtent l="0" t="0" r="6350" b="6985"/>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pic:cNvPicPr>
                  </pic:nvPicPr>
                  <pic:blipFill>
                    <a:blip r:embed="rId8"/>
                    <a:stretch>
                      <a:fillRect/>
                    </a:stretch>
                  </pic:blipFill>
                  <pic:spPr>
                    <a:xfrm>
                      <a:off x="0" y="0"/>
                      <a:ext cx="2927350" cy="1840865"/>
                    </a:xfrm>
                    <a:prstGeom prst="rect">
                      <a:avLst/>
                    </a:prstGeom>
                  </pic:spPr>
                </pic:pic>
              </a:graphicData>
            </a:graphic>
          </wp:inline>
        </w:drawing>
      </w:r>
    </w:p>
    <w:p>
      <w:pPr>
        <w:pStyle w:val="10"/>
        <w:tabs>
          <w:tab w:val="left" w:pos="1871"/>
          <w:tab w:val="left" w:pos="3407"/>
          <w:tab w:val="left" w:pos="4949"/>
          <w:tab w:val="left" w:pos="6599"/>
        </w:tabs>
        <w:ind w:firstLine="420" w:firstLineChars="200"/>
        <w:rPr>
          <w:rFonts w:hint="eastAsia" w:asciiTheme="minorEastAsia" w:hAnsiTheme="minorEastAsia"/>
        </w:rPr>
      </w:pPr>
      <w:r>
        <w:rPr>
          <w:color w:val="000000"/>
        </w:rPr>
        <w:t>A. 国家的产生             B. 朝代的更替                   C. 西周的分封制               D. 春秋争霸战争</w:t>
      </w:r>
    </w:p>
    <w:p>
      <w:pPr>
        <w:ind w:left="210" w:hanging="210" w:hangingChars="100"/>
        <w:rPr>
          <w:rFonts w:hint="eastAsia" w:asciiTheme="minorEastAsia" w:hAnsiTheme="minorEastAsia"/>
        </w:rPr>
      </w:pPr>
      <w:r>
        <w:rPr>
          <w:rFonts w:hint="eastAsia" w:asciiTheme="minorEastAsia" w:hAnsiTheme="minorEastAsia"/>
        </w:rPr>
        <w:t>3．《左传》记载“武王克商，共有天下，其兄弟之国者，十有五人，姬姓之国者，四十人，皆举亲也。”这表明西周实行（   ）</w:t>
      </w:r>
    </w:p>
    <w:p>
      <w:pPr>
        <w:ind w:left="420" w:leftChars="200" w:firstLine="105" w:firstLineChars="50"/>
        <w:rPr>
          <w:rFonts w:hint="eastAsia" w:asciiTheme="minorEastAsia" w:hAnsiTheme="minorEastAsia"/>
        </w:rPr>
      </w:pPr>
      <w:r>
        <w:rPr>
          <w:rFonts w:hint="eastAsia" w:asciiTheme="minorEastAsia" w:hAnsiTheme="minorEastAsia"/>
        </w:rPr>
        <w:t>A．禅让制        B．分封制</w:t>
      </w:r>
      <w:r>
        <w:rPr>
          <w:rFonts w:hint="eastAsia" w:asciiTheme="minorEastAsia" w:hAnsiTheme="minorEastAsia"/>
          <w:lang w:val="en-US" w:eastAsia="zh-CN"/>
        </w:rPr>
        <w:t xml:space="preserve">            </w:t>
      </w:r>
      <w:r>
        <w:rPr>
          <w:rFonts w:hint="eastAsia" w:asciiTheme="minorEastAsia" w:hAnsiTheme="minorEastAsia"/>
        </w:rPr>
        <w:t xml:space="preserve">C．郡县制           </w:t>
      </w:r>
      <w:r>
        <w:rPr>
          <w:rFonts w:hint="eastAsia" w:asciiTheme="minorEastAsia" w:hAnsiTheme="minorEastAsia"/>
          <w:lang w:val="en-US" w:eastAsia="zh-CN"/>
        </w:rPr>
        <w:t xml:space="preserve"> </w:t>
      </w:r>
      <w:r>
        <w:rPr>
          <w:rFonts w:hint="eastAsia" w:asciiTheme="minorEastAsia" w:hAnsiTheme="minorEastAsia"/>
        </w:rPr>
        <w:t>D．推恩令</w:t>
      </w:r>
    </w:p>
    <w:p>
      <w:pPr>
        <w:ind w:left="210" w:hanging="210" w:hangingChars="100"/>
        <w:rPr>
          <w:rFonts w:hint="eastAsia" w:asciiTheme="minorEastAsia" w:hAnsiTheme="minorEastAsia"/>
          <w:lang w:val="en-US" w:eastAsia="zh-CN"/>
        </w:rPr>
      </w:pPr>
      <w:r>
        <w:rPr>
          <w:rFonts w:hint="eastAsia" w:asciiTheme="minorEastAsia" w:hAnsiTheme="minorEastAsia"/>
        </w:rPr>
        <w:t>4．分封制在封土授民的同时，也把周王朝自己及其从商王朝接受过来的先进的器物、官僚体制、典章制度、意识形态和文化结构，带到了分封制度所及之地。这主要强调分封制（   ）</w:t>
      </w:r>
      <w:r>
        <w:rPr>
          <w:rFonts w:hint="eastAsia" w:asciiTheme="minorEastAsia" w:hAnsiTheme="minorEastAsia"/>
          <w:lang w:val="en-US" w:eastAsia="zh-CN"/>
        </w:rPr>
        <w:t xml:space="preserve">  </w:t>
      </w:r>
    </w:p>
    <w:p>
      <w:pPr>
        <w:ind w:left="210" w:leftChars="100" w:firstLine="210" w:firstLineChars="100"/>
        <w:rPr>
          <w:rFonts w:hint="eastAsia" w:asciiTheme="minorEastAsia" w:hAnsiTheme="minorEastAsia"/>
        </w:rPr>
      </w:pPr>
      <w:r>
        <w:rPr>
          <w:rFonts w:hint="eastAsia" w:asciiTheme="minorEastAsia" w:hAnsiTheme="minorEastAsia"/>
        </w:rPr>
        <w:t xml:space="preserve">A．稳定了政局，保证了周王朝对地方的控制  </w:t>
      </w:r>
    </w:p>
    <w:p>
      <w:pPr>
        <w:ind w:firstLine="420" w:firstLineChars="200"/>
        <w:rPr>
          <w:rFonts w:hint="eastAsia" w:asciiTheme="minorEastAsia" w:hAnsiTheme="minorEastAsia"/>
        </w:rPr>
      </w:pPr>
      <w:r>
        <w:rPr>
          <w:rFonts w:hint="eastAsia" w:asciiTheme="minorEastAsia" w:hAnsiTheme="minorEastAsia"/>
        </w:rPr>
        <w:t>B．扩大了周的统治范围，推动了中原文明的扩展</w:t>
      </w:r>
    </w:p>
    <w:p>
      <w:pPr>
        <w:ind w:firstLine="420" w:firstLineChars="200"/>
        <w:rPr>
          <w:rFonts w:hint="eastAsia" w:asciiTheme="minorEastAsia" w:hAnsiTheme="minorEastAsia"/>
        </w:rPr>
      </w:pPr>
      <w:r>
        <w:rPr>
          <w:rFonts w:hint="eastAsia" w:asciiTheme="minorEastAsia" w:hAnsiTheme="minorEastAsia"/>
        </w:rPr>
        <w:t xml:space="preserve">C．促成统一多民族国家的建立，扩大了西周的疆域  </w:t>
      </w:r>
    </w:p>
    <w:p>
      <w:pPr>
        <w:ind w:firstLine="420" w:firstLineChars="200"/>
        <w:rPr>
          <w:rFonts w:hint="eastAsia" w:asciiTheme="minorEastAsia" w:hAnsiTheme="minorEastAsia"/>
        </w:rPr>
      </w:pPr>
      <w:r>
        <w:rPr>
          <w:rFonts w:hint="eastAsia" w:asciiTheme="minorEastAsia" w:hAnsiTheme="minorEastAsia"/>
        </w:rPr>
        <w:t>D．确立了周王朝的社会等级秩序，巩固了统治</w:t>
      </w:r>
    </w:p>
    <w:p>
      <w:pPr>
        <w:ind w:left="210" w:hanging="210" w:hangingChars="100"/>
        <w:rPr>
          <w:rFonts w:hint="eastAsia" w:asciiTheme="minorEastAsia" w:hAnsiTheme="minorEastAsia"/>
        </w:rPr>
      </w:pPr>
      <w:r>
        <w:rPr>
          <w:rFonts w:hint="eastAsia" w:asciiTheme="minorEastAsia" w:hAnsiTheme="minorEastAsia"/>
        </w:rPr>
        <w:t>5．西周末年，周幽王为博褒姒一笑，不顾众臣反对，数次点燃烽火，使各路诸侯长途跋涉，匆忙赶去救驾。结果，被戏而回，各诸侯懊恼不已。周幽王能数次戏弄诸侯源于分封制下（   ）</w:t>
      </w:r>
    </w:p>
    <w:p>
      <w:pPr>
        <w:ind w:firstLine="420" w:firstLineChars="200"/>
        <w:rPr>
          <w:rFonts w:hint="eastAsia" w:asciiTheme="minorEastAsia" w:hAnsiTheme="minorEastAsia"/>
        </w:rPr>
      </w:pPr>
      <w:r>
        <w:rPr>
          <w:rFonts w:hint="eastAsia" w:asciiTheme="minorEastAsia" w:hAnsiTheme="minorEastAsia"/>
        </w:rPr>
        <w:t>A．诸侯要向周王进献贡物</w:t>
      </w:r>
      <w:r>
        <w:rPr>
          <w:rFonts w:hint="eastAsia" w:asciiTheme="minorEastAsia" w:hAnsiTheme="minorEastAsia"/>
        </w:rPr>
        <w:tab/>
      </w:r>
      <w:r>
        <w:rPr>
          <w:rFonts w:hint="eastAsia" w:asciiTheme="minorEastAsia" w:hAnsiTheme="minorEastAsia"/>
        </w:rPr>
        <w:t xml:space="preserve">            B．诸侯需要加强地方控制</w:t>
      </w:r>
      <w:r>
        <w:rPr>
          <w:rFonts w:hint="eastAsia" w:asciiTheme="minorEastAsia" w:hAnsiTheme="minorEastAsia"/>
        </w:rPr>
        <w:tab/>
      </w:r>
    </w:p>
    <w:p>
      <w:pPr>
        <w:ind w:firstLine="420" w:firstLineChars="200"/>
        <w:rPr>
          <w:rFonts w:hint="eastAsia" w:asciiTheme="minorEastAsia" w:hAnsiTheme="minorEastAsia"/>
        </w:rPr>
      </w:pPr>
      <w:r>
        <w:rPr>
          <w:rFonts w:hint="eastAsia" w:asciiTheme="minorEastAsia" w:hAnsiTheme="minorEastAsia"/>
        </w:rPr>
        <w:t>C．诸侯需要扩大统治范围</w:t>
      </w:r>
      <w:r>
        <w:rPr>
          <w:rFonts w:hint="eastAsia" w:asciiTheme="minorEastAsia" w:hAnsiTheme="minorEastAsia"/>
        </w:rPr>
        <w:tab/>
      </w:r>
      <w:r>
        <w:rPr>
          <w:rFonts w:hint="eastAsia" w:asciiTheme="minorEastAsia" w:hAnsiTheme="minorEastAsia"/>
        </w:rPr>
        <w:t xml:space="preserve">            D．诸侯需要服从周王调兵</w:t>
      </w:r>
    </w:p>
    <w:p>
      <w:pPr>
        <w:rPr>
          <w:rFonts w:hint="eastAsia" w:asciiTheme="minorEastAsia" w:hAnsiTheme="minorEastAsia"/>
          <w:b/>
        </w:rPr>
      </w:pPr>
    </w:p>
    <w:p>
      <w:pPr>
        <w:rPr>
          <w:rFonts w:hint="eastAsia" w:asciiTheme="minorEastAsia" w:hAnsiTheme="minorEastAsia"/>
          <w:b/>
          <w:sz w:val="24"/>
          <w:szCs w:val="24"/>
        </w:rPr>
      </w:pPr>
      <w:r>
        <w:rPr>
          <w:rFonts w:hint="eastAsia" w:asciiTheme="minorEastAsia" w:hAnsiTheme="minorEastAsia"/>
          <w:b/>
          <w:sz w:val="24"/>
          <w:szCs w:val="24"/>
        </w:rPr>
        <w:t>三、拓展题</w:t>
      </w:r>
    </w:p>
    <w:p>
      <w:pPr>
        <w:spacing w:after="0"/>
      </w:pPr>
      <w:r>
        <w:rPr>
          <w:color w:val="000000"/>
        </w:rPr>
        <w:t>夏、商、西周是我国早期国家产生和发展的时期，社会经济和文化取得了巨大飞跃，给后人留下了宝贵的财富。某兴趣小组以“王朝更替，制度创新”为主题进行探究活动，请你参与其中。</w:t>
      </w:r>
    </w:p>
    <w:p>
      <w:pPr>
        <w:spacing w:after="0"/>
        <w:rPr>
          <w:color w:val="000000"/>
        </w:rPr>
      </w:pPr>
      <w:r>
        <w:rPr>
          <w:color w:val="000000"/>
        </w:rPr>
        <w:t>【制度创新】</w:t>
      </w:r>
    </w:p>
    <w:p>
      <w:pPr>
        <w:spacing w:line="240" w:lineRule="auto"/>
        <w:ind w:right="210" w:rightChars="100"/>
        <w:jc w:val="left"/>
        <w:rPr>
          <w:rFonts w:hint="eastAsia" w:ascii="楷体" w:hAnsi="楷体" w:eastAsia="楷体" w:cs="楷体"/>
          <w:sz w:val="21"/>
          <w:szCs w:val="21"/>
        </w:rPr>
      </w:pPr>
      <w:r>
        <w:rPr>
          <w:rFonts w:hint="eastAsia" w:ascii="楷体" w:hAnsi="楷体" w:eastAsia="楷体" w:cs="楷体"/>
          <w:b/>
          <w:sz w:val="21"/>
          <w:szCs w:val="21"/>
        </w:rPr>
        <w:t xml:space="preserve">材料一  </w:t>
      </w:r>
      <w:r>
        <w:rPr>
          <w:rFonts w:hint="eastAsia" w:ascii="楷体" w:hAnsi="楷体" w:eastAsia="楷体" w:cs="楷体"/>
          <w:b/>
          <w:sz w:val="21"/>
          <w:szCs w:val="21"/>
          <w:lang w:val="en-US" w:eastAsia="zh-CN"/>
        </w:rPr>
        <w:t xml:space="preserve"> </w:t>
      </w:r>
      <w:r>
        <w:rPr>
          <w:rFonts w:hint="eastAsia" w:ascii="楷体" w:hAnsi="楷体" w:eastAsia="楷体" w:cs="楷体"/>
          <w:sz w:val="21"/>
          <w:szCs w:val="21"/>
        </w:rPr>
        <w:t>尧知子丹朱之不肖</w:t>
      </w:r>
      <w:r>
        <w:rPr>
          <w:rFonts w:hint="eastAsia" w:ascii="楷体" w:hAnsi="楷体" w:eastAsia="楷体" w:cs="楷体"/>
          <w:sz w:val="21"/>
          <w:szCs w:val="21"/>
          <w:lang w:eastAsia="zh-CN"/>
        </w:rPr>
        <w:t>（</w:t>
      </w:r>
      <w:r>
        <w:rPr>
          <w:rFonts w:hint="eastAsia" w:ascii="楷体" w:hAnsi="楷体" w:eastAsia="楷体" w:cs="楷体"/>
          <w:sz w:val="21"/>
          <w:szCs w:val="21"/>
        </w:rPr>
        <w:t>不贤</w:t>
      </w:r>
      <w:r>
        <w:rPr>
          <w:rFonts w:hint="eastAsia" w:ascii="楷体" w:hAnsi="楷体" w:eastAsia="楷体" w:cs="楷体"/>
          <w:sz w:val="21"/>
          <w:szCs w:val="21"/>
          <w:lang w:eastAsia="zh-CN"/>
        </w:rPr>
        <w:t>），</w:t>
      </w:r>
      <w:r>
        <w:rPr>
          <w:rFonts w:hint="eastAsia" w:ascii="楷体" w:hAnsi="楷体" w:eastAsia="楷体" w:cs="楷体"/>
          <w:sz w:val="21"/>
          <w:szCs w:val="21"/>
        </w:rPr>
        <w:t>不足授天下</w:t>
      </w:r>
      <w:r>
        <w:rPr>
          <w:rFonts w:hint="eastAsia" w:ascii="楷体" w:hAnsi="楷体" w:eastAsia="楷体" w:cs="楷体"/>
          <w:sz w:val="21"/>
          <w:szCs w:val="21"/>
          <w:lang w:eastAsia="zh-CN"/>
        </w:rPr>
        <w:t>，</w:t>
      </w:r>
      <w:r>
        <w:rPr>
          <w:rFonts w:hint="eastAsia" w:ascii="楷体" w:hAnsi="楷体" w:eastAsia="楷体" w:cs="楷体"/>
          <w:sz w:val="21"/>
          <w:szCs w:val="21"/>
        </w:rPr>
        <w:t>于是乃权授舜。授舜</w:t>
      </w:r>
      <w:r>
        <w:rPr>
          <w:rFonts w:hint="eastAsia" w:ascii="楷体" w:hAnsi="楷体" w:eastAsia="楷体" w:cs="楷体"/>
          <w:sz w:val="21"/>
          <w:szCs w:val="21"/>
          <w:lang w:eastAsia="zh-CN"/>
        </w:rPr>
        <w:t>，</w:t>
      </w:r>
      <w:r>
        <w:rPr>
          <w:rFonts w:hint="eastAsia" w:ascii="楷体" w:hAnsi="楷体" w:eastAsia="楷体" w:cs="楷体"/>
          <w:sz w:val="21"/>
          <w:szCs w:val="21"/>
        </w:rPr>
        <w:t>则天下得其利而丹朱病</w:t>
      </w:r>
      <w:r>
        <w:rPr>
          <w:rFonts w:hint="eastAsia" w:ascii="楷体" w:hAnsi="楷体" w:eastAsia="楷体" w:cs="楷体"/>
          <w:sz w:val="21"/>
          <w:szCs w:val="21"/>
          <w:lang w:eastAsia="zh-CN"/>
        </w:rPr>
        <w:t>（</w:t>
      </w:r>
      <w:r>
        <w:rPr>
          <w:rFonts w:hint="eastAsia" w:ascii="楷体" w:hAnsi="楷体" w:eastAsia="楷体" w:cs="楷体"/>
          <w:sz w:val="21"/>
          <w:szCs w:val="21"/>
        </w:rPr>
        <w:t>不满</w:t>
      </w:r>
      <w:r>
        <w:rPr>
          <w:rFonts w:hint="eastAsia" w:ascii="楷体" w:hAnsi="楷体" w:eastAsia="楷体" w:cs="楷体"/>
          <w:sz w:val="21"/>
          <w:szCs w:val="21"/>
          <w:lang w:eastAsia="zh-CN"/>
        </w:rPr>
        <w:t>）</w:t>
      </w:r>
      <w:r>
        <w:rPr>
          <w:rFonts w:hint="eastAsia" w:ascii="楷体" w:hAnsi="楷体" w:eastAsia="楷体" w:cs="楷体"/>
          <w:sz w:val="21"/>
          <w:szCs w:val="21"/>
        </w:rPr>
        <w:t>；授丹朱</w:t>
      </w:r>
      <w:r>
        <w:rPr>
          <w:rFonts w:hint="eastAsia" w:ascii="楷体" w:hAnsi="楷体" w:eastAsia="楷体" w:cs="楷体"/>
          <w:sz w:val="21"/>
          <w:szCs w:val="21"/>
          <w:lang w:eastAsia="zh-CN"/>
        </w:rPr>
        <w:t>，</w:t>
      </w:r>
      <w:r>
        <w:rPr>
          <w:rFonts w:hint="eastAsia" w:ascii="楷体" w:hAnsi="楷体" w:eastAsia="楷体" w:cs="楷体"/>
          <w:sz w:val="21"/>
          <w:szCs w:val="21"/>
        </w:rPr>
        <w:t>则天下病而丹朱得其利。尧曰“终不以天下之病而利一人”</w:t>
      </w:r>
      <w:r>
        <w:rPr>
          <w:rFonts w:hint="eastAsia" w:ascii="楷体" w:hAnsi="楷体" w:eastAsia="楷体" w:cs="楷体"/>
          <w:sz w:val="21"/>
          <w:szCs w:val="21"/>
          <w:lang w:eastAsia="zh-CN"/>
        </w:rPr>
        <w:t>，</w:t>
      </w:r>
      <w:r>
        <w:rPr>
          <w:rFonts w:hint="eastAsia" w:ascii="楷体" w:hAnsi="楷体" w:eastAsia="楷体" w:cs="楷体"/>
          <w:sz w:val="21"/>
          <w:szCs w:val="21"/>
        </w:rPr>
        <w:t>而卒授舜以天下。</w:t>
      </w:r>
      <w:r>
        <w:rPr>
          <w:rFonts w:hint="eastAsia" w:ascii="楷体" w:hAnsi="楷体" w:eastAsia="楷体" w:cs="楷体"/>
          <w:sz w:val="21"/>
          <w:szCs w:val="21"/>
        </w:rPr>
        <w:drawing>
          <wp:inline distT="0" distB="0" distL="114300" distR="114300">
            <wp:extent cx="3810" cy="635"/>
            <wp:effectExtent l="0" t="0" r="0" b="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6"/>
                    <a:stretch>
                      <a:fillRect/>
                    </a:stretch>
                  </pic:blipFill>
                  <pic:spPr>
                    <a:xfrm>
                      <a:off x="0" y="0"/>
                      <a:ext cx="3810" cy="635"/>
                    </a:xfrm>
                    <a:prstGeom prst="rect">
                      <a:avLst/>
                    </a:prstGeom>
                    <a:noFill/>
                    <a:ln>
                      <a:noFill/>
                    </a:ln>
                  </pic:spPr>
                </pic:pic>
              </a:graphicData>
            </a:graphic>
          </wp:inline>
        </w:drawing>
      </w:r>
    </w:p>
    <w:p>
      <w:pPr>
        <w:spacing w:line="240" w:lineRule="auto"/>
        <w:ind w:right="210" w:rightChars="100" w:firstLine="5677" w:firstLineChars="900"/>
        <w:jc w:val="right"/>
        <w:rPr>
          <w:rFonts w:hint="eastAsia" w:ascii="楷体" w:hAnsi="楷体" w:eastAsia="楷体" w:cs="楷体"/>
        </w:rPr>
      </w:pPr>
      <w:r>
        <w:rPr>
          <w:rFonts w:hint="eastAsia" w:ascii="楷体" w:hAnsi="楷体" w:eastAsia="楷体" w:cs="楷体"/>
          <w:b/>
          <w:w w:val="300"/>
          <w:sz w:val="21"/>
          <w:szCs w:val="21"/>
          <w:lang w:val="en-US" w:eastAsia="zh-CN"/>
        </w:rPr>
        <w:t xml:space="preserve"> </w:t>
      </w:r>
      <w:r>
        <w:rPr>
          <w:rFonts w:hint="eastAsia" w:ascii="楷体" w:hAnsi="楷体" w:eastAsia="楷体" w:cs="楷体"/>
          <w:b/>
          <w:w w:val="300"/>
          <w:sz w:val="21"/>
          <w:szCs w:val="21"/>
        </w:rPr>
        <w:t>-</w:t>
      </w:r>
      <w:r>
        <w:rPr>
          <w:rFonts w:hint="eastAsia" w:ascii="楷体" w:hAnsi="楷体" w:eastAsia="楷体" w:cs="楷体"/>
          <w:sz w:val="21"/>
          <w:szCs w:val="21"/>
        </w:rPr>
        <w:t>《史记·五帝本纪》</w:t>
      </w:r>
      <w:r>
        <w:rPr>
          <w:rFonts w:hint="eastAsia" w:ascii="楷体" w:hAnsi="楷体" w:eastAsia="楷体" w:cs="楷体"/>
          <w:b/>
          <w:bCs/>
          <w:sz w:val="21"/>
          <w:szCs w:val="21"/>
        </w:rPr>
        <w:drawing>
          <wp:inline distT="0" distB="0" distL="114300" distR="114300">
            <wp:extent cx="3810" cy="635"/>
            <wp:effectExtent l="0" t="0" r="0" b="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6"/>
                    <a:stretch>
                      <a:fillRect/>
                    </a:stretch>
                  </pic:blipFill>
                  <pic:spPr>
                    <a:xfrm>
                      <a:off x="0" y="0"/>
                      <a:ext cx="3810" cy="635"/>
                    </a:xfrm>
                    <a:prstGeom prst="rect">
                      <a:avLst/>
                    </a:prstGeom>
                    <a:noFill/>
                    <a:ln>
                      <a:noFill/>
                    </a:ln>
                  </pic:spPr>
                </pic:pic>
              </a:graphicData>
            </a:graphic>
          </wp:inline>
        </w:drawing>
      </w:r>
      <w:r>
        <w:rPr>
          <w:rFonts w:hint="eastAsia" w:ascii="楷体" w:hAnsi="楷体" w:eastAsia="楷体" w:cs="楷体"/>
          <w:b/>
          <w:bCs/>
          <w:color w:val="000000"/>
        </w:rPr>
        <w:t>材料</w:t>
      </w:r>
      <w:r>
        <w:rPr>
          <w:rFonts w:hint="eastAsia" w:ascii="楷体" w:hAnsi="楷体" w:eastAsia="楷体" w:cs="楷体"/>
          <w:b/>
          <w:bCs/>
          <w:color w:val="000000"/>
          <w:lang w:val="en-US" w:eastAsia="zh-CN"/>
        </w:rPr>
        <w:t>二</w:t>
      </w:r>
      <w:r>
        <w:rPr>
          <w:rFonts w:hint="eastAsia" w:ascii="楷体" w:hAnsi="楷体" w:eastAsia="楷体" w:cs="楷体"/>
          <w:b/>
          <w:bCs/>
          <w:color w:val="000000"/>
        </w:rPr>
        <w:t> </w:t>
      </w:r>
      <w:r>
        <w:rPr>
          <w:rFonts w:hint="eastAsia" w:ascii="楷体" w:hAnsi="楷体" w:eastAsia="楷体" w:cs="楷体"/>
          <w:color w:val="000000"/>
          <w:lang w:val="en-US" w:eastAsia="zh-CN"/>
        </w:rPr>
        <w:t xml:space="preserve">    </w:t>
      </w:r>
      <w:r>
        <w:rPr>
          <w:rFonts w:hint="eastAsia" w:ascii="楷体" w:hAnsi="楷体" w:eastAsia="楷体" w:cs="楷体"/>
          <w:color w:val="000000"/>
        </w:rPr>
        <w:t>今大道即隐，天下为家。各亲其亲，各子其子，货力为己。大人世及以为礼，城郭沟池以为固，礼义以为纪……</w:t>
      </w:r>
    </w:p>
    <w:p>
      <w:pPr>
        <w:spacing w:after="0"/>
        <w:jc w:val="right"/>
        <w:rPr>
          <w:rFonts w:hint="eastAsia" w:ascii="楷体" w:hAnsi="楷体" w:eastAsia="楷体" w:cs="楷体"/>
        </w:rPr>
      </w:pPr>
      <w:r>
        <w:rPr>
          <w:rFonts w:hint="eastAsia" w:ascii="楷体" w:hAnsi="楷体" w:eastAsia="楷体" w:cs="楷体"/>
          <w:color w:val="000000"/>
        </w:rPr>
        <w:t>——《札记·礼运》</w:t>
      </w:r>
    </w:p>
    <w:p>
      <w:pPr>
        <w:spacing w:after="0"/>
        <w:rPr>
          <w:rFonts w:hint="eastAsia" w:ascii="楷体" w:hAnsi="楷体" w:eastAsia="楷体" w:cs="楷体"/>
        </w:rPr>
      </w:pPr>
      <w:r>
        <w:rPr>
          <w:rFonts w:hint="eastAsia" w:ascii="楷体" w:hAnsi="楷体" w:eastAsia="楷体" w:cs="楷体"/>
          <w:b/>
          <w:bCs/>
          <w:color w:val="000000"/>
        </w:rPr>
        <w:t>材料</w:t>
      </w:r>
      <w:r>
        <w:rPr>
          <w:rFonts w:hint="eastAsia" w:ascii="楷体" w:hAnsi="楷体" w:eastAsia="楷体" w:cs="楷体"/>
          <w:b/>
          <w:bCs/>
          <w:color w:val="000000"/>
          <w:lang w:val="en-US" w:eastAsia="zh-CN"/>
        </w:rPr>
        <w:t>三</w:t>
      </w:r>
      <w:r>
        <w:rPr>
          <w:rFonts w:hint="eastAsia" w:ascii="楷体" w:hAnsi="楷体" w:eastAsia="楷体" w:cs="楷体"/>
          <w:color w:val="000000"/>
          <w:lang w:val="en-US" w:eastAsia="zh-CN"/>
        </w:rPr>
        <w:t xml:space="preserve">   </w:t>
      </w:r>
      <w:r>
        <w:rPr>
          <w:rFonts w:hint="eastAsia" w:ascii="楷体" w:hAnsi="楷体" w:eastAsia="楷体" w:cs="楷体"/>
          <w:color w:val="000000"/>
        </w:rPr>
        <w:t>（周公）兼制天下，立七十一国，姬姓独居五十三人。</w:t>
      </w:r>
    </w:p>
    <w:p>
      <w:pPr>
        <w:spacing w:after="0"/>
        <w:jc w:val="right"/>
        <w:rPr>
          <w:rFonts w:hint="eastAsia" w:ascii="楷体" w:hAnsi="楷体" w:eastAsia="楷体" w:cs="楷体"/>
        </w:rPr>
      </w:pPr>
      <w:r>
        <w:rPr>
          <w:rFonts w:hint="eastAsia" w:ascii="楷体" w:hAnsi="楷体" w:eastAsia="楷体" w:cs="楷体"/>
          <w:color w:val="000000"/>
        </w:rPr>
        <w:t>——《荀子·儒效》</w:t>
      </w:r>
    </w:p>
    <w:p>
      <w:pPr>
        <w:spacing w:after="0"/>
      </w:pPr>
      <w:r>
        <w:rPr>
          <w:color w:val="000000"/>
        </w:rPr>
        <w:t>【感悟启迪】</w:t>
      </w:r>
    </w:p>
    <w:p>
      <w:pPr>
        <w:spacing w:after="0"/>
        <w:rPr>
          <w:rFonts w:hint="eastAsia" w:ascii="楷体" w:hAnsi="楷体" w:eastAsia="楷体" w:cs="楷体"/>
          <w:b/>
          <w:bCs/>
          <w:lang w:eastAsia="zh-CN"/>
        </w:rPr>
      </w:pPr>
      <w:r>
        <w:rPr>
          <w:rFonts w:hint="eastAsia" w:ascii="楷体" w:hAnsi="楷体" w:eastAsia="楷体" w:cs="楷体"/>
          <w:b/>
          <w:bCs/>
          <w:color w:val="000000"/>
        </w:rPr>
        <w:t>材料</w:t>
      </w:r>
      <w:r>
        <w:rPr>
          <w:rFonts w:hint="eastAsia" w:ascii="楷体" w:hAnsi="楷体" w:eastAsia="楷体" w:cs="楷体"/>
          <w:b/>
          <w:bCs/>
          <w:color w:val="000000"/>
          <w:lang w:val="en-US" w:eastAsia="zh-CN"/>
        </w:rPr>
        <w:t>四</w:t>
      </w:r>
    </w:p>
    <w:p>
      <w:pPr>
        <w:spacing w:after="0"/>
      </w:pPr>
      <w:r>
        <w:rPr>
          <w:color w:val="000000"/>
        </w:rPr>
        <w:t> </w:t>
      </w:r>
      <w:r>
        <w:rPr>
          <w:lang w:eastAsia="zh-CN"/>
        </w:rPr>
        <w:drawing>
          <wp:inline distT="0" distB="0" distL="0" distR="0">
            <wp:extent cx="2301240" cy="1078865"/>
            <wp:effectExtent l="0" t="0" r="3810" b="6985"/>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 "/>
                    <pic:cNvPicPr>
                      <a:picLocks noChangeAspect="1"/>
                    </pic:cNvPicPr>
                  </pic:nvPicPr>
                  <pic:blipFill>
                    <a:blip r:embed="rId9"/>
                    <a:stretch>
                      <a:fillRect/>
                    </a:stretch>
                  </pic:blipFill>
                  <pic:spPr>
                    <a:xfrm>
                      <a:off x="0" y="0"/>
                      <a:ext cx="2301342" cy="1079056"/>
                    </a:xfrm>
                    <a:prstGeom prst="rect">
                      <a:avLst/>
                    </a:prstGeom>
                  </pic:spPr>
                </pic:pic>
              </a:graphicData>
            </a:graphic>
          </wp:inline>
        </w:drawing>
      </w:r>
    </w:p>
    <w:p>
      <w:pPr>
        <w:spacing w:after="0"/>
        <w:rPr>
          <w:rFonts w:hint="eastAsia" w:ascii="楷体" w:hAnsi="楷体" w:eastAsia="楷体" w:cs="楷体"/>
        </w:rPr>
      </w:pPr>
      <w:r>
        <w:rPr>
          <w:rFonts w:hint="eastAsia" w:ascii="楷体" w:hAnsi="楷体" w:eastAsia="楷体" w:cs="楷体"/>
          <w:b/>
          <w:bCs/>
          <w:color w:val="000000"/>
        </w:rPr>
        <w:t>材料</w:t>
      </w:r>
      <w:r>
        <w:rPr>
          <w:rFonts w:hint="eastAsia" w:ascii="楷体" w:hAnsi="楷体" w:eastAsia="楷体" w:cs="楷体"/>
          <w:b/>
          <w:bCs/>
          <w:color w:val="000000"/>
          <w:lang w:val="en-US" w:eastAsia="zh-CN"/>
        </w:rPr>
        <w:t>五</w:t>
      </w:r>
      <w:r>
        <w:rPr>
          <w:rFonts w:hint="eastAsia" w:ascii="楷体" w:hAnsi="楷体" w:eastAsia="楷体" w:cs="楷体"/>
          <w:color w:val="000000"/>
        </w:rPr>
        <w:t> </w:t>
      </w:r>
      <w:r>
        <w:rPr>
          <w:rFonts w:hint="eastAsia" w:ascii="楷体" w:hAnsi="楷体" w:eastAsia="楷体" w:cs="楷体"/>
          <w:color w:val="000000"/>
          <w:lang w:val="en-US" w:eastAsia="zh-CN"/>
        </w:rPr>
        <w:t xml:space="preserve">   </w:t>
      </w:r>
      <w:r>
        <w:rPr>
          <w:rFonts w:hint="eastAsia" w:ascii="楷体" w:hAnsi="楷体" w:eastAsia="楷体" w:cs="楷体"/>
          <w:color w:val="000000"/>
        </w:rPr>
        <w:t>（比干）乃强谏纣。纣怒曰：“吾闻圣人心有七窍。”剖比干，观其心。</w:t>
      </w:r>
    </w:p>
    <w:p>
      <w:pPr>
        <w:spacing w:after="0"/>
        <w:jc w:val="right"/>
      </w:pPr>
      <w:r>
        <w:rPr>
          <w:rFonts w:hint="eastAsia" w:ascii="楷体" w:hAnsi="楷体" w:eastAsia="楷体" w:cs="楷体"/>
          <w:color w:val="000000"/>
        </w:rPr>
        <w:t>——《史记·殷本纪》</w:t>
      </w:r>
    </w:p>
    <w:p>
      <w:pPr>
        <w:spacing w:after="0"/>
      </w:pPr>
      <w:r>
        <w:rPr>
          <w:color w:val="000000"/>
        </w:rPr>
        <w:t>（1）【王朝更替】请你完成表格，记录夏、商、西周三代的更迭。</w:t>
      </w:r>
    </w:p>
    <w:tbl>
      <w:tblPr>
        <w:tblStyle w:val="6"/>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2784"/>
        <w:gridCol w:w="870"/>
        <w:gridCol w:w="660"/>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jc w:val="center"/>
            </w:pPr>
            <w:r>
              <w:rPr>
                <w:color w:val="000000"/>
              </w:rPr>
              <w:t>朝代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jc w:val="center"/>
            </w:pPr>
            <w:r>
              <w:rPr>
                <w:color w:val="000000"/>
              </w:rPr>
              <w:t>起止时间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jc w:val="center"/>
            </w:pPr>
            <w:r>
              <w:rPr>
                <w:color w:val="000000"/>
              </w:rPr>
              <w:t>开国君主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jc w:val="center"/>
            </w:pPr>
            <w:r>
              <w:rPr>
                <w:color w:val="000000"/>
              </w:rPr>
              <w:t>都城</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jc w:val="center"/>
            </w:pPr>
            <w:r>
              <w:rPr>
                <w:color w:val="000000"/>
              </w:rPr>
              <w:t>亡国君主</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约公元前2070-</w:t>
            </w:r>
            <w:r>
              <w:rPr>
                <w:rFonts w:hint="eastAsia"/>
                <w:color w:val="000000"/>
                <w:lang w:eastAsia="zh-CN"/>
              </w:rPr>
              <w:t>－</w:t>
            </w:r>
            <w:r>
              <w:rPr>
                <w:color w:val="000000"/>
              </w:rPr>
              <w:t>约前1600年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阳城</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约公元前1600-</w:t>
            </w:r>
            <w:r>
              <w:rPr>
                <w:rFonts w:hint="eastAsia"/>
                <w:color w:val="000000"/>
                <w:lang w:eastAsia="zh-CN"/>
              </w:rPr>
              <w:t>－</w:t>
            </w:r>
            <w:r>
              <w:rPr>
                <w:color w:val="000000"/>
              </w:rPr>
              <w:t>前1046年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毫、殷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jc w:val="center"/>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西周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公元前1046-</w:t>
            </w:r>
            <w:r>
              <w:rPr>
                <w:rFonts w:hint="eastAsia"/>
                <w:color w:val="000000"/>
                <w:lang w:eastAsia="zh-CN"/>
              </w:rPr>
              <w:t>－</w:t>
            </w:r>
            <w:r>
              <w:rPr>
                <w:color w:val="000000"/>
              </w:rPr>
              <w:t>前771年</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jc w:val="cente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镐京</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jc w:val="center"/>
            </w:pPr>
            <w:r>
              <w:rPr>
                <w:color w:val="000000"/>
              </w:rPr>
              <w:t>周幽王</w:t>
            </w:r>
          </w:p>
        </w:tc>
      </w:tr>
    </w:tbl>
    <w:p>
      <w:pPr>
        <w:spacing w:after="0"/>
        <w:jc w:val="center"/>
        <w:rPr>
          <w:color w:val="000000"/>
        </w:rPr>
      </w:pPr>
    </w:p>
    <w:p>
      <w:pPr>
        <w:spacing w:after="0"/>
      </w:pPr>
      <w:r>
        <w:rPr>
          <w:color w:val="000000"/>
        </w:rPr>
        <w:t>（2）材料一</w:t>
      </w:r>
      <w:r>
        <w:rPr>
          <w:rFonts w:hint="eastAsia"/>
          <w:color w:val="000000"/>
          <w:lang w:val="en-US" w:eastAsia="zh-CN"/>
        </w:rPr>
        <w:t>中</w:t>
      </w:r>
      <w:r>
        <w:rPr>
          <w:color w:val="000000"/>
        </w:rPr>
        <w:t>尧为什么要</w:t>
      </w:r>
      <w:r>
        <w:rPr>
          <w:rFonts w:hint="eastAsia"/>
          <w:color w:val="000000"/>
          <w:lang w:eastAsia="zh-CN"/>
        </w:rPr>
        <w:t>“</w:t>
      </w:r>
      <w:r>
        <w:rPr>
          <w:color w:val="000000"/>
        </w:rPr>
        <w:t>授舜以天下</w:t>
      </w:r>
      <w:r>
        <w:rPr>
          <w:rFonts w:hint="eastAsia"/>
          <w:color w:val="000000"/>
          <w:lang w:eastAsia="zh-CN"/>
        </w:rPr>
        <w:t>”</w:t>
      </w:r>
      <w:r>
        <w:rPr>
          <w:color w:val="000000"/>
        </w:rPr>
        <w:t>？</w:t>
      </w:r>
      <w:r>
        <w:rPr>
          <w:rFonts w:hint="eastAsia"/>
          <w:color w:val="000000"/>
          <w:lang w:eastAsia="zh-CN"/>
        </w:rPr>
        <w:t>（</w:t>
      </w:r>
      <w:r>
        <w:rPr>
          <w:color w:val="000000"/>
        </w:rPr>
        <w:t>不得照抄原文</w:t>
      </w:r>
      <w:r>
        <w:rPr>
          <w:rFonts w:hint="eastAsia"/>
          <w:color w:val="000000"/>
          <w:lang w:eastAsia="zh-CN"/>
        </w:rPr>
        <w:t>）</w:t>
      </w:r>
      <w:r>
        <w:rPr>
          <w:color w:val="000000"/>
        </w:rPr>
        <w:t>这体现了当时权力更迭中的什么制度？</w:t>
      </w:r>
    </w:p>
    <w:p>
      <w:pPr>
        <w:spacing w:after="0"/>
        <w:rPr>
          <w:color w:val="000000"/>
        </w:rPr>
      </w:pPr>
    </w:p>
    <w:p>
      <w:pPr>
        <w:spacing w:after="0"/>
        <w:rPr>
          <w:color w:val="000000"/>
        </w:rPr>
      </w:pPr>
    </w:p>
    <w:p>
      <w:pPr>
        <w:spacing w:after="0"/>
      </w:pPr>
      <w:r>
        <w:rPr>
          <w:color w:val="000000"/>
        </w:rPr>
        <w:t>（3）材料二中的</w:t>
      </w:r>
      <w:r>
        <w:rPr>
          <w:rFonts w:hint="eastAsia"/>
          <w:color w:val="000000"/>
          <w:lang w:eastAsia="zh-CN"/>
        </w:rPr>
        <w:t>“</w:t>
      </w:r>
      <w:r>
        <w:rPr>
          <w:color w:val="000000"/>
        </w:rPr>
        <w:t>世及</w:t>
      </w:r>
      <w:r>
        <w:rPr>
          <w:rFonts w:hint="eastAsia"/>
          <w:color w:val="000000"/>
          <w:lang w:eastAsia="zh-CN"/>
        </w:rPr>
        <w:t>”</w:t>
      </w:r>
      <w:r>
        <w:rPr>
          <w:color w:val="000000"/>
        </w:rPr>
        <w:t>说明这一时期的权力更迭中实行了什么制度？这一制度始于哪一朝代？</w:t>
      </w:r>
    </w:p>
    <w:p>
      <w:pPr>
        <w:spacing w:after="0"/>
        <w:rPr>
          <w:color w:val="000000"/>
        </w:rPr>
      </w:pPr>
    </w:p>
    <w:p>
      <w:pPr>
        <w:spacing w:after="0"/>
        <w:rPr>
          <w:color w:val="000000"/>
        </w:rPr>
      </w:pPr>
    </w:p>
    <w:p>
      <w:pPr>
        <w:pStyle w:val="2"/>
        <w:ind w:left="0" w:leftChars="0" w:firstLine="0" w:firstLineChars="0"/>
        <w:rPr>
          <w:color w:val="000000"/>
        </w:rPr>
      </w:pPr>
    </w:p>
    <w:p>
      <w:pPr>
        <w:pStyle w:val="2"/>
        <w:ind w:left="0" w:leftChars="0" w:firstLine="0" w:firstLineChars="0"/>
        <w:rPr>
          <w:color w:val="000000"/>
        </w:rPr>
      </w:pPr>
      <w:r>
        <w:rPr>
          <w:color w:val="000000"/>
        </w:rPr>
        <w:t>（</w:t>
      </w:r>
      <w:r>
        <w:rPr>
          <w:rFonts w:hint="eastAsia"/>
          <w:color w:val="000000"/>
          <w:lang w:val="en-US" w:eastAsia="zh-CN"/>
        </w:rPr>
        <w:t>4</w:t>
      </w:r>
      <w:r>
        <w:rPr>
          <w:color w:val="000000"/>
        </w:rPr>
        <w:t>）材料</w:t>
      </w:r>
      <w:r>
        <w:rPr>
          <w:rFonts w:hint="eastAsia"/>
          <w:color w:val="000000"/>
          <w:lang w:val="en-US" w:eastAsia="zh-CN"/>
        </w:rPr>
        <w:t>三</w:t>
      </w:r>
      <w:r>
        <w:rPr>
          <w:color w:val="000000"/>
        </w:rPr>
        <w:t>反映</w:t>
      </w:r>
      <w:r>
        <w:rPr>
          <w:rFonts w:hint="eastAsia"/>
          <w:color w:val="000000"/>
          <w:lang w:val="en-US" w:eastAsia="zh-CN"/>
        </w:rPr>
        <w:t>了西周实行的</w:t>
      </w:r>
      <w:r>
        <w:rPr>
          <w:color w:val="000000"/>
        </w:rPr>
        <w:t>是什么制度？这一制度的实施有什么作用？</w:t>
      </w:r>
    </w:p>
    <w:p>
      <w:pPr>
        <w:pStyle w:val="2"/>
        <w:rPr>
          <w:color w:val="000000"/>
        </w:rPr>
      </w:pPr>
    </w:p>
    <w:p>
      <w:pPr>
        <w:pStyle w:val="2"/>
        <w:rPr>
          <w:color w:val="000000"/>
        </w:rPr>
      </w:pPr>
    </w:p>
    <w:p>
      <w:pPr>
        <w:spacing w:after="0"/>
        <w:rPr>
          <w:color w:val="000000"/>
        </w:rPr>
      </w:pPr>
    </w:p>
    <w:p>
      <w:pPr>
        <w:spacing w:after="0"/>
      </w:pPr>
      <w:r>
        <w:rPr>
          <w:color w:val="000000"/>
        </w:rPr>
        <w:t>（</w:t>
      </w:r>
      <w:r>
        <w:rPr>
          <w:rFonts w:hint="eastAsia"/>
          <w:color w:val="000000"/>
          <w:lang w:val="en-US" w:eastAsia="zh-CN"/>
        </w:rPr>
        <w:t>5</w:t>
      </w:r>
      <w:r>
        <w:rPr>
          <w:color w:val="000000"/>
        </w:rPr>
        <w:t>）据材料</w:t>
      </w:r>
      <w:r>
        <w:rPr>
          <w:rFonts w:hint="eastAsia"/>
          <w:color w:val="000000"/>
          <w:lang w:val="en-US" w:eastAsia="zh-CN"/>
        </w:rPr>
        <w:t>四</w:t>
      </w:r>
      <w:r>
        <w:rPr>
          <w:color w:val="000000"/>
        </w:rPr>
        <w:t>、</w:t>
      </w:r>
      <w:r>
        <w:rPr>
          <w:rFonts w:hint="eastAsia"/>
          <w:color w:val="000000"/>
          <w:lang w:val="en-US" w:eastAsia="zh-CN"/>
        </w:rPr>
        <w:t>五</w:t>
      </w:r>
      <w:r>
        <w:rPr>
          <w:color w:val="000000"/>
        </w:rPr>
        <w:t>回答，夏朝、商朝被推翻的共同原因是什么？由此你得到什么启示？</w:t>
      </w: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CB"/>
    <w:rsid w:val="00083222"/>
    <w:rsid w:val="00161A72"/>
    <w:rsid w:val="001B4ACB"/>
    <w:rsid w:val="002D5A94"/>
    <w:rsid w:val="0057350C"/>
    <w:rsid w:val="0064398C"/>
    <w:rsid w:val="00674334"/>
    <w:rsid w:val="0073024C"/>
    <w:rsid w:val="00734B25"/>
    <w:rsid w:val="007608E0"/>
    <w:rsid w:val="007D0A2B"/>
    <w:rsid w:val="009409B0"/>
    <w:rsid w:val="009649CF"/>
    <w:rsid w:val="0099798F"/>
    <w:rsid w:val="00A36A30"/>
    <w:rsid w:val="00B25056"/>
    <w:rsid w:val="00B5379F"/>
    <w:rsid w:val="00B62369"/>
    <w:rsid w:val="00BD79A8"/>
    <w:rsid w:val="00BE52D0"/>
    <w:rsid w:val="00CB4B7F"/>
    <w:rsid w:val="00CE7B71"/>
    <w:rsid w:val="00E1161E"/>
    <w:rsid w:val="00E43A37"/>
    <w:rsid w:val="00E77FD4"/>
    <w:rsid w:val="00EE4F6D"/>
    <w:rsid w:val="00EF619C"/>
    <w:rsid w:val="00F40E41"/>
    <w:rsid w:val="00F5039A"/>
    <w:rsid w:val="00FE2BF1"/>
    <w:rsid w:val="013C26E6"/>
    <w:rsid w:val="05742F2A"/>
    <w:rsid w:val="09750D7E"/>
    <w:rsid w:val="0EA0129A"/>
    <w:rsid w:val="10827F94"/>
    <w:rsid w:val="118944D7"/>
    <w:rsid w:val="149107CB"/>
    <w:rsid w:val="153A7ED2"/>
    <w:rsid w:val="17D508E9"/>
    <w:rsid w:val="18DE523E"/>
    <w:rsid w:val="1BB00EFF"/>
    <w:rsid w:val="1C162E46"/>
    <w:rsid w:val="1F8B03E6"/>
    <w:rsid w:val="25017335"/>
    <w:rsid w:val="2B2E7A0C"/>
    <w:rsid w:val="2D9745F7"/>
    <w:rsid w:val="31AF4627"/>
    <w:rsid w:val="331B7A6A"/>
    <w:rsid w:val="33A43F38"/>
    <w:rsid w:val="36442E53"/>
    <w:rsid w:val="37972E35"/>
    <w:rsid w:val="3AB10DC6"/>
    <w:rsid w:val="3B184AD0"/>
    <w:rsid w:val="3B1C611C"/>
    <w:rsid w:val="3B477731"/>
    <w:rsid w:val="3CD77C72"/>
    <w:rsid w:val="3FBA6B39"/>
    <w:rsid w:val="41204670"/>
    <w:rsid w:val="465A2964"/>
    <w:rsid w:val="488D09BF"/>
    <w:rsid w:val="4AD46C85"/>
    <w:rsid w:val="4B2532C5"/>
    <w:rsid w:val="4C8455A6"/>
    <w:rsid w:val="4F2B0389"/>
    <w:rsid w:val="52F1400A"/>
    <w:rsid w:val="53045C46"/>
    <w:rsid w:val="573811F1"/>
    <w:rsid w:val="58466603"/>
    <w:rsid w:val="5FE02FF1"/>
    <w:rsid w:val="606561A9"/>
    <w:rsid w:val="60C30821"/>
    <w:rsid w:val="666A4BF6"/>
    <w:rsid w:val="67E25D0A"/>
    <w:rsid w:val="683F017A"/>
    <w:rsid w:val="695E788C"/>
    <w:rsid w:val="6CF915AD"/>
    <w:rsid w:val="6EBF2E48"/>
    <w:rsid w:val="704349CC"/>
    <w:rsid w:val="71EB678B"/>
    <w:rsid w:val="721D1220"/>
    <w:rsid w:val="7A487B7B"/>
    <w:rsid w:val="7D507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lock Text"/>
    <w:basedOn w:val="1"/>
    <w:semiHidden/>
    <w:qFormat/>
    <w:uiPriority w:val="99"/>
    <w:pPr>
      <w:spacing w:after="120"/>
      <w:ind w:left="1440" w:leftChars="700" w:right="700" w:rightChars="700"/>
    </w:pPr>
  </w:style>
  <w:style w:type="paragraph" w:styleId="3">
    <w:name w:val="Body Text"/>
    <w:basedOn w:val="1"/>
    <w:unhideWhenUsed/>
    <w:qFormat/>
    <w:uiPriority w:val="99"/>
    <w:pPr>
      <w:spacing w:after="120"/>
    </w:p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9"/>
    <w:semiHidden/>
    <w:unhideWhenUsed/>
    <w:uiPriority w:val="99"/>
    <w:rPr>
      <w:sz w:val="18"/>
      <w:szCs w:val="18"/>
    </w:rPr>
  </w:style>
  <w:style w:type="paragraph" w:styleId="8">
    <w:name w:val="List Paragraph"/>
    <w:basedOn w:val="1"/>
    <w:qFormat/>
    <w:uiPriority w:val="34"/>
    <w:pPr>
      <w:ind w:firstLine="420" w:firstLineChars="200"/>
    </w:pPr>
  </w:style>
  <w:style w:type="character" w:customStyle="1" w:styleId="9">
    <w:name w:val="批注框文本 Char"/>
    <w:basedOn w:val="7"/>
    <w:link w:val="5"/>
    <w:semiHidden/>
    <w:uiPriority w:val="99"/>
    <w:rPr>
      <w:sz w:val="18"/>
      <w:szCs w:val="18"/>
    </w:rPr>
  </w:style>
  <w:style w:type="paragraph" w:customStyle="1" w:styleId="10">
    <w:name w:val="正文_0"/>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350</Words>
  <Characters>1996</Characters>
  <Lines>16</Lines>
  <Paragraphs>4</Paragraphs>
  <TotalTime>8</TotalTime>
  <ScaleCrop>false</ScaleCrop>
  <LinksUpToDate>false</LinksUpToDate>
  <CharactersWithSpaces>2342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2021-07-26T01:18:00Z</dcterms:created>
  <dc:creator>XZJD</dc:creator>
  <cp:lastModifiedBy>刘一</cp:lastModifiedBy>
  <dcterms:modified xsi:type="dcterms:W3CDTF">2021-10-25T00:08:38Z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B5D44C526F2E40019A7251B24EEF4B22</vt:lpwstr>
  </property>
</Properties>
</file>