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418" w:hangingChars="13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三亚市七年级数学上册同步作业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A卷-4.3.1角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一．选择题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1．下图中表示∠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的图是（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09625" cy="590550"/>
            <wp:effectExtent l="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62000" cy="58102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42950" cy="59055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47725" cy="600075"/>
            <wp:effectExtent l="0" t="0" r="9525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．下列关于平角、周角的说法正确的是（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A．平角是一条直线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B．周角是一条射线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C．反向延长射线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，就形成一个平角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D．两个锐角的和不一定小于平角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．现在的时间是9时20分，此时时钟面上的时针与分针的夹角是（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A．150°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B．160°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C．162°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D．165°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二．填空题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．用10倍放大镜看30°的角，你观察到的角是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．如图，由点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引射线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 xml:space="preserve">，则这三条射线组成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　</w:t>
      </w:r>
      <w:r>
        <w:rPr>
          <w:rFonts w:hint="eastAsia" w:ascii="宋体" w:hAnsi="宋体" w:eastAsia="宋体" w:cs="宋体"/>
          <w:sz w:val="24"/>
          <w:szCs w:val="24"/>
        </w:rPr>
        <w:t xml:space="preserve">个角，分别是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　</w:t>
      </w:r>
      <w:r>
        <w:rPr>
          <w:rFonts w:hint="eastAsia" w:ascii="宋体" w:hAnsi="宋体" w:eastAsia="宋体" w:cs="宋体"/>
          <w:sz w:val="24"/>
          <w:szCs w:val="24"/>
        </w:rPr>
        <w:t>，其中∠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 xml:space="preserve">用数字表示为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　</w:t>
      </w:r>
      <w:r>
        <w:rPr>
          <w:rFonts w:hint="eastAsia" w:ascii="宋体" w:hAnsi="宋体" w:eastAsia="宋体" w:cs="宋体"/>
          <w:sz w:val="24"/>
          <w:szCs w:val="24"/>
        </w:rPr>
        <w:t xml:space="preserve">，∠2用三个字母表示为 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09700" cy="106680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三．解答题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．计算：120°﹣38°41′25″．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答案：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/>
          <w:sz w:val="24"/>
          <w:szCs w:val="24"/>
        </w:rPr>
        <w:t>A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 xml:space="preserve">   2. A     3. 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填空题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30°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5.   </w:t>
      </w:r>
      <w:r>
        <w:rPr>
          <w:rFonts w:hint="eastAsia" w:ascii="宋体" w:hAnsi="宋体" w:eastAsia="宋体" w:cs="宋体"/>
          <w:sz w:val="24"/>
          <w:szCs w:val="24"/>
        </w:rPr>
        <w:t>3，∠1，∠2，∠</w:t>
      </w:r>
      <w:r>
        <w:rPr>
          <w:rFonts w:hint="eastAsia" w:ascii="宋体" w:hAnsi="宋体" w:eastAsia="宋体" w:cs="宋体"/>
          <w:i/>
          <w:sz w:val="24"/>
          <w:szCs w:val="24"/>
        </w:rPr>
        <w:t>BOC</w:t>
      </w:r>
      <w:r>
        <w:rPr>
          <w:rFonts w:hint="eastAsia" w:ascii="宋体" w:hAnsi="宋体" w:eastAsia="宋体" w:cs="宋体"/>
          <w:sz w:val="24"/>
          <w:szCs w:val="24"/>
        </w:rPr>
        <w:t>，∠1，∠</w:t>
      </w:r>
      <w:r>
        <w:rPr>
          <w:rFonts w:hint="eastAsia" w:ascii="宋体" w:hAnsi="宋体" w:eastAsia="宋体" w:cs="宋体"/>
          <w:i/>
          <w:sz w:val="24"/>
          <w:szCs w:val="24"/>
        </w:rPr>
        <w:t>AOC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解答题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6.   </w:t>
      </w:r>
      <w:r>
        <w:rPr>
          <w:rFonts w:hint="eastAsia" w:ascii="宋体" w:hAnsi="宋体" w:eastAsia="宋体" w:cs="宋体"/>
          <w:sz w:val="24"/>
          <w:szCs w:val="24"/>
        </w:rPr>
        <w:t>解：原式＝119°59′60″﹣38°41′25″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1200" w:firstLineChars="5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＝81°18′35″．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6704C4"/>
    <w:multiLevelType w:val="singleLevel"/>
    <w:tmpl w:val="A46704C4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CD8A07BB"/>
    <w:multiLevelType w:val="singleLevel"/>
    <w:tmpl w:val="CD8A07BB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3AD30C11"/>
    <w:multiLevelType w:val="singleLevel"/>
    <w:tmpl w:val="3AD30C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97518"/>
    <w:rsid w:val="35697518"/>
    <w:rsid w:val="55F452F2"/>
    <w:rsid w:val="705500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2021-10-15T00:19:00Z</dcterms:created>
  <dc:creator>Administrator</dc:creator>
  <cp:lastModifiedBy>Administrator</cp:lastModifiedBy>
  <dcterms:modified xsi:type="dcterms:W3CDTF">2021-10-15T01:06:41Z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E608F795AFE141FBAA2555956C429414</vt:lpwstr>
  </property>
</Properties>
</file>