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hint="eastAsia" w:ascii="Times New Roman" w:hAnsi="Times New Roman" w:eastAsia="宋体" w:cs="Times New Roman"/>
          <w:bCs/>
          <w:color w:val="auto"/>
          <w:sz w:val="32"/>
          <w:szCs w:val="32"/>
          <w:lang w:val="en-US" w:eastAsia="zh-CN"/>
        </w:rPr>
      </w:pPr>
      <w:r>
        <w:rPr>
          <w:rFonts w:ascii="Times New Roman" w:hAnsi="Times New Roman" w:eastAsia="宋体" w:cs="Times New Roman"/>
          <w:b/>
          <w:bCs/>
          <w:color w:val="auto"/>
          <w:sz w:val="32"/>
          <w:szCs w:val="32"/>
        </w:rPr>
        <w:t>第</w:t>
      </w:r>
      <w:r>
        <w:rPr>
          <w:rFonts w:ascii="Times New Roman" w:hAnsi="Times New Roman" w:eastAsia="宋体" w:cs="Times New Roman"/>
          <w:b/>
          <w:bCs/>
          <w:color w:val="auto"/>
          <w:sz w:val="32"/>
          <w:szCs w:val="32"/>
          <w:lang w:val="en-US"/>
        </w:rPr>
        <w:t>14课</w:t>
      </w:r>
      <w:r>
        <w:rPr>
          <w:rFonts w:ascii="Times New Roman" w:hAnsi="Times New Roman" w:eastAsia="Times New Roman" w:cs="Times New Roman"/>
          <w:b/>
          <w:bCs/>
          <w:color w:val="auto"/>
          <w:sz w:val="32"/>
          <w:szCs w:val="32"/>
        </w:rPr>
        <w:t xml:space="preserve">    </w:t>
      </w:r>
      <w:r>
        <w:rPr>
          <w:rFonts w:ascii="Times New Roman" w:hAnsi="Times New Roman" w:eastAsia="宋体" w:cs="Times New Roman"/>
          <w:b/>
          <w:bCs/>
          <w:color w:val="auto"/>
          <w:sz w:val="32"/>
          <w:szCs w:val="32"/>
        </w:rPr>
        <w:t>文艺复兴运动</w:t>
      </w:r>
      <w:r>
        <w:rPr>
          <w:color w:val="auto"/>
          <w:sz w:val="32"/>
          <w:szCs w:val="32"/>
        </w:rPr>
        <w:drawing>
          <wp:inline distT="0" distB="0" distL="114300" distR="114300">
            <wp:extent cx="1270" cy="0"/>
            <wp:effectExtent l="0" t="0" r="0" b="0"/>
            <wp:docPr id="51" name="图片 5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【练基础】</w:t>
      </w:r>
    </w:p>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lang w:val="en-US"/>
        </w:rPr>
        <w:t>1</w:t>
      </w:r>
      <w:r>
        <w:rPr>
          <w:rFonts w:hint="eastAsia" w:ascii="宋体" w:hAnsi="宋体" w:eastAsia="宋体" w:cs="宋体"/>
          <w:bCs/>
          <w:sz w:val="21"/>
          <w:szCs w:val="21"/>
        </w:rPr>
        <w:t>．“在中世纪，人类意识的两个方面—内心自省和外界观察都一样一直是在一层共同的纱幕之下，处于睡眠或者半醒状态。”这层“纱幕”最先在哪个国家烟消云散？</w:t>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lang w:eastAsia="zh-CN"/>
        </w:rPr>
        <w:t>）</w:t>
      </w:r>
      <w:r>
        <w:rPr>
          <w:rFonts w:hint="eastAsia" w:ascii="宋体" w:hAnsi="宋体" w:eastAsia="宋体" w:cs="宋体"/>
          <w:sz w:val="21"/>
          <w:szCs w:val="21"/>
        </w:rPr>
        <w:drawing>
          <wp:inline distT="0" distB="0" distL="114300" distR="114300">
            <wp:extent cx="1270" cy="0"/>
            <wp:effectExtent l="0" t="0" r="0" b="0"/>
            <wp:docPr id="6" name="图片 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tabs>
          <w:tab w:val="left" w:pos="2076"/>
          <w:tab w:val="left" w:pos="4153"/>
          <w:tab w:val="left" w:pos="6229"/>
        </w:tabs>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A．美国</w:t>
      </w:r>
      <w:r>
        <w:rPr>
          <w:rFonts w:hint="eastAsia" w:ascii="宋体" w:hAnsi="宋体" w:eastAsia="宋体" w:cs="宋体"/>
          <w:bCs/>
          <w:sz w:val="21"/>
          <w:szCs w:val="21"/>
        </w:rPr>
        <w:tab/>
      </w:r>
      <w:r>
        <w:rPr>
          <w:rFonts w:hint="eastAsia" w:ascii="宋体" w:hAnsi="宋体" w:eastAsia="宋体" w:cs="宋体"/>
          <w:bCs/>
          <w:sz w:val="21"/>
          <w:szCs w:val="21"/>
        </w:rPr>
        <w:t>B．意大利</w:t>
      </w:r>
      <w:r>
        <w:rPr>
          <w:rFonts w:hint="eastAsia" w:ascii="宋体" w:hAnsi="宋体" w:eastAsia="宋体" w:cs="宋体"/>
          <w:bCs/>
          <w:sz w:val="21"/>
          <w:szCs w:val="21"/>
        </w:rPr>
        <w:tab/>
      </w:r>
      <w:r>
        <w:rPr>
          <w:rFonts w:hint="eastAsia" w:ascii="宋体" w:hAnsi="宋体" w:eastAsia="宋体" w:cs="宋体"/>
          <w:bCs/>
          <w:sz w:val="21"/>
          <w:szCs w:val="21"/>
        </w:rPr>
        <w:t>C．英国</w:t>
      </w:r>
      <w:r>
        <w:rPr>
          <w:rFonts w:hint="eastAsia" w:ascii="宋体" w:hAnsi="宋体" w:eastAsia="宋体" w:cs="宋体"/>
          <w:bCs/>
          <w:sz w:val="21"/>
          <w:szCs w:val="21"/>
        </w:rPr>
        <w:tab/>
      </w:r>
      <w:r>
        <w:rPr>
          <w:rFonts w:hint="eastAsia" w:ascii="宋体" w:hAnsi="宋体" w:eastAsia="宋体" w:cs="宋体"/>
          <w:bCs/>
          <w:sz w:val="21"/>
          <w:szCs w:val="21"/>
        </w:rPr>
        <w:t>D．法国</w:t>
      </w:r>
      <w:r>
        <w:rPr>
          <w:rFonts w:hint="eastAsia" w:ascii="宋体" w:hAnsi="宋体" w:eastAsia="宋体" w:cs="宋体"/>
          <w:sz w:val="21"/>
          <w:szCs w:val="21"/>
        </w:rPr>
        <w:drawing>
          <wp:inline distT="0" distB="0" distL="114300" distR="114300">
            <wp:extent cx="1270" cy="0"/>
            <wp:effectExtent l="0" t="0" r="0" b="0"/>
            <wp:docPr id="8" name="图片 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lang w:val="en-US"/>
        </w:rPr>
        <w:t>2</w:t>
      </w:r>
      <w:r>
        <w:rPr>
          <w:rFonts w:hint="eastAsia" w:ascii="宋体" w:hAnsi="宋体" w:eastAsia="宋体" w:cs="宋体"/>
          <w:bCs/>
          <w:sz w:val="21"/>
          <w:szCs w:val="21"/>
        </w:rPr>
        <w:t>．“人是一个伟大的奇迹，他可以利用自然力，可以丈量大地与天空，也可以探测地狱献的深浅。……没有任何东西可以限制他的活动，因而他试图指挥一切，努力获得荣耀，他奋力要成为和上帝同样的永恒者。”该材料反映的社会思潮是</w:t>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lang w:eastAsia="zh-CN"/>
        </w:rPr>
        <w:t>）</w:t>
      </w:r>
      <w:r>
        <w:rPr>
          <w:rFonts w:hint="eastAsia" w:ascii="宋体" w:hAnsi="宋体" w:eastAsia="宋体" w:cs="宋体"/>
          <w:sz w:val="21"/>
          <w:szCs w:val="21"/>
        </w:rPr>
        <w:drawing>
          <wp:inline distT="0" distB="0" distL="114300" distR="114300">
            <wp:extent cx="1270" cy="0"/>
            <wp:effectExtent l="0" t="0" r="0" b="0"/>
            <wp:docPr id="20"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tabs>
          <w:tab w:val="left" w:pos="2076"/>
          <w:tab w:val="left" w:pos="4153"/>
          <w:tab w:val="left" w:pos="6229"/>
        </w:tabs>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A．封建主义</w:t>
      </w:r>
      <w:r>
        <w:rPr>
          <w:rFonts w:hint="eastAsia" w:ascii="宋体" w:hAnsi="宋体" w:eastAsia="宋体" w:cs="宋体"/>
          <w:bCs/>
          <w:sz w:val="21"/>
          <w:szCs w:val="21"/>
        </w:rPr>
        <w:tab/>
      </w:r>
      <w:r>
        <w:rPr>
          <w:rFonts w:hint="eastAsia" w:ascii="宋体" w:hAnsi="宋体" w:eastAsia="宋体" w:cs="宋体"/>
          <w:bCs/>
          <w:sz w:val="21"/>
          <w:szCs w:val="21"/>
        </w:rPr>
        <w:t>B．人文主义</w:t>
      </w:r>
      <w:r>
        <w:rPr>
          <w:rFonts w:hint="eastAsia" w:ascii="宋体" w:hAnsi="宋体" w:eastAsia="宋体" w:cs="宋体"/>
          <w:bCs/>
          <w:sz w:val="21"/>
          <w:szCs w:val="21"/>
        </w:rPr>
        <w:tab/>
      </w:r>
      <w:r>
        <w:rPr>
          <w:rFonts w:hint="eastAsia" w:ascii="宋体" w:hAnsi="宋体" w:eastAsia="宋体" w:cs="宋体"/>
          <w:bCs/>
          <w:sz w:val="21"/>
          <w:szCs w:val="21"/>
        </w:rPr>
        <w:t>C．殖民主义</w:t>
      </w:r>
      <w:r>
        <w:rPr>
          <w:rFonts w:hint="eastAsia" w:ascii="宋体" w:hAnsi="宋体" w:eastAsia="宋体" w:cs="宋体"/>
          <w:bCs/>
          <w:sz w:val="21"/>
          <w:szCs w:val="21"/>
        </w:rPr>
        <w:tab/>
      </w:r>
      <w:r>
        <w:rPr>
          <w:rFonts w:hint="eastAsia" w:ascii="宋体" w:hAnsi="宋体" w:eastAsia="宋体" w:cs="宋体"/>
          <w:bCs/>
          <w:sz w:val="21"/>
          <w:szCs w:val="21"/>
        </w:rPr>
        <w:t>D．马克思主义</w:t>
      </w:r>
      <w:r>
        <w:rPr>
          <w:rFonts w:hint="eastAsia" w:ascii="宋体" w:hAnsi="宋体" w:eastAsia="宋体" w:cs="宋体"/>
          <w:sz w:val="21"/>
          <w:szCs w:val="21"/>
        </w:rPr>
        <w:drawing>
          <wp:inline distT="0" distB="0" distL="114300" distR="114300">
            <wp:extent cx="1270" cy="0"/>
            <wp:effectExtent l="0" t="0" r="0" b="0"/>
            <wp:docPr id="5"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3</w:t>
      </w:r>
      <w:r>
        <w:rPr>
          <w:rFonts w:hint="eastAsia" w:ascii="宋体" w:hAnsi="宋体" w:eastAsia="宋体" w:cs="宋体"/>
          <w:bCs/>
          <w:sz w:val="21"/>
          <w:szCs w:val="21"/>
        </w:rPr>
        <w:t>．但丁在《神曲》中借梦游三界描写现实生活中的各色人物，抨击教会的贪婪腐化，把许多主教、僧侣甚至教皇都打入地狱，表达了市民阶层的情感和理想。材料反映了文艺复兴运动的实质是</w:t>
      </w:r>
      <w:r>
        <w:rPr>
          <w:rFonts w:hint="eastAsia" w:ascii="宋体" w:hAnsi="宋体" w:eastAsia="宋体" w:cs="宋体"/>
          <w:sz w:val="21"/>
          <w:szCs w:val="21"/>
        </w:rPr>
        <w:drawing>
          <wp:inline distT="0" distB="0" distL="114300" distR="114300">
            <wp:extent cx="1270" cy="0"/>
            <wp:effectExtent l="0" t="0" r="0" b="0"/>
            <wp:docPr id="2" name="图片 1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3"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A．封建思想的蓬勃发展</w:t>
      </w:r>
      <w:r>
        <w:rPr>
          <w:rFonts w:hint="eastAsia" w:ascii="宋体" w:hAnsi="宋体" w:eastAsia="宋体" w:cs="宋体"/>
          <w:bCs/>
          <w:sz w:val="21"/>
          <w:szCs w:val="21"/>
        </w:rPr>
        <w:tab/>
      </w:r>
      <w:r>
        <w:rPr>
          <w:rFonts w:hint="eastAsia" w:ascii="宋体" w:hAnsi="宋体" w:eastAsia="宋体" w:cs="宋体"/>
          <w:bCs/>
          <w:sz w:val="21"/>
          <w:szCs w:val="21"/>
        </w:rPr>
        <w:t>B．古代希腊罗马文化的复兴</w:t>
      </w:r>
      <w:r>
        <w:rPr>
          <w:rFonts w:hint="eastAsia" w:ascii="宋体" w:hAnsi="宋体" w:eastAsia="宋体" w:cs="宋体"/>
          <w:sz w:val="21"/>
          <w:szCs w:val="21"/>
        </w:rPr>
        <w:drawing>
          <wp:inline distT="0" distB="0" distL="114300" distR="114300">
            <wp:extent cx="1270" cy="0"/>
            <wp:effectExtent l="0" t="0" r="0" b="0"/>
            <wp:docPr id="13" name="图片 1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tabs>
          <w:tab w:val="left" w:pos="4153"/>
        </w:tabs>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C．提倡教会“神权至上”</w:t>
      </w:r>
      <w:r>
        <w:rPr>
          <w:rFonts w:hint="eastAsia" w:ascii="宋体" w:hAnsi="宋体" w:eastAsia="宋体" w:cs="宋体"/>
          <w:bCs/>
          <w:sz w:val="21"/>
          <w:szCs w:val="21"/>
        </w:rPr>
        <w:tab/>
      </w:r>
      <w:r>
        <w:rPr>
          <w:rFonts w:hint="eastAsia" w:ascii="宋体" w:hAnsi="宋体" w:eastAsia="宋体" w:cs="宋体"/>
          <w:bCs/>
          <w:sz w:val="21"/>
          <w:szCs w:val="21"/>
        </w:rPr>
        <w:t>D．资产阶级的思想解放运动</w:t>
      </w:r>
      <w:r>
        <w:rPr>
          <w:rFonts w:hint="eastAsia" w:ascii="宋体" w:hAnsi="宋体" w:eastAsia="宋体" w:cs="宋体"/>
          <w:sz w:val="21"/>
          <w:szCs w:val="21"/>
        </w:rPr>
        <w:drawing>
          <wp:inline distT="0" distB="0" distL="114300" distR="114300">
            <wp:extent cx="1270" cy="0"/>
            <wp:effectExtent l="0" t="0" r="0" b="0"/>
            <wp:docPr id="18" name="图片 1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4</w:t>
      </w:r>
      <w:r>
        <w:rPr>
          <w:rFonts w:hint="eastAsia" w:ascii="宋体" w:hAnsi="宋体" w:eastAsia="宋体" w:cs="宋体"/>
          <w:bCs/>
          <w:sz w:val="21"/>
          <w:szCs w:val="21"/>
        </w:rPr>
        <w:t>．中世纪法国多数基督教神学家认为游戏是“魔鬼的礼物”，除个别技巧类游戏外，原则上反对游戏。但从15世纪开始，儿童玩具或游戏场面越来越多地出现在宗教肖像画之中，游戏也成为纯真乃至圣洁的象征。这一变化的发生是由于</w:t>
      </w:r>
      <w:r>
        <w:rPr>
          <w:rFonts w:hint="eastAsia" w:ascii="宋体" w:hAnsi="宋体" w:eastAsia="宋体" w:cs="宋体"/>
          <w:sz w:val="21"/>
          <w:szCs w:val="21"/>
        </w:rPr>
        <w:drawing>
          <wp:inline distT="0" distB="0" distL="114300" distR="114300">
            <wp:extent cx="1270" cy="0"/>
            <wp:effectExtent l="0" t="0" r="0" b="0"/>
            <wp:docPr id="19" name="图片 1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A．文艺复兴人文主义思想的影响</w:t>
      </w:r>
      <w:r>
        <w:rPr>
          <w:rFonts w:hint="eastAsia" w:ascii="宋体" w:hAnsi="宋体" w:eastAsia="宋体" w:cs="宋体"/>
          <w:bCs/>
          <w:sz w:val="21"/>
          <w:szCs w:val="21"/>
        </w:rPr>
        <w:tab/>
      </w:r>
      <w:r>
        <w:rPr>
          <w:rFonts w:hint="eastAsia" w:ascii="宋体" w:hAnsi="宋体" w:eastAsia="宋体" w:cs="宋体"/>
          <w:bCs/>
          <w:sz w:val="21"/>
          <w:szCs w:val="21"/>
        </w:rPr>
        <w:t>B．新航路开辟人们热衷探险活动</w:t>
      </w:r>
      <w:r>
        <w:rPr>
          <w:rFonts w:hint="eastAsia" w:ascii="宋体" w:hAnsi="宋体" w:eastAsia="宋体" w:cs="宋体"/>
          <w:sz w:val="21"/>
          <w:szCs w:val="21"/>
        </w:rPr>
        <w:drawing>
          <wp:inline distT="0" distB="0" distL="114300" distR="114300">
            <wp:extent cx="1270" cy="0"/>
            <wp:effectExtent l="0" t="0" r="0" b="0"/>
            <wp:docPr id="15" name="图片 1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7"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tabs>
          <w:tab w:val="left" w:pos="4153"/>
        </w:tabs>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C．启蒙思想对科学和理性的追求</w:t>
      </w:r>
      <w:r>
        <w:rPr>
          <w:rFonts w:hint="eastAsia" w:ascii="宋体" w:hAnsi="宋体" w:eastAsia="宋体" w:cs="宋体"/>
          <w:bCs/>
          <w:sz w:val="21"/>
          <w:szCs w:val="21"/>
        </w:rPr>
        <w:tab/>
      </w:r>
      <w:r>
        <w:rPr>
          <w:rFonts w:hint="eastAsia" w:ascii="宋体" w:hAnsi="宋体" w:eastAsia="宋体" w:cs="宋体"/>
          <w:bCs/>
          <w:sz w:val="21"/>
          <w:szCs w:val="21"/>
        </w:rPr>
        <w:t>D．法国的封建等级制度已被推翻</w:t>
      </w:r>
      <w:r>
        <w:rPr>
          <w:rFonts w:hint="eastAsia" w:ascii="宋体" w:hAnsi="宋体" w:eastAsia="宋体" w:cs="宋体"/>
          <w:sz w:val="21"/>
          <w:szCs w:val="21"/>
        </w:rPr>
        <w:drawing>
          <wp:inline distT="0" distB="0" distL="114300" distR="114300">
            <wp:extent cx="1270" cy="0"/>
            <wp:effectExtent l="0" t="0" r="0" b="0"/>
            <wp:docPr id="17" name="图片 1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8"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5</w:t>
      </w:r>
      <w:r>
        <w:rPr>
          <w:rFonts w:hint="eastAsia" w:ascii="宋体" w:hAnsi="宋体" w:eastAsia="宋体" w:cs="宋体"/>
          <w:bCs/>
          <w:sz w:val="21"/>
          <w:szCs w:val="21"/>
        </w:rPr>
        <w:t>．文艺复兴时期，达·芬奇等艺术大师创作了许多杰出作品。16世纪以后，文艺复兴从意大利传播到欧洲其他国家，在文学、艺术、思想、科学等许多方面硕果累累。由此可见，文艺复兴</w:t>
      </w:r>
      <w:r>
        <w:rPr>
          <w:rFonts w:hint="eastAsia" w:ascii="宋体" w:hAnsi="宋体" w:eastAsia="宋体" w:cs="宋体"/>
          <w:sz w:val="21"/>
          <w:szCs w:val="21"/>
        </w:rPr>
        <w:drawing>
          <wp:inline distT="0" distB="0" distL="114300" distR="114300">
            <wp:extent cx="1270" cy="0"/>
            <wp:effectExtent l="0" t="0" r="0" b="0"/>
            <wp:docPr id="3" name="图片 1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9"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A．主要在艺术领域成果突出</w:t>
      </w:r>
      <w:r>
        <w:rPr>
          <w:rFonts w:hint="eastAsia" w:ascii="宋体" w:hAnsi="宋体" w:eastAsia="宋体" w:cs="宋体"/>
          <w:bCs/>
          <w:sz w:val="21"/>
          <w:szCs w:val="21"/>
        </w:rPr>
        <w:tab/>
      </w:r>
      <w:r>
        <w:rPr>
          <w:rFonts w:hint="eastAsia" w:ascii="宋体" w:hAnsi="宋体" w:eastAsia="宋体" w:cs="宋体"/>
          <w:bCs/>
          <w:sz w:val="21"/>
          <w:szCs w:val="21"/>
        </w:rPr>
        <w:t>B．以复兴古希腊、罗马文化为目的</w:t>
      </w:r>
      <w:r>
        <w:rPr>
          <w:rFonts w:hint="eastAsia" w:ascii="宋体" w:hAnsi="宋体" w:eastAsia="宋体" w:cs="宋体"/>
          <w:sz w:val="21"/>
          <w:szCs w:val="21"/>
        </w:rPr>
        <w:drawing>
          <wp:inline distT="0" distB="0" distL="114300" distR="114300">
            <wp:extent cx="1270" cy="0"/>
            <wp:effectExtent l="0" t="0" r="0" b="0"/>
            <wp:docPr id="4" name="图片 2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0"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tabs>
          <w:tab w:val="left" w:pos="4153"/>
        </w:tabs>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C．让世界开始连为一个整体</w:t>
      </w:r>
      <w:r>
        <w:rPr>
          <w:rFonts w:hint="eastAsia" w:ascii="宋体" w:hAnsi="宋体" w:eastAsia="宋体" w:cs="宋体"/>
          <w:bCs/>
          <w:sz w:val="21"/>
          <w:szCs w:val="21"/>
        </w:rPr>
        <w:tab/>
      </w:r>
      <w:r>
        <w:rPr>
          <w:rFonts w:hint="eastAsia" w:ascii="宋体" w:hAnsi="宋体" w:eastAsia="宋体" w:cs="宋体"/>
          <w:bCs/>
          <w:sz w:val="21"/>
          <w:szCs w:val="21"/>
        </w:rPr>
        <w:t>D．推动欧洲科学文化思想的繁荣</w:t>
      </w:r>
      <w:r>
        <w:rPr>
          <w:rFonts w:hint="eastAsia" w:ascii="宋体" w:hAnsi="宋体" w:eastAsia="宋体" w:cs="宋体"/>
          <w:sz w:val="21"/>
          <w:szCs w:val="21"/>
        </w:rPr>
        <w:drawing>
          <wp:inline distT="0" distB="0" distL="114300" distR="114300">
            <wp:extent cx="1270" cy="0"/>
            <wp:effectExtent l="0" t="0" r="0" b="0"/>
            <wp:docPr id="23" name="图片 2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1"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6</w:t>
      </w:r>
      <w:r>
        <w:rPr>
          <w:rFonts w:hint="eastAsia" w:ascii="宋体" w:hAnsi="宋体" w:eastAsia="宋体" w:cs="宋体"/>
          <w:bCs/>
          <w:sz w:val="21"/>
          <w:szCs w:val="21"/>
        </w:rPr>
        <w:t>．文艺复兴揭开了近代欧洲历史的序幕。教会宣扬的悲观庆世观念逐渐失去市场，人们把关注的中心由教会所代表的”神”转到人类自身上，这就是历史学家所说的“人的发现”。上述材料反映出文艺复兴</w:t>
      </w:r>
      <w:r>
        <w:rPr>
          <w:rFonts w:hint="eastAsia" w:ascii="宋体" w:hAnsi="宋体" w:eastAsia="宋体" w:cs="宋体"/>
          <w:sz w:val="21"/>
          <w:szCs w:val="21"/>
        </w:rPr>
        <w:drawing>
          <wp:inline distT="0" distB="0" distL="114300" distR="114300">
            <wp:extent cx="1270" cy="0"/>
            <wp:effectExtent l="0" t="0" r="0" b="0"/>
            <wp:docPr id="21" name="图片 2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2"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A．主张建立“节俭教会”</w:t>
      </w:r>
      <w:r>
        <w:rPr>
          <w:rFonts w:hint="eastAsia" w:ascii="宋体" w:hAnsi="宋体" w:eastAsia="宋体" w:cs="宋体"/>
          <w:bCs/>
          <w:sz w:val="21"/>
          <w:szCs w:val="21"/>
          <w:lang w:val="en-US"/>
        </w:rPr>
        <w:t xml:space="preserve">   </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lang w:val="en-US"/>
        </w:rPr>
        <w:t xml:space="preserve"> </w:t>
      </w:r>
      <w:r>
        <w:rPr>
          <w:rFonts w:hint="eastAsia" w:ascii="宋体" w:hAnsi="宋体" w:eastAsia="宋体" w:cs="宋体"/>
          <w:bCs/>
          <w:sz w:val="21"/>
          <w:szCs w:val="21"/>
        </w:rPr>
        <w:t>B．推动了自然科学发展</w:t>
      </w:r>
      <w:r>
        <w:rPr>
          <w:rFonts w:hint="eastAsia" w:ascii="宋体" w:hAnsi="宋体" w:eastAsia="宋体" w:cs="宋体"/>
          <w:sz w:val="21"/>
          <w:szCs w:val="21"/>
        </w:rPr>
        <w:drawing>
          <wp:inline distT="0" distB="0" distL="114300" distR="114300">
            <wp:extent cx="1270" cy="0"/>
            <wp:effectExtent l="0" t="0" r="0" b="0"/>
            <wp:docPr id="24" name="图片 2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3"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C．解释了封建神学观念</w:t>
      </w:r>
      <w:r>
        <w:rPr>
          <w:rFonts w:hint="eastAsia" w:ascii="宋体" w:hAnsi="宋体" w:eastAsia="宋体" w:cs="宋体"/>
          <w:bCs/>
          <w:sz w:val="21"/>
          <w:szCs w:val="21"/>
          <w:lang w:val="en-US"/>
        </w:rPr>
        <w:t xml:space="preserve">     </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lang w:val="en-US"/>
        </w:rPr>
        <w:t xml:space="preserve"> </w:t>
      </w:r>
      <w:r>
        <w:rPr>
          <w:rFonts w:hint="eastAsia" w:ascii="宋体" w:hAnsi="宋体" w:eastAsia="宋体" w:cs="宋体"/>
          <w:bCs/>
          <w:sz w:val="21"/>
          <w:szCs w:val="21"/>
        </w:rPr>
        <w:t>D．转变了人的价值观念</w:t>
      </w:r>
      <w:r>
        <w:rPr>
          <w:rFonts w:hint="eastAsia" w:ascii="宋体" w:hAnsi="宋体" w:eastAsia="宋体" w:cs="宋体"/>
          <w:sz w:val="21"/>
          <w:szCs w:val="21"/>
        </w:rPr>
        <w:drawing>
          <wp:inline distT="0" distB="0" distL="114300" distR="114300">
            <wp:extent cx="1270" cy="0"/>
            <wp:effectExtent l="0" t="0" r="0" b="0"/>
            <wp:docPr id="22" name="图片 2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4"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lang w:val="en-US" w:eastAsia="zh-CN"/>
        </w:rPr>
        <w:t>7</w:t>
      </w:r>
      <w:r>
        <w:rPr>
          <w:rFonts w:hint="eastAsia" w:ascii="宋体" w:hAnsi="宋体" w:eastAsia="宋体" w:cs="宋体"/>
          <w:bCs/>
          <w:sz w:val="21"/>
          <w:szCs w:val="21"/>
        </w:rPr>
        <w:t>．“它展现了一个向往美好现实生活的梦，一个可以使自己变得更好的梦，这个梦是留给人类的遗产，个人可以完善自身，全面发展的观念和理想。”下列能够体现这一观点的作品是</w:t>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lang w:eastAsia="zh-CN"/>
        </w:rPr>
        <w:t>）</w:t>
      </w:r>
      <w:r>
        <w:rPr>
          <w:rFonts w:hint="eastAsia" w:ascii="宋体" w:hAnsi="宋体" w:eastAsia="宋体" w:cs="宋体"/>
          <w:sz w:val="21"/>
          <w:szCs w:val="21"/>
        </w:rPr>
        <w:drawing>
          <wp:inline distT="0" distB="0" distL="114300" distR="114300">
            <wp:extent cx="1270" cy="0"/>
            <wp:effectExtent l="0" t="0" r="0" b="0"/>
            <wp:docPr id="38" name="图片 2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5"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tabs>
          <w:tab w:val="left" w:pos="4153"/>
        </w:tabs>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A．《神曲》</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B．《物种起源》</w:t>
      </w:r>
      <w:r>
        <w:rPr>
          <w:rFonts w:hint="eastAsia" w:ascii="宋体" w:hAnsi="宋体" w:eastAsia="宋体" w:cs="宋体"/>
          <w:sz w:val="21"/>
          <w:szCs w:val="21"/>
        </w:rPr>
        <w:drawing>
          <wp:inline distT="0" distB="0" distL="114300" distR="114300">
            <wp:extent cx="1270" cy="0"/>
            <wp:effectExtent l="0" t="0" r="0" b="0"/>
            <wp:docPr id="40" name="图片 2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6"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val="en-US" w:eastAsia="zh-CN"/>
        </w:rPr>
        <w:t xml:space="preserve">   </w:t>
      </w:r>
      <w:r>
        <w:rPr>
          <w:rFonts w:hint="eastAsia" w:ascii="宋体" w:hAnsi="宋体" w:eastAsia="宋体" w:cs="宋体"/>
          <w:bCs/>
          <w:sz w:val="21"/>
          <w:szCs w:val="21"/>
        </w:rPr>
        <w:t>C．《战争与和平》</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ab/>
      </w:r>
      <w:r>
        <w:rPr>
          <w:rFonts w:hint="eastAsia" w:ascii="宋体" w:hAnsi="宋体" w:eastAsia="宋体" w:cs="宋体"/>
          <w:bCs/>
          <w:sz w:val="21"/>
          <w:szCs w:val="21"/>
        </w:rPr>
        <w:t>D．《向日葵》</w:t>
      </w:r>
      <w:r>
        <w:rPr>
          <w:rFonts w:hint="eastAsia" w:ascii="宋体" w:hAnsi="宋体" w:eastAsia="宋体" w:cs="宋体"/>
          <w:sz w:val="21"/>
          <w:szCs w:val="21"/>
        </w:rPr>
        <w:drawing>
          <wp:inline distT="0" distB="0" distL="114300" distR="114300">
            <wp:extent cx="1270" cy="0"/>
            <wp:effectExtent l="0" t="0" r="0" b="0"/>
            <wp:docPr id="44" name="图片 2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7"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lang w:val="en-US" w:eastAsia="zh-CN"/>
        </w:rPr>
        <w:t>8</w:t>
      </w:r>
      <w:r>
        <w:rPr>
          <w:rFonts w:hint="eastAsia" w:ascii="宋体" w:hAnsi="宋体" w:eastAsia="宋体" w:cs="宋体"/>
          <w:bCs/>
          <w:sz w:val="21"/>
          <w:szCs w:val="21"/>
        </w:rPr>
        <w:t>．“14世纪中叶，人们重新开始将目光从天国降到人间，将人类自身的本来面目还给了自身，将人的现实性、独立的主体地位和作用，以及丰富的个性发掘出来。”这反映了</w:t>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lang w:eastAsia="zh-CN"/>
        </w:rPr>
        <w:t>）</w:t>
      </w:r>
    </w:p>
    <w:p>
      <w:pPr>
        <w:keepNext w:val="0"/>
        <w:keepLines w:val="0"/>
        <w:pageBreakBefore w:val="0"/>
        <w:widowControl w:val="0"/>
        <w:tabs>
          <w:tab w:val="left" w:pos="4153"/>
        </w:tabs>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A．租地农场促进了资本主义的发展</w:t>
      </w:r>
      <w:r>
        <w:rPr>
          <w:rFonts w:hint="eastAsia" w:ascii="宋体" w:hAnsi="宋体" w:eastAsia="宋体" w:cs="宋体"/>
          <w:bCs/>
          <w:sz w:val="21"/>
          <w:szCs w:val="21"/>
        </w:rPr>
        <w:tab/>
      </w:r>
      <w:r>
        <w:rPr>
          <w:rFonts w:hint="eastAsia" w:ascii="宋体" w:hAnsi="宋体" w:eastAsia="宋体" w:cs="宋体"/>
          <w:bCs/>
          <w:sz w:val="21"/>
          <w:szCs w:val="21"/>
        </w:rPr>
        <w:t>B．手工工场促进了资本主义的发展</w:t>
      </w:r>
      <w:r>
        <w:rPr>
          <w:rFonts w:hint="eastAsia" w:ascii="宋体" w:hAnsi="宋体" w:eastAsia="宋体" w:cs="宋体"/>
          <w:sz w:val="21"/>
          <w:szCs w:val="21"/>
        </w:rPr>
        <w:drawing>
          <wp:inline distT="0" distB="0" distL="114300" distR="114300">
            <wp:extent cx="1270" cy="0"/>
            <wp:effectExtent l="0" t="0" r="0" b="0"/>
            <wp:docPr id="33" name="图片 3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2"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tabs>
          <w:tab w:val="left" w:pos="4153"/>
        </w:tabs>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C．文艺复兴促进了人的思想大解放</w:t>
      </w:r>
      <w:r>
        <w:rPr>
          <w:rFonts w:hint="eastAsia" w:ascii="宋体" w:hAnsi="宋体" w:eastAsia="宋体" w:cs="宋体"/>
          <w:bCs/>
          <w:sz w:val="21"/>
          <w:szCs w:val="21"/>
        </w:rPr>
        <w:tab/>
      </w:r>
      <w:r>
        <w:rPr>
          <w:rFonts w:hint="eastAsia" w:ascii="宋体" w:hAnsi="宋体" w:eastAsia="宋体" w:cs="宋体"/>
          <w:bCs/>
          <w:sz w:val="21"/>
          <w:szCs w:val="21"/>
        </w:rPr>
        <w:t>D．启蒙运动促进了人的思想大解放</w:t>
      </w:r>
      <w:r>
        <w:rPr>
          <w:rFonts w:hint="eastAsia" w:ascii="宋体" w:hAnsi="宋体" w:eastAsia="宋体" w:cs="宋体"/>
          <w:sz w:val="21"/>
          <w:szCs w:val="21"/>
        </w:rPr>
        <w:drawing>
          <wp:inline distT="0" distB="0" distL="114300" distR="114300">
            <wp:extent cx="1270" cy="0"/>
            <wp:effectExtent l="0" t="0" r="0" b="0"/>
            <wp:docPr id="32" name="图片 3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3"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rPr>
        <w:t xml:space="preserve"> </w:t>
      </w:r>
      <w:r>
        <w:rPr>
          <w:rFonts w:hint="eastAsia" w:ascii="宋体" w:hAnsi="宋体" w:eastAsia="宋体" w:cs="宋体"/>
          <w:sz w:val="21"/>
          <w:szCs w:val="21"/>
        </w:rPr>
        <w:drawing>
          <wp:inline distT="0" distB="0" distL="114300" distR="114300">
            <wp:extent cx="1270" cy="0"/>
            <wp:effectExtent l="0" t="0" r="0" b="0"/>
            <wp:docPr id="26" name="图片 3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34"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rPr>
        <w:drawing>
          <wp:inline distT="0" distB="0" distL="114300" distR="114300">
            <wp:extent cx="1270" cy="0"/>
            <wp:effectExtent l="0" t="0" r="0" b="0"/>
            <wp:docPr id="46" name="图片 3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5"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9</w:t>
      </w:r>
      <w:r>
        <w:rPr>
          <w:rFonts w:hint="eastAsia" w:ascii="宋体" w:hAnsi="宋体" w:eastAsia="宋体" w:cs="宋体"/>
          <w:bCs/>
          <w:sz w:val="21"/>
          <w:szCs w:val="21"/>
        </w:rPr>
        <w:t>．1490 年，米开朗基罗为罗马圣彼得大教堂创作了大理石群雕像《哀悼基督》。 作品取材于《圣经》故事:耶稣基督被钉死在十字架上后，圣母玛利亚抱着死去的儿子无比悲痛。作品表明作者意在</w:t>
      </w:r>
      <w:r>
        <w:rPr>
          <w:rFonts w:hint="eastAsia" w:ascii="宋体" w:hAnsi="宋体" w:eastAsia="宋体" w:cs="宋体"/>
          <w:sz w:val="21"/>
          <w:szCs w:val="21"/>
        </w:rPr>
        <w:drawing>
          <wp:inline distT="0" distB="0" distL="114300" distR="114300">
            <wp:extent cx="1270" cy="0"/>
            <wp:effectExtent l="0" t="0" r="0" b="0"/>
            <wp:docPr id="43" name="图片 3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8"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A．歌颂真实自然的人性</w:t>
      </w:r>
      <w:r>
        <w:rPr>
          <w:rFonts w:hint="eastAsia" w:ascii="宋体" w:hAnsi="宋体" w:eastAsia="宋体" w:cs="宋体"/>
          <w:bCs/>
          <w:sz w:val="21"/>
          <w:szCs w:val="21"/>
        </w:rPr>
        <w:tab/>
      </w:r>
      <w:r>
        <w:rPr>
          <w:rFonts w:hint="eastAsia" w:ascii="宋体" w:hAnsi="宋体" w:eastAsia="宋体" w:cs="宋体"/>
          <w:bCs/>
          <w:sz w:val="21"/>
          <w:szCs w:val="21"/>
        </w:rPr>
        <w:t>B．刻画耶稣的英雄形象</w:t>
      </w:r>
      <w:r>
        <w:rPr>
          <w:rFonts w:hint="eastAsia" w:ascii="宋体" w:hAnsi="宋体" w:eastAsia="宋体" w:cs="宋体"/>
          <w:sz w:val="21"/>
          <w:szCs w:val="21"/>
        </w:rPr>
        <w:drawing>
          <wp:inline distT="0" distB="0" distL="114300" distR="114300">
            <wp:extent cx="1270" cy="0"/>
            <wp:effectExtent l="0" t="0" r="0" b="0"/>
            <wp:docPr id="25" name="图片 3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9"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tabs>
          <w:tab w:val="left" w:pos="4153"/>
        </w:tabs>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C．宜扬上帝的精神权威</w:t>
      </w:r>
      <w:r>
        <w:rPr>
          <w:rFonts w:hint="eastAsia" w:ascii="宋体" w:hAnsi="宋体" w:eastAsia="宋体" w:cs="宋体"/>
          <w:bCs/>
          <w:sz w:val="21"/>
          <w:szCs w:val="21"/>
        </w:rPr>
        <w:tab/>
      </w:r>
      <w:r>
        <w:rPr>
          <w:rFonts w:hint="eastAsia" w:ascii="宋体" w:hAnsi="宋体" w:eastAsia="宋体" w:cs="宋体"/>
          <w:bCs/>
          <w:sz w:val="21"/>
          <w:szCs w:val="21"/>
        </w:rPr>
        <w:t>D．呈现人间的母子亲情</w:t>
      </w:r>
      <w:r>
        <w:rPr>
          <w:rFonts w:hint="eastAsia" w:ascii="宋体" w:hAnsi="宋体" w:eastAsia="宋体" w:cs="宋体"/>
          <w:sz w:val="21"/>
          <w:szCs w:val="21"/>
        </w:rPr>
        <w:drawing>
          <wp:inline distT="0" distB="0" distL="114300" distR="114300">
            <wp:extent cx="1270" cy="0"/>
            <wp:effectExtent l="0" t="0" r="0" b="0"/>
            <wp:docPr id="31" name="图片 4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40"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contextualSpacing/>
        <w:rPr>
          <w:rFonts w:hint="eastAsia" w:ascii="宋体" w:hAnsi="宋体" w:eastAsia="宋体" w:cs="宋体"/>
          <w:bCs/>
          <w:sz w:val="21"/>
          <w:szCs w:val="21"/>
          <w:lang w:eastAsia="zh-CN"/>
        </w:rPr>
      </w:pPr>
      <w:r>
        <w:rPr>
          <w:rFonts w:hint="eastAsia" w:ascii="宋体" w:hAnsi="宋体" w:eastAsia="宋体" w:cs="宋体"/>
          <w:sz w:val="21"/>
          <w:szCs w:val="21"/>
          <w:lang w:val="en-US" w:eastAsia="zh-CN"/>
        </w:rPr>
        <w:t>10</w:t>
      </w:r>
      <w:r>
        <w:rPr>
          <w:rFonts w:hint="eastAsia" w:ascii="宋体" w:hAnsi="宋体" w:eastAsia="宋体" w:cs="宋体"/>
          <w:bCs/>
          <w:sz w:val="21"/>
          <w:szCs w:val="21"/>
        </w:rPr>
        <w:t>．在一出自编历史剧本中出现以下片段，其中应修改的（错误的）片段有：一位商人慕名</w:t>
      </w:r>
      <w:r>
        <w:rPr>
          <w:rFonts w:hint="eastAsia" w:ascii="宋体" w:hAnsi="宋体" w:eastAsia="宋体" w:cs="宋体"/>
          <w:sz w:val="21"/>
          <w:szCs w:val="21"/>
        </w:rPr>
        <w:drawing>
          <wp:inline distT="0" distB="0" distL="114300" distR="114300">
            <wp:extent cx="1270" cy="0"/>
            <wp:effectExtent l="0" t="0" r="0" b="0"/>
            <wp:docPr id="34" name="图片 4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45"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 xml:space="preserve">①来到了文艺复兴的发源地英国        </w:t>
      </w:r>
      <w:r>
        <w:rPr>
          <w:rFonts w:hint="eastAsia" w:ascii="宋体" w:hAnsi="宋体" w:eastAsia="宋体" w:cs="宋体"/>
          <w:sz w:val="21"/>
          <w:szCs w:val="21"/>
        </w:rPr>
        <w:drawing>
          <wp:inline distT="0" distB="0" distL="114300" distR="114300">
            <wp:extent cx="1270" cy="0"/>
            <wp:effectExtent l="0" t="0" r="0" b="0"/>
            <wp:docPr id="35" name="图片 4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46"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bCs/>
          <w:sz w:val="21"/>
          <w:szCs w:val="21"/>
        </w:rPr>
        <w:t xml:space="preserve">②拜会了文艺复兴先驱莎士比亚 </w:t>
      </w:r>
      <w:r>
        <w:rPr>
          <w:rFonts w:hint="eastAsia" w:ascii="宋体" w:hAnsi="宋体" w:eastAsia="宋体" w:cs="宋体"/>
          <w:sz w:val="21"/>
          <w:szCs w:val="21"/>
        </w:rPr>
        <w:drawing>
          <wp:inline distT="0" distB="0" distL="114300" distR="114300">
            <wp:extent cx="1270" cy="0"/>
            <wp:effectExtent l="0" t="0" r="0" b="0"/>
            <wp:docPr id="50" name="图片 4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7"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 xml:space="preserve">③探讨了但丁的悲剧《哈姆雷特》      </w:t>
      </w:r>
      <w:r>
        <w:rPr>
          <w:rFonts w:hint="eastAsia" w:ascii="宋体" w:hAnsi="宋体" w:eastAsia="宋体" w:cs="宋体"/>
          <w:sz w:val="21"/>
          <w:szCs w:val="21"/>
        </w:rPr>
        <w:drawing>
          <wp:inline distT="0" distB="0" distL="114300" distR="114300">
            <wp:extent cx="1270" cy="0"/>
            <wp:effectExtent l="0" t="0" r="0" b="0"/>
            <wp:docPr id="49" name="图片 4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8"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bCs/>
          <w:sz w:val="21"/>
          <w:szCs w:val="21"/>
        </w:rPr>
        <w:t>④欣赏了达•芬奇的《蒙娜丽莎》</w:t>
      </w:r>
      <w:r>
        <w:rPr>
          <w:rFonts w:hint="eastAsia" w:ascii="宋体" w:hAnsi="宋体" w:eastAsia="宋体" w:cs="宋体"/>
          <w:sz w:val="21"/>
          <w:szCs w:val="21"/>
        </w:rPr>
        <w:drawing>
          <wp:inline distT="0" distB="0" distL="114300" distR="114300">
            <wp:extent cx="1270" cy="0"/>
            <wp:effectExtent l="0" t="0" r="0" b="0"/>
            <wp:docPr id="48" name="图片 4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9"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tabs>
          <w:tab w:val="left" w:pos="2076"/>
          <w:tab w:val="left" w:pos="4153"/>
          <w:tab w:val="left" w:pos="6229"/>
        </w:tabs>
        <w:kinsoku/>
        <w:wordWrap/>
        <w:overflowPunct/>
        <w:topLinePunct w:val="0"/>
        <w:autoSpaceDE w:val="0"/>
        <w:autoSpaceDN w:val="0"/>
        <w:bidi w:val="0"/>
        <w:adjustRightInd/>
        <w:snapToGri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A．①②③</w:t>
      </w:r>
      <w:r>
        <w:rPr>
          <w:rFonts w:hint="eastAsia" w:ascii="宋体" w:hAnsi="宋体" w:eastAsia="宋体" w:cs="宋体"/>
          <w:bCs/>
          <w:sz w:val="21"/>
          <w:szCs w:val="21"/>
        </w:rPr>
        <w:tab/>
      </w:r>
      <w:r>
        <w:rPr>
          <w:rFonts w:hint="eastAsia" w:ascii="宋体" w:hAnsi="宋体" w:eastAsia="宋体" w:cs="宋体"/>
          <w:bCs/>
          <w:sz w:val="21"/>
          <w:szCs w:val="21"/>
        </w:rPr>
        <w:t>B．②③④</w:t>
      </w:r>
      <w:r>
        <w:rPr>
          <w:rFonts w:hint="eastAsia" w:ascii="宋体" w:hAnsi="宋体" w:eastAsia="宋体" w:cs="宋体"/>
          <w:bCs/>
          <w:sz w:val="21"/>
          <w:szCs w:val="21"/>
        </w:rPr>
        <w:tab/>
      </w:r>
      <w:r>
        <w:rPr>
          <w:rFonts w:hint="eastAsia" w:ascii="宋体" w:hAnsi="宋体" w:eastAsia="宋体" w:cs="宋体"/>
          <w:bCs/>
          <w:sz w:val="21"/>
          <w:szCs w:val="21"/>
        </w:rPr>
        <w:t>C．①②④</w:t>
      </w:r>
      <w:r>
        <w:rPr>
          <w:rFonts w:hint="eastAsia" w:ascii="宋体" w:hAnsi="宋体" w:eastAsia="宋体" w:cs="宋体"/>
          <w:bCs/>
          <w:sz w:val="21"/>
          <w:szCs w:val="21"/>
        </w:rPr>
        <w:tab/>
      </w:r>
      <w:r>
        <w:rPr>
          <w:rFonts w:hint="eastAsia" w:ascii="宋体" w:hAnsi="宋体" w:eastAsia="宋体" w:cs="宋体"/>
          <w:bCs/>
          <w:sz w:val="21"/>
          <w:szCs w:val="21"/>
        </w:rPr>
        <w:t>D．①③④</w:t>
      </w:r>
      <w:r>
        <w:rPr>
          <w:rFonts w:hint="eastAsia" w:ascii="宋体" w:hAnsi="宋体" w:eastAsia="宋体" w:cs="宋体"/>
          <w:sz w:val="21"/>
          <w:szCs w:val="21"/>
        </w:rPr>
        <w:drawing>
          <wp:inline distT="0" distB="0" distL="114300" distR="114300">
            <wp:extent cx="1270" cy="0"/>
            <wp:effectExtent l="0" t="0" r="0" b="0"/>
            <wp:docPr id="47" name="图片 5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50"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优思维</w:t>
      </w:r>
      <w:r>
        <w:rPr>
          <w:rFonts w:hint="eastAsia" w:ascii="宋体" w:hAnsi="宋体" w:eastAsia="宋体" w:cs="宋体"/>
          <w:b/>
          <w:bCs/>
          <w:sz w:val="21"/>
          <w:szCs w:val="21"/>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sz w:val="21"/>
          <w:szCs w:val="21"/>
          <w:lang w:val="en-US" w:eastAsia="zh-CN"/>
        </w:rPr>
        <w:t>11.</w:t>
      </w:r>
      <w:r>
        <w:rPr>
          <w:rFonts w:hint="eastAsia" w:ascii="宋体" w:hAnsi="宋体" w:eastAsia="宋体" w:cs="宋体"/>
          <w:bCs/>
          <w:sz w:val="21"/>
          <w:szCs w:val="21"/>
        </w:rPr>
        <w:t>阅读材料，完成下列要求：</w:t>
      </w:r>
      <w:r>
        <w:rPr>
          <w:rFonts w:hint="eastAsia" w:ascii="宋体" w:hAnsi="宋体" w:eastAsia="宋体" w:cs="宋体"/>
          <w:sz w:val="21"/>
          <w:szCs w:val="21"/>
        </w:rPr>
        <w:drawing>
          <wp:inline distT="0" distB="0" distL="114300" distR="114300">
            <wp:extent cx="1270" cy="0"/>
            <wp:effectExtent l="0" t="0" r="0" b="0"/>
            <wp:docPr id="53" name="图片 5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2"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材料一  （运动）的意义有两个：一是复生，一是断生，这两个意又是都不错的。因为从一方面看来，它是希腊罗马的古文艺和人生观的复活，是一种复生的运动：从其他方面看来，它却是欧洲近古文化的先锋，是一种文化的新诞生。大抵在初期，它的倾向是偏于复古的；后来到了盛极将衰的时期，却又见老树根上，到处产生新芽儿了。</w:t>
      </w:r>
      <w:r>
        <w:rPr>
          <w:rFonts w:hint="eastAsia" w:ascii="宋体" w:hAnsi="宋体" w:eastAsia="宋体" w:cs="宋体"/>
          <w:sz w:val="21"/>
          <w:szCs w:val="21"/>
        </w:rPr>
        <w:drawing>
          <wp:inline distT="0" distB="0" distL="114300" distR="114300">
            <wp:extent cx="1270" cy="0"/>
            <wp:effectExtent l="0" t="0" r="0" b="0"/>
            <wp:docPr id="54" name="图片 5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3"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ind w:firstLine="420"/>
        <w:jc w:val="right"/>
        <w:textAlignment w:val="center"/>
        <w:rPr>
          <w:rFonts w:hint="eastAsia" w:ascii="宋体" w:hAnsi="宋体" w:eastAsia="宋体" w:cs="宋体"/>
          <w:bCs/>
          <w:sz w:val="21"/>
          <w:szCs w:val="21"/>
        </w:rPr>
      </w:pPr>
      <w:r>
        <w:rPr>
          <w:rFonts w:hint="eastAsia" w:ascii="宋体" w:hAnsi="宋体" w:eastAsia="宋体" w:cs="宋体"/>
          <w:bCs/>
          <w:sz w:val="21"/>
          <w:szCs w:val="21"/>
        </w:rPr>
        <w:t>——摘编自陈街哲（西洋史》</w:t>
      </w:r>
      <w:r>
        <w:rPr>
          <w:rFonts w:hint="eastAsia" w:ascii="宋体" w:hAnsi="宋体" w:eastAsia="宋体" w:cs="宋体"/>
          <w:sz w:val="21"/>
          <w:szCs w:val="21"/>
        </w:rPr>
        <w:drawing>
          <wp:inline distT="0" distB="0" distL="114300" distR="114300">
            <wp:extent cx="1270" cy="0"/>
            <wp:effectExtent l="0" t="0" r="0" b="0"/>
            <wp:docPr id="59" name="图片 5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4"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材料二</w:t>
      </w:r>
      <w:r>
        <w:rPr>
          <w:rFonts w:hint="eastAsia" w:ascii="宋体" w:hAnsi="宋体" w:eastAsia="宋体" w:cs="宋体"/>
          <w:sz w:val="21"/>
          <w:szCs w:val="21"/>
        </w:rPr>
        <w:drawing>
          <wp:inline distT="0" distB="0" distL="114300" distR="114300">
            <wp:extent cx="1270" cy="0"/>
            <wp:effectExtent l="0" t="0" r="0" b="0"/>
            <wp:docPr id="56" name="图片 5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5"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bookmarkStart w:id="0" w:name="_GoBack"/>
      <w:r>
        <w:rPr>
          <w:rFonts w:hint="eastAsia" w:ascii="宋体" w:hAnsi="宋体" w:eastAsia="宋体" w:cs="宋体"/>
          <w:bCs/>
          <w:sz w:val="21"/>
          <w:szCs w:val="21"/>
        </w:rPr>
        <w:drawing>
          <wp:inline distT="0" distB="0" distL="114300" distR="114300">
            <wp:extent cx="3810000" cy="952500"/>
            <wp:effectExtent l="0" t="0" r="0" b="0"/>
            <wp:docPr id="52" name="图片 5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figure"/>
                    <pic:cNvPicPr>
                      <a:picLocks noChangeAspect="1"/>
                    </pic:cNvPicPr>
                  </pic:nvPicPr>
                  <pic:blipFill>
                    <a:blip r:embed="rId5"/>
                    <a:stretch>
                      <a:fillRect/>
                    </a:stretch>
                  </pic:blipFill>
                  <pic:spPr>
                    <a:xfrm>
                      <a:off x="0" y="0"/>
                      <a:ext cx="3810000" cy="952500"/>
                    </a:xfrm>
                    <a:prstGeom prst="rect">
                      <a:avLst/>
                    </a:prstGeom>
                    <a:noFill/>
                    <a:ln>
                      <a:noFill/>
                    </a:ln>
                  </pic:spPr>
                </pic:pic>
              </a:graphicData>
            </a:graphic>
          </wp:inline>
        </w:drawing>
      </w:r>
      <w:bookmarkEnd w:id="0"/>
      <w:r>
        <w:rPr>
          <w:rFonts w:hint="eastAsia" w:ascii="宋体" w:hAnsi="宋体" w:eastAsia="宋体" w:cs="宋体"/>
          <w:bCs/>
          <w:sz w:val="21"/>
          <w:szCs w:val="21"/>
        </w:rPr>
        <w:br w:type="textWrapping"/>
      </w:r>
      <w:r>
        <w:rPr>
          <w:rFonts w:hint="eastAsia" w:ascii="宋体" w:hAnsi="宋体" w:eastAsia="宋体" w:cs="宋体"/>
          <w:sz w:val="21"/>
          <w:szCs w:val="21"/>
        </w:rPr>
        <w:drawing>
          <wp:inline distT="0" distB="0" distL="114300" distR="114300">
            <wp:extent cx="1270" cy="0"/>
            <wp:effectExtent l="0" t="0" r="0" b="0"/>
            <wp:docPr id="57" name="图片 5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6"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bCs/>
          <w:sz w:val="21"/>
          <w:szCs w:val="21"/>
        </w:rPr>
        <w:t>（1）据材料一指出“运动”的名称、“复生”和“新生”的具体含义；并结合所学知识，分析“运动”产生的经济根源。</w:t>
      </w:r>
      <w:r>
        <w:rPr>
          <w:rFonts w:hint="eastAsia" w:ascii="宋体" w:hAnsi="宋体" w:eastAsia="宋体" w:cs="宋体"/>
          <w:sz w:val="21"/>
          <w:szCs w:val="21"/>
        </w:rPr>
        <w:drawing>
          <wp:inline distT="0" distB="0" distL="114300" distR="114300">
            <wp:extent cx="1270" cy="0"/>
            <wp:effectExtent l="0" t="0" r="0" b="0"/>
            <wp:docPr id="58" name="图片 5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7"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（2）据材料二并结合所学知识，指出上图的作者；分别从审美和历史的角度，说说这幅画的价值。</w:t>
      </w:r>
      <w:r>
        <w:rPr>
          <w:rFonts w:hint="eastAsia" w:ascii="宋体" w:hAnsi="宋体" w:eastAsia="宋体" w:cs="宋体"/>
          <w:sz w:val="21"/>
          <w:szCs w:val="21"/>
        </w:rPr>
        <w:drawing>
          <wp:inline distT="0" distB="0" distL="114300" distR="114300">
            <wp:extent cx="1270" cy="0"/>
            <wp:effectExtent l="0" t="0" r="0" b="0"/>
            <wp:docPr id="60" name="图片 5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58"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lang w:val="en-US" w:eastAsia="zh-CN"/>
        </w:rPr>
        <w:t>12.</w:t>
      </w:r>
      <w:r>
        <w:rPr>
          <w:rFonts w:hint="eastAsia" w:ascii="宋体" w:hAnsi="宋体" w:eastAsia="宋体" w:cs="宋体"/>
          <w:bCs/>
          <w:sz w:val="21"/>
          <w:szCs w:val="21"/>
        </w:rPr>
        <w:t>思想文化推动社会进步。</w:t>
      </w:r>
      <w:r>
        <w:rPr>
          <w:rFonts w:hint="eastAsia" w:ascii="宋体" w:hAnsi="宋体" w:eastAsia="宋体" w:cs="宋体"/>
          <w:sz w:val="21"/>
          <w:szCs w:val="21"/>
        </w:rPr>
        <w:drawing>
          <wp:inline distT="0" distB="0" distL="114300" distR="114300">
            <wp:extent cx="1270" cy="0"/>
            <wp:effectExtent l="0" t="0" r="0" b="0"/>
            <wp:docPr id="65" name="图片 6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0"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ind w:firstLine="420"/>
        <w:jc w:val="left"/>
        <w:textAlignment w:val="center"/>
        <w:rPr>
          <w:rFonts w:hint="eastAsia" w:ascii="宋体" w:hAnsi="宋体" w:eastAsia="宋体" w:cs="宋体"/>
          <w:bCs/>
          <w:sz w:val="21"/>
          <w:szCs w:val="21"/>
        </w:rPr>
      </w:pPr>
      <w:r>
        <w:rPr>
          <w:rFonts w:hint="eastAsia" w:ascii="宋体" w:hAnsi="宋体" w:eastAsia="宋体" w:cs="宋体"/>
          <w:bCs/>
          <w:sz w:val="21"/>
          <w:szCs w:val="21"/>
        </w:rPr>
        <w:t>材料一  Renaitre原意为“复活”，16世纪资产阶级历史学家用“再生”来概括这个时期文艺活动的特点，认为文艺在希腊、罗马的古典时期曾高度繁荣，而到中世纪却衰败下来，甚至湮灭了，直到此时才获得“再生”。然而“再生”并非对古典文化的简单模仿，在很大程度上是一种创新。</w:t>
      </w:r>
      <w:r>
        <w:rPr>
          <w:rFonts w:hint="eastAsia" w:ascii="宋体" w:hAnsi="宋体" w:eastAsia="宋体" w:cs="宋体"/>
          <w:sz w:val="21"/>
          <w:szCs w:val="21"/>
        </w:rPr>
        <w:drawing>
          <wp:inline distT="0" distB="0" distL="114300" distR="114300">
            <wp:extent cx="1270" cy="0"/>
            <wp:effectExtent l="0" t="0" r="0" b="0"/>
            <wp:docPr id="69" name="图片 6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1"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val="en-US" w:eastAsia="zh-CN"/>
        </w:rPr>
        <w:t xml:space="preserve">                        </w:t>
      </w:r>
      <w:r>
        <w:rPr>
          <w:rFonts w:hint="eastAsia" w:ascii="宋体" w:hAnsi="宋体" w:eastAsia="宋体" w:cs="宋体"/>
          <w:bCs/>
          <w:sz w:val="21"/>
          <w:szCs w:val="21"/>
        </w:rPr>
        <w:t>——摘编自关绍纪《世界近现代史精要》</w:t>
      </w:r>
      <w:r>
        <w:rPr>
          <w:rFonts w:hint="eastAsia" w:ascii="宋体" w:hAnsi="宋体" w:eastAsia="宋体" w:cs="宋体"/>
          <w:sz w:val="21"/>
          <w:szCs w:val="21"/>
        </w:rPr>
        <w:drawing>
          <wp:inline distT="0" distB="0" distL="114300" distR="114300">
            <wp:extent cx="1270" cy="0"/>
            <wp:effectExtent l="0" t="0" r="0" b="0"/>
            <wp:docPr id="74" name="图片 6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62"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sz w:val="21"/>
          <w:szCs w:val="21"/>
        </w:rPr>
      </w:pPr>
      <w:r>
        <w:rPr>
          <w:rFonts w:hint="eastAsia" w:ascii="宋体" w:hAnsi="宋体" w:eastAsia="宋体" w:cs="宋体"/>
          <w:bCs/>
          <w:sz w:val="21"/>
          <w:szCs w:val="21"/>
        </w:rPr>
        <w:t>依据材料一并结合所学，指出“文艺活动”是14~17世纪欧洲哪场运动?说明“Renaitre”从“复活”译为“再生”的理由。</w:t>
      </w:r>
      <w:r>
        <w:rPr>
          <w:rFonts w:hint="eastAsia" w:ascii="宋体" w:hAnsi="宋体" w:eastAsia="宋体" w:cs="宋体"/>
          <w:sz w:val="21"/>
          <w:szCs w:val="21"/>
        </w:rPr>
        <w:drawing>
          <wp:inline distT="0" distB="0" distL="114300" distR="114300">
            <wp:extent cx="1270" cy="0"/>
            <wp:effectExtent l="0" t="0" r="0" b="0"/>
            <wp:docPr id="66" name="图片 6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3"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pStyle w:val="2"/>
        <w:numPr>
          <w:numId w:val="0"/>
        </w:numPr>
        <w:ind w:right="1540" w:rightChars="700"/>
        <w:rPr>
          <w:rFonts w:hint="eastAsia"/>
        </w:rPr>
      </w:pP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材料二</w:t>
      </w:r>
      <w:r>
        <w:rPr>
          <w:rFonts w:hint="eastAsia" w:ascii="宋体" w:hAnsi="宋体" w:eastAsia="宋体" w:cs="宋体"/>
          <w:sz w:val="21"/>
          <w:szCs w:val="21"/>
        </w:rPr>
        <w:drawing>
          <wp:inline distT="0" distB="0" distL="114300" distR="114300">
            <wp:extent cx="1270" cy="0"/>
            <wp:effectExtent l="0" t="0" r="0" b="0"/>
            <wp:docPr id="76" name="图片 6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64"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tbl>
      <w:tblPr>
        <w:tblStyle w:val="3"/>
        <w:tblW w:w="8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707"/>
        <w:gridCol w:w="1877"/>
        <w:gridCol w:w="4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70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人物</w:t>
            </w:r>
          </w:p>
        </w:tc>
        <w:tc>
          <w:tcPr>
            <w:tcW w:w="187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代表作</w:t>
            </w:r>
          </w:p>
        </w:tc>
        <w:tc>
          <w:tcPr>
            <w:tcW w:w="492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名言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70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但丁</w:t>
            </w:r>
          </w:p>
        </w:tc>
        <w:tc>
          <w:tcPr>
            <w:tcW w:w="187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①</w:t>
            </w:r>
          </w:p>
        </w:tc>
        <w:tc>
          <w:tcPr>
            <w:tcW w:w="492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人不能像走兽那样活着，应该追求知识和美德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70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达·芬奇</w:t>
            </w:r>
          </w:p>
        </w:tc>
        <w:tc>
          <w:tcPr>
            <w:tcW w:w="187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《最后的晚餐》</w:t>
            </w:r>
          </w:p>
        </w:tc>
        <w:tc>
          <w:tcPr>
            <w:tcW w:w="492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爱好是由知识产生的，知识愈准确，爱好愈强烈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70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②</w:t>
            </w:r>
          </w:p>
        </w:tc>
        <w:tc>
          <w:tcPr>
            <w:tcW w:w="187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《哈姆雷特》</w:t>
            </w:r>
          </w:p>
        </w:tc>
        <w:tc>
          <w:tcPr>
            <w:tcW w:w="492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生活里没有书籍，就好像没有阳光</w:t>
            </w:r>
          </w:p>
        </w:tc>
      </w:tr>
    </w:tbl>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（2）将材料二补充完整。概括名言内容的共同点。</w:t>
      </w:r>
      <w:r>
        <w:rPr>
          <w:rFonts w:hint="eastAsia" w:ascii="宋体" w:hAnsi="宋体" w:eastAsia="宋体" w:cs="宋体"/>
          <w:sz w:val="21"/>
          <w:szCs w:val="21"/>
        </w:rPr>
        <w:drawing>
          <wp:inline distT="0" distB="0" distL="114300" distR="114300">
            <wp:extent cx="1270" cy="0"/>
            <wp:effectExtent l="0" t="0" r="0" b="0"/>
            <wp:docPr id="72" name="图片 6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65"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ind w:firstLine="420"/>
        <w:jc w:val="left"/>
        <w:textAlignment w:val="center"/>
        <w:rPr>
          <w:rFonts w:hint="eastAsia" w:ascii="宋体" w:hAnsi="宋体" w:eastAsia="宋体" w:cs="宋体"/>
          <w:bCs/>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材料三  “文艺活动”在西欧各国产生了特殊花果。</w:t>
      </w:r>
      <w:r>
        <w:rPr>
          <w:rFonts w:hint="eastAsia" w:ascii="宋体" w:hAnsi="宋体" w:eastAsia="宋体" w:cs="宋体"/>
          <w:sz w:val="21"/>
          <w:szCs w:val="21"/>
        </w:rPr>
        <w:drawing>
          <wp:inline distT="0" distB="0" distL="114300" distR="114300">
            <wp:extent cx="1270" cy="0"/>
            <wp:effectExtent l="0" t="0" r="0" b="0"/>
            <wp:docPr id="64" name="图片 6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6"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tbl>
      <w:tblPr>
        <w:tblStyle w:val="3"/>
        <w:tblW w:w="8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062"/>
        <w:gridCol w:w="2378"/>
        <w:gridCol w:w="4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06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国别</w:t>
            </w:r>
          </w:p>
        </w:tc>
        <w:tc>
          <w:tcPr>
            <w:tcW w:w="237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花</w:t>
            </w:r>
          </w:p>
        </w:tc>
        <w:tc>
          <w:tcPr>
            <w:tcW w:w="40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06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西班牙   葡萄牙</w:t>
            </w:r>
          </w:p>
        </w:tc>
        <w:tc>
          <w:tcPr>
            <w:tcW w:w="237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地理上的发现</w:t>
            </w:r>
          </w:p>
        </w:tc>
        <w:tc>
          <w:tcPr>
            <w:tcW w:w="40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殖民地的竞争及欧化的遍及全球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06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法兰西</w:t>
            </w:r>
          </w:p>
        </w:tc>
        <w:tc>
          <w:tcPr>
            <w:tcW w:w="237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政治哲学</w:t>
            </w:r>
          </w:p>
        </w:tc>
        <w:tc>
          <w:tcPr>
            <w:tcW w:w="40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法国革命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06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英吉利</w:t>
            </w:r>
          </w:p>
        </w:tc>
        <w:tc>
          <w:tcPr>
            <w:tcW w:w="237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应用科学</w:t>
            </w:r>
          </w:p>
        </w:tc>
        <w:tc>
          <w:tcPr>
            <w:tcW w:w="406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工业革命</w:t>
            </w:r>
          </w:p>
        </w:tc>
      </w:tr>
    </w:tbl>
    <w:p>
      <w:pPr>
        <w:keepNext w:val="0"/>
        <w:keepLines w:val="0"/>
        <w:pageBreakBefore w:val="0"/>
        <w:widowControl w:val="0"/>
        <w:kinsoku/>
        <w:wordWrap/>
        <w:overflowPunct/>
        <w:topLinePunct w:val="0"/>
        <w:autoSpaceDE w:val="0"/>
        <w:autoSpaceDN w:val="0"/>
        <w:bidi w:val="0"/>
        <w:adjustRightInd/>
        <w:snapToGrid/>
        <w:spacing w:line="360" w:lineRule="auto"/>
        <w:jc w:val="right"/>
        <w:textAlignment w:val="center"/>
        <w:rPr>
          <w:rFonts w:hint="eastAsia" w:ascii="宋体" w:hAnsi="宋体" w:eastAsia="宋体" w:cs="宋体"/>
          <w:bCs/>
          <w:sz w:val="21"/>
          <w:szCs w:val="21"/>
        </w:rPr>
      </w:pPr>
      <w:r>
        <w:rPr>
          <w:rFonts w:hint="eastAsia" w:ascii="宋体" w:hAnsi="宋体" w:eastAsia="宋体" w:cs="宋体"/>
          <w:bCs/>
          <w:sz w:val="21"/>
          <w:szCs w:val="21"/>
        </w:rPr>
        <w:t>——整理自陈衡哲《西洋史》</w:t>
      </w:r>
      <w:r>
        <w:rPr>
          <w:rFonts w:hint="eastAsia" w:ascii="宋体" w:hAnsi="宋体" w:eastAsia="宋体" w:cs="宋体"/>
          <w:sz w:val="21"/>
          <w:szCs w:val="21"/>
        </w:rPr>
        <w:drawing>
          <wp:inline distT="0" distB="0" distL="114300" distR="114300">
            <wp:extent cx="1270" cy="0"/>
            <wp:effectExtent l="0" t="0" r="0" b="0"/>
            <wp:docPr id="63" name="图片 6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7"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（3）依据材料三，分析“文艺活动”的影响。</w:t>
      </w:r>
      <w:r>
        <w:rPr>
          <w:rFonts w:hint="eastAsia" w:ascii="宋体" w:hAnsi="宋体" w:eastAsia="宋体" w:cs="宋体"/>
          <w:sz w:val="21"/>
          <w:szCs w:val="21"/>
        </w:rPr>
        <w:drawing>
          <wp:inline distT="0" distB="0" distL="114300" distR="114300">
            <wp:extent cx="1270" cy="0"/>
            <wp:effectExtent l="0" t="0" r="0" b="0"/>
            <wp:docPr id="67" name="图片 6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8"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ind w:firstLine="420"/>
        <w:jc w:val="left"/>
        <w:textAlignment w:val="center"/>
        <w:rPr>
          <w:rFonts w:hint="eastAsia" w:ascii="宋体" w:hAnsi="宋体" w:eastAsia="宋体" w:cs="宋体"/>
          <w:bCs/>
          <w:sz w:val="21"/>
          <w:szCs w:val="21"/>
        </w:rPr>
      </w:pP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lang w:val="en-US" w:eastAsia="zh-CN"/>
        </w:rPr>
        <w:t>材料</w:t>
      </w:r>
      <w:r>
        <w:rPr>
          <w:rFonts w:hint="eastAsia" w:ascii="宋体" w:hAnsi="宋体" w:eastAsia="宋体" w:cs="宋体"/>
          <w:bCs/>
          <w:sz w:val="21"/>
          <w:szCs w:val="21"/>
        </w:rPr>
        <w:t>四  近代科学的力量在于它只承认通过科学观测与推论得出的可以反复验证的数据，建立在谎言、迷信基础上的欧洲中世纪无法抵御近代自然科学的冲击。天文学与航海定位、力学与火炮、地圆学说与地理大发现、热力学与蒸汽机的改进等，都同资本原始积累、近代工厂制度的出现有着极为密切的联系。</w:t>
      </w:r>
      <w:r>
        <w:rPr>
          <w:rFonts w:hint="eastAsia" w:ascii="宋体" w:hAnsi="宋体" w:eastAsia="宋体" w:cs="宋体"/>
          <w:sz w:val="21"/>
          <w:szCs w:val="21"/>
        </w:rPr>
        <w:drawing>
          <wp:inline distT="0" distB="0" distL="114300" distR="114300">
            <wp:extent cx="1270" cy="0"/>
            <wp:effectExtent l="0" t="0" r="0" b="0"/>
            <wp:docPr id="75" name="图片 6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69"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ind w:firstLine="420"/>
        <w:jc w:val="right"/>
        <w:textAlignment w:val="center"/>
        <w:rPr>
          <w:rFonts w:hint="eastAsia" w:ascii="宋体" w:hAnsi="宋体" w:eastAsia="宋体" w:cs="宋体"/>
          <w:bCs/>
          <w:sz w:val="21"/>
          <w:szCs w:val="21"/>
        </w:rPr>
      </w:pPr>
      <w:r>
        <w:rPr>
          <w:rFonts w:hint="eastAsia" w:ascii="宋体" w:hAnsi="宋体" w:eastAsia="宋体" w:cs="宋体"/>
          <w:bCs/>
          <w:sz w:val="21"/>
          <w:szCs w:val="21"/>
        </w:rPr>
        <w:t>——摘编自马世力《论科学技术在近代欧洲崛起中的历史地位》</w:t>
      </w:r>
      <w:r>
        <w:rPr>
          <w:rFonts w:hint="eastAsia" w:ascii="宋体" w:hAnsi="宋体" w:eastAsia="宋体" w:cs="宋体"/>
          <w:sz w:val="21"/>
          <w:szCs w:val="21"/>
        </w:rPr>
        <w:drawing>
          <wp:inline distT="0" distB="0" distL="114300" distR="114300">
            <wp:extent cx="1270" cy="0"/>
            <wp:effectExtent l="0" t="0" r="0" b="0"/>
            <wp:docPr id="71" name="图片 7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0"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（4）依据材料四，概括近代科学在欧洲崛起中的作用。</w:t>
      </w:r>
      <w:r>
        <w:rPr>
          <w:rFonts w:hint="eastAsia" w:ascii="宋体" w:hAnsi="宋体" w:eastAsia="宋体" w:cs="宋体"/>
          <w:sz w:val="21"/>
          <w:szCs w:val="21"/>
        </w:rPr>
        <w:drawing>
          <wp:inline distT="0" distB="0" distL="114300" distR="114300">
            <wp:extent cx="1270" cy="0"/>
            <wp:effectExtent l="0" t="0" r="0" b="0"/>
            <wp:docPr id="73" name="图片 7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1"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color w:val="FF0000"/>
          <w:sz w:val="21"/>
          <w:szCs w:val="21"/>
        </w:rPr>
      </w:pPr>
    </w:p>
    <w:p>
      <w:pPr>
        <w:spacing w:line="360" w:lineRule="auto"/>
        <w:contextualSpacing/>
        <w:jc w:val="center"/>
        <w:rPr>
          <w:rFonts w:ascii="Times New Roman" w:hAnsi="Times New Roman" w:eastAsia="宋体" w:cs="Times New Roman"/>
          <w:b/>
          <w:bCs/>
          <w:color w:val="auto"/>
          <w:sz w:val="32"/>
          <w:szCs w:val="32"/>
        </w:rPr>
      </w:pPr>
    </w:p>
    <w:p>
      <w:pPr>
        <w:spacing w:line="360" w:lineRule="auto"/>
        <w:contextualSpacing/>
        <w:jc w:val="center"/>
        <w:rPr>
          <w:rFonts w:ascii="Times New Roman" w:hAnsi="Times New Roman" w:eastAsia="宋体" w:cs="Times New Roman"/>
          <w:b/>
          <w:bCs/>
          <w:color w:val="auto"/>
          <w:sz w:val="32"/>
          <w:szCs w:val="32"/>
        </w:rPr>
      </w:pPr>
    </w:p>
    <w:p>
      <w:pPr>
        <w:spacing w:line="360" w:lineRule="auto"/>
        <w:contextualSpacing/>
        <w:jc w:val="center"/>
        <w:rPr>
          <w:rFonts w:ascii="Times New Roman" w:hAnsi="Times New Roman" w:eastAsia="宋体" w:cs="Times New Roman"/>
          <w:b/>
          <w:bCs/>
          <w:color w:val="auto"/>
          <w:sz w:val="32"/>
          <w:szCs w:val="32"/>
        </w:rPr>
      </w:pPr>
    </w:p>
    <w:p>
      <w:pPr>
        <w:spacing w:line="360" w:lineRule="auto"/>
        <w:contextualSpacing/>
        <w:jc w:val="center"/>
        <w:rPr>
          <w:rFonts w:ascii="Times New Roman" w:hAnsi="Times New Roman" w:eastAsia="宋体" w:cs="Times New Roman"/>
          <w:b/>
          <w:bCs/>
          <w:color w:val="auto"/>
          <w:sz w:val="32"/>
          <w:szCs w:val="32"/>
        </w:rPr>
      </w:pPr>
    </w:p>
    <w:p>
      <w:pPr>
        <w:spacing w:line="360" w:lineRule="auto"/>
        <w:contextualSpacing/>
        <w:jc w:val="center"/>
        <w:rPr>
          <w:rFonts w:ascii="Times New Roman" w:hAnsi="Times New Roman" w:eastAsia="宋体" w:cs="Times New Roman"/>
          <w:b/>
          <w:bCs/>
          <w:color w:val="auto"/>
          <w:sz w:val="32"/>
          <w:szCs w:val="32"/>
        </w:rPr>
      </w:pPr>
    </w:p>
    <w:p>
      <w:pPr>
        <w:spacing w:line="360" w:lineRule="auto"/>
        <w:contextualSpacing/>
        <w:jc w:val="center"/>
        <w:rPr>
          <w:rFonts w:ascii="Times New Roman" w:hAnsi="Times New Roman" w:eastAsia="宋体" w:cs="Times New Roman"/>
          <w:b/>
          <w:bCs/>
          <w:color w:val="auto"/>
          <w:sz w:val="32"/>
          <w:szCs w:val="32"/>
        </w:rPr>
      </w:pPr>
    </w:p>
    <w:p>
      <w:pPr>
        <w:spacing w:line="360" w:lineRule="auto"/>
        <w:contextualSpacing/>
        <w:jc w:val="center"/>
        <w:rPr>
          <w:rFonts w:ascii="Times New Roman" w:hAnsi="Times New Roman" w:eastAsia="宋体" w:cs="Times New Roman"/>
          <w:b/>
          <w:bCs/>
          <w:color w:val="auto"/>
          <w:sz w:val="32"/>
          <w:szCs w:val="32"/>
        </w:rPr>
      </w:pPr>
    </w:p>
    <w:p>
      <w:pPr>
        <w:spacing w:line="360" w:lineRule="auto"/>
        <w:contextualSpacing/>
        <w:jc w:val="center"/>
        <w:rPr>
          <w:rFonts w:ascii="Times New Roman" w:hAnsi="Times New Roman" w:eastAsia="宋体" w:cs="Times New Roman"/>
          <w:b/>
          <w:bCs/>
          <w:color w:val="auto"/>
          <w:sz w:val="32"/>
          <w:szCs w:val="32"/>
        </w:rPr>
      </w:pPr>
    </w:p>
    <w:p>
      <w:pPr>
        <w:spacing w:line="360" w:lineRule="auto"/>
        <w:contextualSpacing/>
        <w:jc w:val="center"/>
        <w:rPr>
          <w:rFonts w:ascii="Times New Roman" w:hAnsi="Times New Roman" w:eastAsia="宋体" w:cs="Times New Roman"/>
          <w:b/>
          <w:bCs/>
          <w:color w:val="auto"/>
          <w:sz w:val="32"/>
          <w:szCs w:val="32"/>
        </w:rPr>
      </w:pPr>
    </w:p>
    <w:p>
      <w:pPr>
        <w:spacing w:line="360" w:lineRule="auto"/>
        <w:contextualSpacing/>
        <w:jc w:val="center"/>
        <w:rPr>
          <w:rFonts w:ascii="Times New Roman" w:hAnsi="Times New Roman" w:eastAsia="宋体" w:cs="Times New Roman"/>
          <w:b/>
          <w:bCs/>
          <w:color w:val="auto"/>
          <w:sz w:val="32"/>
          <w:szCs w:val="32"/>
        </w:rPr>
      </w:pPr>
    </w:p>
    <w:p>
      <w:pPr>
        <w:spacing w:line="360" w:lineRule="auto"/>
        <w:contextualSpacing/>
        <w:jc w:val="center"/>
        <w:rPr>
          <w:rFonts w:ascii="Times New Roman" w:hAnsi="Times New Roman" w:eastAsia="宋体" w:cs="Times New Roman"/>
          <w:b/>
          <w:bCs/>
          <w:color w:val="auto"/>
          <w:sz w:val="32"/>
          <w:szCs w:val="32"/>
        </w:rPr>
      </w:pPr>
    </w:p>
    <w:p>
      <w:pPr>
        <w:spacing w:line="360" w:lineRule="auto"/>
        <w:contextualSpacing/>
        <w:jc w:val="center"/>
        <w:rPr>
          <w:rFonts w:ascii="Times New Roman" w:hAnsi="Times New Roman" w:eastAsia="宋体" w:cs="Times New Roman"/>
          <w:b/>
          <w:bCs/>
          <w:color w:val="auto"/>
          <w:sz w:val="32"/>
          <w:szCs w:val="32"/>
        </w:rPr>
      </w:pPr>
    </w:p>
    <w:p>
      <w:pPr>
        <w:spacing w:line="360" w:lineRule="auto"/>
        <w:contextualSpacing/>
        <w:jc w:val="center"/>
        <w:rPr>
          <w:rFonts w:ascii="Times New Roman" w:hAnsi="Times New Roman" w:eastAsia="宋体" w:cs="Times New Roman"/>
          <w:b/>
          <w:bCs/>
          <w:color w:val="auto"/>
          <w:sz w:val="32"/>
          <w:szCs w:val="32"/>
        </w:rPr>
      </w:pPr>
    </w:p>
    <w:p>
      <w:pPr>
        <w:spacing w:line="360" w:lineRule="auto"/>
        <w:contextualSpacing/>
        <w:jc w:val="center"/>
        <w:rPr>
          <w:rFonts w:ascii="Times New Roman" w:hAnsi="Times New Roman" w:eastAsia="宋体" w:cs="Times New Roman"/>
          <w:b/>
          <w:bCs/>
          <w:color w:val="auto"/>
          <w:sz w:val="32"/>
          <w:szCs w:val="32"/>
        </w:rPr>
      </w:pPr>
    </w:p>
    <w:p>
      <w:pPr>
        <w:spacing w:line="360" w:lineRule="auto"/>
        <w:contextualSpacing/>
        <w:jc w:val="center"/>
        <w:rPr>
          <w:rFonts w:ascii="Times New Roman" w:hAnsi="Times New Roman" w:eastAsia="宋体" w:cs="Times New Roman"/>
          <w:b/>
          <w:bCs/>
          <w:color w:val="auto"/>
          <w:sz w:val="32"/>
          <w:szCs w:val="32"/>
        </w:rPr>
      </w:pPr>
    </w:p>
    <w:p>
      <w:pPr>
        <w:spacing w:line="360" w:lineRule="auto"/>
        <w:contextualSpacing/>
        <w:jc w:val="center"/>
        <w:rPr>
          <w:rFonts w:hint="eastAsia" w:ascii="Times New Roman" w:hAnsi="Times New Roman" w:eastAsia="宋体" w:cs="Times New Roman"/>
          <w:bCs/>
          <w:color w:val="auto"/>
          <w:sz w:val="32"/>
          <w:szCs w:val="32"/>
          <w:lang w:val="en-US" w:eastAsia="zh-CN"/>
        </w:rPr>
      </w:pPr>
      <w:r>
        <w:rPr>
          <w:rFonts w:ascii="Times New Roman" w:hAnsi="Times New Roman" w:eastAsia="宋体" w:cs="Times New Roman"/>
          <w:b/>
          <w:bCs/>
          <w:color w:val="auto"/>
          <w:sz w:val="32"/>
          <w:szCs w:val="32"/>
        </w:rPr>
        <w:t>第</w:t>
      </w:r>
      <w:r>
        <w:rPr>
          <w:rFonts w:ascii="Times New Roman" w:hAnsi="Times New Roman" w:eastAsia="宋体" w:cs="Times New Roman"/>
          <w:b/>
          <w:bCs/>
          <w:color w:val="auto"/>
          <w:sz w:val="32"/>
          <w:szCs w:val="32"/>
          <w:lang w:val="en-US"/>
        </w:rPr>
        <w:t>14课</w:t>
      </w:r>
      <w:r>
        <w:rPr>
          <w:rFonts w:ascii="Times New Roman" w:hAnsi="Times New Roman" w:eastAsia="Times New Roman" w:cs="Times New Roman"/>
          <w:b/>
          <w:bCs/>
          <w:color w:val="auto"/>
          <w:sz w:val="32"/>
          <w:szCs w:val="32"/>
        </w:rPr>
        <w:t xml:space="preserve">    </w:t>
      </w:r>
      <w:r>
        <w:rPr>
          <w:rFonts w:ascii="Times New Roman" w:hAnsi="Times New Roman" w:eastAsia="宋体" w:cs="Times New Roman"/>
          <w:b/>
          <w:bCs/>
          <w:color w:val="auto"/>
          <w:sz w:val="32"/>
          <w:szCs w:val="32"/>
        </w:rPr>
        <w:t>文艺复兴运动</w:t>
      </w:r>
      <w:r>
        <w:rPr>
          <w:color w:val="auto"/>
          <w:sz w:val="32"/>
          <w:szCs w:val="32"/>
        </w:rPr>
        <w:drawing>
          <wp:inline distT="0" distB="0" distL="114300" distR="114300">
            <wp:extent cx="1270" cy="0"/>
            <wp:effectExtent l="0" t="0" r="0" b="0"/>
            <wp:docPr id="77" name="图片 7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b/>
          <w:bCs/>
          <w:i w:val="0"/>
          <w:iCs w:val="0"/>
          <w:caps w:val="0"/>
          <w:color w:val="42515A"/>
          <w:spacing w:val="0"/>
          <w:sz w:val="21"/>
          <w:szCs w:val="21"/>
          <w:shd w:val="clear" w:fill="FFFFFF"/>
          <w:lang w:val="en-US" w:eastAsia="zh-CN"/>
        </w:rPr>
      </w:pPr>
      <w:r>
        <w:rPr>
          <w:rFonts w:hint="eastAsia" w:ascii="宋体" w:hAnsi="宋体" w:cs="宋体"/>
          <w:b/>
          <w:bCs/>
          <w:i w:val="0"/>
          <w:iCs w:val="0"/>
          <w:caps w:val="0"/>
          <w:color w:val="42515A"/>
          <w:spacing w:val="0"/>
          <w:sz w:val="21"/>
          <w:szCs w:val="21"/>
          <w:shd w:val="clear" w:fill="FFFFFF"/>
          <w:lang w:val="en-US" w:eastAsia="zh-CN"/>
        </w:rPr>
        <w:t>【练基础】</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题号</w:t>
            </w:r>
          </w:p>
        </w:tc>
        <w:tc>
          <w:tcPr>
            <w:tcW w:w="77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1</w:t>
            </w:r>
          </w:p>
        </w:tc>
        <w:tc>
          <w:tcPr>
            <w:tcW w:w="77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2</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3</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4</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5</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6</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7</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8</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9</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答案</w:t>
            </w:r>
          </w:p>
        </w:tc>
        <w:tc>
          <w:tcPr>
            <w:tcW w:w="77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cs="宋体"/>
                <w:i w:val="0"/>
                <w:iCs w:val="0"/>
                <w:caps w:val="0"/>
                <w:color w:val="42515A"/>
                <w:spacing w:val="0"/>
                <w:sz w:val="21"/>
                <w:szCs w:val="21"/>
                <w:shd w:val="clear" w:fill="FFFFFF"/>
                <w:vertAlign w:val="baseline"/>
                <w:lang w:val="en-US" w:eastAsia="zh-CN"/>
              </w:rPr>
              <w:t>B</w:t>
            </w:r>
          </w:p>
        </w:tc>
        <w:tc>
          <w:tcPr>
            <w:tcW w:w="77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cs="宋体"/>
                <w:i w:val="0"/>
                <w:iCs w:val="0"/>
                <w:caps w:val="0"/>
                <w:color w:val="42515A"/>
                <w:spacing w:val="0"/>
                <w:sz w:val="21"/>
                <w:szCs w:val="21"/>
                <w:shd w:val="clear" w:fill="FFFFFF"/>
                <w:vertAlign w:val="baseline"/>
                <w:lang w:val="en-US" w:eastAsia="zh-CN"/>
              </w:rPr>
              <w:t>B</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cs="宋体"/>
                <w:i w:val="0"/>
                <w:iCs w:val="0"/>
                <w:caps w:val="0"/>
                <w:color w:val="42515A"/>
                <w:spacing w:val="0"/>
                <w:sz w:val="21"/>
                <w:szCs w:val="21"/>
                <w:shd w:val="clear" w:fill="FFFFFF"/>
                <w:vertAlign w:val="baseline"/>
                <w:lang w:val="en-US" w:eastAsia="zh-CN"/>
              </w:rPr>
              <w:t>D</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cs="宋体"/>
                <w:i w:val="0"/>
                <w:iCs w:val="0"/>
                <w:caps w:val="0"/>
                <w:color w:val="42515A"/>
                <w:spacing w:val="0"/>
                <w:sz w:val="21"/>
                <w:szCs w:val="21"/>
                <w:shd w:val="clear" w:fill="FFFFFF"/>
                <w:vertAlign w:val="baseline"/>
                <w:lang w:val="en-US" w:eastAsia="zh-CN"/>
              </w:rPr>
              <w:t>A</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cs="宋体"/>
                <w:i w:val="0"/>
                <w:iCs w:val="0"/>
                <w:caps w:val="0"/>
                <w:color w:val="42515A"/>
                <w:spacing w:val="0"/>
                <w:sz w:val="21"/>
                <w:szCs w:val="21"/>
                <w:shd w:val="clear" w:fill="FFFFFF"/>
                <w:vertAlign w:val="baseline"/>
                <w:lang w:val="en-US" w:eastAsia="zh-CN"/>
              </w:rPr>
              <w:t>D</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cs="宋体"/>
                <w:i w:val="0"/>
                <w:iCs w:val="0"/>
                <w:caps w:val="0"/>
                <w:color w:val="42515A"/>
                <w:spacing w:val="0"/>
                <w:sz w:val="21"/>
                <w:szCs w:val="21"/>
                <w:shd w:val="clear" w:fill="FFFFFF"/>
                <w:vertAlign w:val="baseline"/>
                <w:lang w:val="en-US" w:eastAsia="zh-CN"/>
              </w:rPr>
              <w:t>D</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cs="宋体"/>
                <w:i w:val="0"/>
                <w:iCs w:val="0"/>
                <w:caps w:val="0"/>
                <w:color w:val="42515A"/>
                <w:spacing w:val="0"/>
                <w:sz w:val="21"/>
                <w:szCs w:val="21"/>
                <w:shd w:val="clear" w:fill="FFFFFF"/>
                <w:vertAlign w:val="baseline"/>
                <w:lang w:val="en-US" w:eastAsia="zh-CN"/>
              </w:rPr>
              <w:t>A</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cs="宋体"/>
                <w:i w:val="0"/>
                <w:iCs w:val="0"/>
                <w:caps w:val="0"/>
                <w:color w:val="42515A"/>
                <w:spacing w:val="0"/>
                <w:sz w:val="21"/>
                <w:szCs w:val="21"/>
                <w:shd w:val="clear" w:fill="FFFFFF"/>
                <w:vertAlign w:val="baseline"/>
                <w:lang w:val="en-US" w:eastAsia="zh-CN"/>
              </w:rPr>
              <w:t>C</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cs="宋体"/>
                <w:i w:val="0"/>
                <w:iCs w:val="0"/>
                <w:caps w:val="0"/>
                <w:color w:val="42515A"/>
                <w:spacing w:val="0"/>
                <w:sz w:val="21"/>
                <w:szCs w:val="21"/>
                <w:shd w:val="clear" w:fill="FFFFFF"/>
                <w:vertAlign w:val="baseline"/>
                <w:lang w:val="en-US" w:eastAsia="zh-CN"/>
              </w:rPr>
              <w:t>A</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cs="宋体"/>
                <w:i w:val="0"/>
                <w:iCs w:val="0"/>
                <w:caps w:val="0"/>
                <w:color w:val="42515A"/>
                <w:spacing w:val="0"/>
                <w:sz w:val="21"/>
                <w:szCs w:val="21"/>
                <w:shd w:val="clear" w:fill="FFFFFF"/>
                <w:vertAlign w:val="baseline"/>
                <w:lang w:val="en-US" w:eastAsia="zh-CN"/>
              </w:rPr>
              <w:t>BA</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宋体" w:hAnsi="宋体" w:eastAsia="宋体" w:cs="宋体"/>
          <w:b/>
          <w:bCs/>
          <w:i w:val="0"/>
          <w:iCs w:val="0"/>
          <w:caps w:val="0"/>
          <w:color w:val="42515A"/>
          <w:spacing w:val="0"/>
          <w:sz w:val="21"/>
          <w:szCs w:val="21"/>
          <w:shd w:val="clear" w:fill="FFFFFF"/>
          <w:lang w:val="en-US" w:eastAsia="zh-CN"/>
        </w:rPr>
      </w:pPr>
      <w:r>
        <w:rPr>
          <w:rFonts w:hint="eastAsia" w:ascii="宋体" w:hAnsi="宋体" w:cs="宋体"/>
          <w:b/>
          <w:bCs/>
          <w:i w:val="0"/>
          <w:iCs w:val="0"/>
          <w:caps w:val="0"/>
          <w:color w:val="42515A"/>
          <w:spacing w:val="0"/>
          <w:sz w:val="21"/>
          <w:szCs w:val="21"/>
          <w:shd w:val="clear" w:fill="FFFFFF"/>
          <w:lang w:val="en-US" w:eastAsia="zh-CN"/>
        </w:rPr>
        <w:t>【优思维】</w:t>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11.</w:t>
      </w:r>
      <w:r>
        <w:rPr>
          <w:rFonts w:hint="eastAsia" w:ascii="宋体" w:hAnsi="宋体" w:eastAsia="宋体" w:cs="宋体"/>
          <w:bCs/>
          <w:color w:val="auto"/>
          <w:sz w:val="21"/>
          <w:szCs w:val="21"/>
        </w:rPr>
        <w:t>（1）文艺复兴运动。复兴希腊罗马古典文化，宣扬资产阶级新文化。资本主义萌芽的产生和发展</w:t>
      </w:r>
      <w:r>
        <w:rPr>
          <w:rFonts w:hint="eastAsia" w:ascii="宋体" w:hAnsi="宋体" w:eastAsia="宋体" w:cs="宋体"/>
          <w:bCs/>
          <w:color w:val="auto"/>
          <w:sz w:val="21"/>
          <w:szCs w:val="21"/>
        </w:rPr>
        <w:br w:type="textWrapping"/>
      </w:r>
      <w:r>
        <w:rPr>
          <w:rFonts w:hint="eastAsia" w:ascii="宋体" w:hAnsi="宋体" w:eastAsia="宋体" w:cs="宋体"/>
          <w:bCs/>
          <w:color w:val="auto"/>
          <w:sz w:val="21"/>
          <w:szCs w:val="21"/>
        </w:rPr>
        <w:t>（2）达芬奇。审美：将艺术创作和科学探索结合起来，创作了许多完美生动的人物形象；历史：充分体现人文主义精神</w:t>
      </w:r>
      <w:r>
        <w:rPr>
          <w:rFonts w:hint="eastAsia" w:ascii="宋体" w:hAnsi="宋体" w:eastAsia="宋体" w:cs="宋体"/>
          <w:color w:val="auto"/>
          <w:sz w:val="21"/>
          <w:szCs w:val="21"/>
        </w:rPr>
        <w:drawing>
          <wp:inline distT="0" distB="0" distL="114300" distR="114300">
            <wp:extent cx="1270" cy="0"/>
            <wp:effectExtent l="0" t="0" r="0" b="0"/>
            <wp:docPr id="55" name="图片 5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9"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12.</w:t>
      </w:r>
      <w:r>
        <w:rPr>
          <w:rFonts w:hint="eastAsia" w:ascii="宋体" w:hAnsi="宋体" w:eastAsia="宋体" w:cs="宋体"/>
          <w:bCs/>
          <w:color w:val="auto"/>
          <w:sz w:val="21"/>
          <w:szCs w:val="21"/>
        </w:rPr>
        <w:t>（1）文艺复兴文艺复兴不仅是对古希腊、罗马文化的复兴，更是通过复兴古希腊、罗马文化，传播人文主义思想，是资产阶级思想文化运动。</w:t>
      </w:r>
      <w:r>
        <w:rPr>
          <w:rFonts w:hint="eastAsia" w:ascii="宋体" w:hAnsi="宋体" w:eastAsia="宋体" w:cs="宋体"/>
          <w:color w:val="auto"/>
          <w:sz w:val="21"/>
          <w:szCs w:val="21"/>
        </w:rPr>
        <w:drawing>
          <wp:inline distT="0" distB="0" distL="114300" distR="114300">
            <wp:extent cx="1270" cy="0"/>
            <wp:effectExtent l="0" t="0" r="0" b="0"/>
            <wp:docPr id="62" name="图片 7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72"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（2）①《神曲》；②莎士比亚对知识的追求等。</w:t>
      </w:r>
      <w:r>
        <w:rPr>
          <w:rFonts w:hint="eastAsia" w:ascii="宋体" w:hAnsi="宋体" w:eastAsia="宋体" w:cs="宋体"/>
          <w:color w:val="auto"/>
          <w:sz w:val="21"/>
          <w:szCs w:val="21"/>
        </w:rPr>
        <w:drawing>
          <wp:inline distT="0" distB="0" distL="114300" distR="114300">
            <wp:extent cx="1270" cy="0"/>
            <wp:effectExtent l="0" t="0" r="0" b="0"/>
            <wp:docPr id="68" name="图片 7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73"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（3）文艺复兴促进了人们思想的大解放；为欧洲资本主义社会的产生和发展奠定了思想文化基础等。（写出两项即可）</w:t>
      </w:r>
      <w:r>
        <w:rPr>
          <w:rFonts w:hint="eastAsia" w:ascii="宋体" w:hAnsi="宋体" w:eastAsia="宋体" w:cs="宋体"/>
          <w:color w:val="auto"/>
          <w:sz w:val="21"/>
          <w:szCs w:val="21"/>
        </w:rPr>
        <w:drawing>
          <wp:inline distT="0" distB="0" distL="114300" distR="114300">
            <wp:extent cx="1270" cy="0"/>
            <wp:effectExtent l="0" t="0" r="0" b="0"/>
            <wp:docPr id="61" name="图片 7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74"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napToGrid/>
        <w:spacing w:line="360" w:lineRule="auto"/>
        <w:jc w:val="left"/>
        <w:textAlignment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（4）打破了中世纪的思想束缚；促进了欧洲资本主义的发展；推动工业革命的出现等。（写出两项即可）</w:t>
      </w:r>
      <w:r>
        <w:rPr>
          <w:rFonts w:hint="eastAsia" w:ascii="宋体" w:hAnsi="宋体" w:eastAsia="宋体" w:cs="宋体"/>
          <w:color w:val="auto"/>
          <w:sz w:val="21"/>
          <w:szCs w:val="21"/>
        </w:rPr>
        <w:drawing>
          <wp:inline distT="0" distB="0" distL="114300" distR="114300">
            <wp:extent cx="1270" cy="0"/>
            <wp:effectExtent l="0" t="0" r="0" b="0"/>
            <wp:docPr id="70" name="图片 7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5"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pStyle w:val="2"/>
        <w:ind w:left="0" w:leftChars="0" w:firstLine="0" w:firstLineChars="0"/>
        <w:rPr>
          <w:rFonts w:hint="default"/>
          <w:color w:val="auto"/>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MS Gothic"/>
    <w:panose1 w:val="02020609040205080304"/>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7EC1A2"/>
    <w:multiLevelType w:val="singleLevel"/>
    <w:tmpl w:val="917EC1A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665290"/>
    <w:rsid w:val="356652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MS Mincho" w:hAnsi="MS Mincho" w:eastAsia="MS Mincho" w:cs="MS Mincho"/>
      <w:sz w:val="22"/>
      <w:szCs w:val="22"/>
      <w:lang w:val="zh-CN"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lock Text"/>
    <w:basedOn w:val="1"/>
    <w:semiHidden/>
    <w:qFormat/>
    <w:uiPriority w:val="99"/>
    <w:pPr>
      <w:spacing w:after="120"/>
      <w:ind w:left="1440" w:leftChars="700" w:right="700" w:rightChars="700"/>
    </w:p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2021-10-13T09:34:00Z</dcterms:created>
  <dc:creator>WPS_1559617830</dc:creator>
  <cp:lastModifiedBy>WPS_1559617830</cp:lastModifiedBy>
  <dcterms:modified xsi:type="dcterms:W3CDTF">2021-10-13T09:50:28Z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529028D0EC484D4B84C88A0D80F35A46</vt:lpwstr>
  </property>
</Properties>
</file>