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left="1201" w:hanging="336"/>
        <w:rPr>
          <w:rFonts w:hint="default"/>
          <w:sz w:val="28"/>
          <w:szCs w:val="28"/>
          <w:lang w:val="en-US"/>
        </w:rPr>
      </w:pPr>
      <w:r>
        <w:rPr>
          <w:sz w:val="28"/>
          <w:szCs w:val="28"/>
        </w:rPr>
        <w:t>三亚市七年级数学上册同步作业</w:t>
      </w:r>
      <w:r>
        <w:rPr>
          <w:rFonts w:hint="eastAsia"/>
          <w:sz w:val="28"/>
          <w:szCs w:val="28"/>
        </w:rPr>
        <w:t>B</w:t>
      </w:r>
      <w:r>
        <w:rPr>
          <w:sz w:val="28"/>
          <w:szCs w:val="28"/>
        </w:rPr>
        <w:t>卷--</w:t>
      </w:r>
      <w:r>
        <w:rPr>
          <w:rFonts w:hint="eastAsia"/>
          <w:sz w:val="28"/>
          <w:szCs w:val="28"/>
          <w:lang w:eastAsia="zh-CN"/>
        </w:rPr>
        <w:t>实际问题与一元一次方程</w:t>
      </w:r>
      <w:r>
        <w:rPr>
          <w:rFonts w:hint="eastAsia"/>
          <w:sz w:val="28"/>
          <w:szCs w:val="28"/>
          <w:lang w:val="en-US" w:eastAsia="zh-CN"/>
        </w:rPr>
        <w:t>1</w:t>
      </w:r>
    </w:p>
    <w:p>
      <w:pPr>
        <w:pStyle w:val="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一、选择题</w: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1. 一件工作，由甲、乙台作12小时可完成，若甲单独做20小时可完成，现由甲、乙合作4小时后，甲被调走，剩下的部分由乙继续完成，那么乙还需的时间为（    ）小时．</w: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A．12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B．15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C．20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 xml:space="preserve">D．30  </w:t>
      </w:r>
    </w:p>
    <w:p>
      <w:pPr>
        <w:numPr>
          <w:ilvl w:val="0"/>
          <w:numId w:val="1"/>
        </w:numPr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填空题</w:t>
      </w:r>
    </w:p>
    <w:p>
      <w:pPr>
        <w:spacing w:line="360" w:lineRule="auto"/>
        <w:jc w:val="left"/>
        <w:textAlignment w:val="center"/>
        <w:rPr>
          <w:rFonts w:hint="default"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z w:val="28"/>
          <w:szCs w:val="28"/>
          <w:lang w:val="en-US" w:eastAsia="zh-CN" w:bidi="ar-SA"/>
        </w:rPr>
        <w:t>2.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某队有55人，每人每天平均挖土2.5方或运土3方，为合理安排劳力，使挖出的土及时运走，则应分配____人挖土，_____人运土</w:t>
      </w:r>
      <w:r>
        <w:rPr>
          <w:rFonts w:hint="eastAsia" w:cstheme="minorBidi"/>
          <w:sz w:val="28"/>
          <w:szCs w:val="28"/>
          <w:lang w:val="en-US" w:eastAsia="zh-CN" w:bidi="ar-SA"/>
        </w:rPr>
        <w:t>.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三、解答题</w:t>
      </w:r>
    </w:p>
    <w:p>
      <w:pPr>
        <w:spacing w:line="360" w:lineRule="auto"/>
        <w:jc w:val="left"/>
        <w:textAlignment w:val="center"/>
        <w:rPr>
          <w:rFonts w:hint="eastAsia"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3.</w:t>
      </w:r>
      <w:r>
        <w:rPr>
          <w:rFonts w:hint="eastAsia" w:asciiTheme="minorHAnsi" w:hAnsiTheme="minorHAnsi" w:eastAsiaTheme="minorEastAsia" w:cstheme="minorBidi"/>
          <w:sz w:val="28"/>
          <w:szCs w:val="28"/>
          <w:lang w:val="en-US" w:eastAsia="zh-CN" w:bidi="ar-SA"/>
        </w:rPr>
        <w:t>一个进水管和一个出水管，单开进水管5小时就能灌满一池水，在灌水两小时后发现出水管没有关，关闭出水管后再缝续向水池灌水，再经4小时才将水池灌满，问单开出水管需多少时间才能把一池水放完？</w:t>
      </w:r>
    </w:p>
    <w:p>
      <w:pPr>
        <w:pStyle w:val="2"/>
      </w:pPr>
      <w:r>
        <w:t>答案</w: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sz w:val="28"/>
          <w:szCs w:val="28"/>
        </w:rPr>
        <w:t xml:space="preserve">1.  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答案：C</w:t>
      </w:r>
    </w:p>
    <w:p>
      <w:pPr>
        <w:pStyle w:val="8"/>
        <w:numPr>
          <w:ilvl w:val="0"/>
          <w:numId w:val="2"/>
        </w:numP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 xml:space="preserve"> 答案：30    25 </w: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解析： 设分配挖土的为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48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8" o:title="eqIda9cd3f94eb8045438f75e9daccfa7200"/>
            <o:lock v:ext="edit" aspectratio="t"/>
            <w10:wrap type="none"/>
            <w10:anchorlock/>
          </v:shape>
          <o:OLEObject Type="Embed" ProgID="Equation.DSMT4" ShapeID="_x0000_i1048" DrawAspect="Content" ObjectID="_1468075725" r:id="rId7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人，则运土的为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49" o:spt="75" alt="eqIda065170f8bbb417f88f668e3fe34e658" type="#_x0000_t75" style="height:18.2pt;width:36.05pt;" o:ole="t" filled="f" o:preferrelative="t" stroked="f" coordsize="21600,21600">
            <v:path/>
            <v:fill on="f" focussize="0,0"/>
            <v:stroke on="f" joinstyle="miter"/>
            <v:imagedata r:id="rId10" o:title="eqIda065170f8bbb417f88f668e3fe34e658"/>
            <o:lock v:ext="edit" aspectratio="t"/>
            <w10:wrap type="none"/>
            <w10:anchorlock/>
          </v:shape>
          <o:OLEObject Type="Embed" ProgID="Equation.DSMT4" ShapeID="_x0000_i1049" DrawAspect="Content" ObjectID="_1468075726" r:id="rId9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人，根据题意，得，</w:t>
      </w:r>
    </w:p>
    <w:p>
      <w:pPr>
        <w:spacing w:line="360" w:lineRule="auto"/>
        <w:ind w:firstLine="840" w:firstLineChars="300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50" o:spt="75" alt="eqIda488219a0d8d4ca284a6aff184f52341" type="#_x0000_t75" style="height:17.55pt;width:88pt;" o:ole="t" filled="f" o:preferrelative="t" stroked="f" coordsize="21600,21600">
            <v:path/>
            <v:fill on="f" focussize="0,0"/>
            <v:stroke on="f"/>
            <v:imagedata r:id="rId12" o:title="eqIda488219a0d8d4ca284a6aff184f52341"/>
            <o:lock v:ext="edit" aspectratio="t"/>
            <w10:wrap type="none"/>
            <w10:anchorlock/>
          </v:shape>
          <o:OLEObject Type="Embed" ProgID="Equation.DSMT4" ShapeID="_x0000_i1050" DrawAspect="Content" ObjectID="_1468075727" r:id="rId11">
            <o:LockedField>false</o:LockedField>
          </o:OLEObject>
        </w:object>
      </w:r>
    </w:p>
    <w:p>
      <w:pPr>
        <w:spacing w:line="360" w:lineRule="auto"/>
        <w:ind w:firstLine="840" w:firstLineChars="300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解得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51" o:spt="75" alt="eqId3f66d8a270914d3e9336c1a1063f0e52" type="#_x0000_t75" style="height:14.6pt;width:34.45pt;" o:ole="t" filled="f" o:preferrelative="t" stroked="f" coordsize="21600,21600">
            <v:path/>
            <v:fill on="f" focussize="0,0"/>
            <v:stroke on="f"/>
            <v:imagedata r:id="rId14" o:title="eqId3f66d8a270914d3e9336c1a1063f0e52"/>
            <o:lock v:ext="edit" aspectratio="t"/>
            <w10:wrap type="none"/>
            <w10:anchorlock/>
          </v:shape>
          <o:OLEObject Type="Embed" ProgID="Equation.DSMT4" ShapeID="_x0000_i1051" DrawAspect="Content" ObjectID="_1468075728" r:id="rId13">
            <o:LockedField>false</o:LockedField>
          </o:OLEObject>
        </w:object>
      </w:r>
    </w:p>
    <w:p>
      <w:pPr>
        <w:pStyle w:val="8"/>
        <w:numPr>
          <w:ilvl w:val="0"/>
          <w:numId w:val="0"/>
        </w:numPr>
        <w:ind w:firstLine="840" w:firstLineChars="300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则运土的为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52" o:spt="75" alt="eqId65f918c2af64463a837433ade939704d" type="#_x0000_t75" style="height:14.2pt;width:62.25pt;" o:ole="t" filled="f" o:preferrelative="t" stroked="f" coordsize="21600,21600">
            <v:path/>
            <v:fill on="f" focussize="0,0"/>
            <v:stroke on="f"/>
            <v:imagedata r:id="rId16" o:title="eqId65f918c2af64463a837433ade939704d"/>
            <o:lock v:ext="edit" aspectratio="t"/>
            <w10:wrap type="none"/>
            <w10:anchorlock/>
          </v:shape>
          <o:OLEObject Type="Embed" ProgID="Equation.DSMT4" ShapeID="_x0000_i1052" DrawAspect="Content" ObjectID="_1468075729" r:id="rId15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（人）．</w: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3. 答案：单开出水管需10小时才能把一池水放完．</w: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解析：</w:t>
      </w:r>
    </w:p>
    <w:p>
      <w:pPr>
        <w:spacing w:line="360" w:lineRule="auto"/>
        <w:ind w:left="279" w:leftChars="133" w:firstLine="280" w:firstLineChars="100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解：设进水管的速度为1，单开水管单开出水管需x小时才能把一池水放</w:t>
      </w:r>
      <w:bookmarkStart w:id="0" w:name="_GoBack"/>
      <w:bookmarkEnd w:id="0"/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完，则一池水的容量为5，出水管的速度为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53" o:spt="75" alt="eqId3a20d85240f740668b133c4b7e8d48a1" type="#_x0000_t75" style="height:27.4pt;width:42.2pt;" o:ole="t" filled="f" o:preferrelative="t" stroked="f" coordsize="21600,21600">
            <v:path/>
            <v:fill on="f" focussize="0,0"/>
            <v:stroke on="f" joinstyle="miter"/>
            <v:imagedata r:id="rId18" o:title="eqId3a20d85240f740668b133c4b7e8d48a1"/>
            <o:lock v:ext="edit" aspectratio="t"/>
            <w10:wrap type="none"/>
            <w10:anchorlock/>
          </v:shape>
          <o:OLEObject Type="Embed" ProgID="Equation.DSMT4" ShapeID="_x0000_i1053" DrawAspect="Content" ObjectID="_1468075730" r:id="rId17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，</w:t>
      </w:r>
    </w:p>
    <w:p>
      <w:pPr>
        <w:spacing w:line="360" w:lineRule="auto"/>
        <w:ind w:firstLine="560" w:firstLineChars="200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∴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54" o:spt="75" alt="eqIdc4429363e89f4ebd911b02386c8974d3" type="#_x0000_t75" style="height:27.2pt;width:32.55pt;" o:ole="t" filled="f" o:preferrelative="t" stroked="f" coordsize="21600,21600">
            <v:path/>
            <v:fill on="f" focussize="0,0"/>
            <v:stroke on="f" joinstyle="miter"/>
            <v:imagedata r:id="rId20" o:title="eqIdc4429363e89f4ebd911b02386c8974d3"/>
            <o:lock v:ext="edit" aspectratio="t"/>
            <w10:wrap type="none"/>
            <w10:anchorlock/>
          </v:shape>
          <o:OLEObject Type="Embed" ProgID="Equation.DSMT4" ShapeID="_x0000_i1054" DrawAspect="Content" ObjectID="_1468075731" r:id="rId19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，</w:t>
      </w:r>
    </w:p>
    <w:p>
      <w:pPr>
        <w:spacing w:line="360" w:lineRule="auto"/>
        <w:ind w:firstLine="560" w:firstLineChars="200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解得x=10，</w: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∴单开出水管需10小时才能把一池水放完，</w: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答：单开出水管需10小时才能把一池水放完．</w:t>
      </w:r>
    </w:p>
    <w:p>
      <w:pPr>
        <w:pStyle w:val="8"/>
        <w:rPr>
          <w:sz w:val="28"/>
          <w:szCs w:val="28"/>
        </w:rPr>
      </w:pPr>
    </w:p>
    <w:p>
      <w:pPr>
        <w:pStyle w:val="8"/>
        <w:rPr>
          <w:sz w:val="28"/>
          <w:szCs w:val="28"/>
        </w:rPr>
      </w:pPr>
    </w:p>
    <w:p>
      <w:pPr>
        <w:pStyle w:val="8"/>
        <w:rPr>
          <w:sz w:val="28"/>
          <w:szCs w:val="28"/>
        </w:rPr>
      </w:pPr>
    </w:p>
    <w:p>
      <w:pPr>
        <w:pStyle w:val="8"/>
        <w:rPr>
          <w:sz w:val="28"/>
          <w:szCs w:val="28"/>
        </w:rPr>
      </w:pPr>
    </w:p>
    <w:p/>
    <w:sectPr>
      <w:footerReference r:id="rId5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</w:pP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第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begin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instrText xml:space="preserve"> PAGE   \* MERGEFORMAT </w:instrTex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1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2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 xml:space="preserve"> 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F26E65"/>
    <w:multiLevelType w:val="singleLevel"/>
    <w:tmpl w:val="C4F26E6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82D1FC3"/>
    <w:multiLevelType w:val="singleLevel"/>
    <w:tmpl w:val="482D1FC3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E4A59"/>
    <w:rsid w:val="08C80820"/>
    <w:rsid w:val="14AE4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customStyle="1" w:styleId="6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7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8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1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6.wmf"/><Relationship Id="rId17" Type="http://schemas.openxmlformats.org/officeDocument/2006/relationships/oleObject" Target="embeddings/oleObject6.bin"/><Relationship Id="rId16" Type="http://schemas.openxmlformats.org/officeDocument/2006/relationships/image" Target="media/image5.wmf"/><Relationship Id="rId15" Type="http://schemas.openxmlformats.org/officeDocument/2006/relationships/oleObject" Target="embeddings/oleObject5.bin"/><Relationship Id="rId14" Type="http://schemas.openxmlformats.org/officeDocument/2006/relationships/image" Target="media/image4.wmf"/><Relationship Id="rId13" Type="http://schemas.openxmlformats.org/officeDocument/2006/relationships/oleObject" Target="embeddings/oleObject4.bin"/><Relationship Id="rId12" Type="http://schemas.openxmlformats.org/officeDocument/2006/relationships/image" Target="media/image3.wmf"/><Relationship Id="rId11" Type="http://schemas.openxmlformats.org/officeDocument/2006/relationships/oleObject" Target="embeddings/oleObject3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2021-10-15T04:30:00Z</dcterms:created>
  <dc:creator>Administrator</dc:creator>
  <cp:lastModifiedBy>Administrator</cp:lastModifiedBy>
  <dcterms:modified xsi:type="dcterms:W3CDTF">2021-10-15T05:42:40Z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