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13.1.2线段的垂直平分线的性质（一）B卷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1．如图，在△</w:t>
      </w:r>
      <w:r>
        <w:rPr>
          <w:i/>
        </w:rPr>
        <w:t>ABC</w:t>
      </w:r>
      <w:r>
        <w:t>中，</w:t>
      </w:r>
      <w:r>
        <w:rPr>
          <w:i/>
        </w:rPr>
        <w:t>AB</w:t>
      </w:r>
      <w:r>
        <w:t>的垂直平分线交</w:t>
      </w:r>
      <w:r>
        <w:rPr>
          <w:i/>
        </w:rPr>
        <w:t>AB</w:t>
      </w:r>
      <w:r>
        <w:t>于点</w:t>
      </w:r>
      <w:r>
        <w:rPr>
          <w:i/>
        </w:rPr>
        <w:t>D</w:t>
      </w:r>
      <w:r>
        <w:t>，连接</w:t>
      </w:r>
      <w:r>
        <w:rPr>
          <w:i/>
        </w:rPr>
        <w:t>AE</w:t>
      </w:r>
      <w:r>
        <w:t>．若</w:t>
      </w:r>
      <w:r>
        <w:rPr>
          <w:i/>
        </w:rPr>
        <w:t>BC</w:t>
      </w:r>
      <w:r>
        <w:t>＝6，</w:t>
      </w:r>
      <w:r>
        <w:rPr>
          <w:i/>
        </w:rPr>
        <w:t>AC</w:t>
      </w:r>
      <w:r>
        <w:t>＝5，则△</w:t>
      </w:r>
      <w:r>
        <w:rPr>
          <w:i/>
        </w:rPr>
        <w:t>ACE</w:t>
      </w:r>
      <w:r>
        <w:t>的周长为（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28850" cy="161925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A．11</w:t>
      </w:r>
      <w:r>
        <w:tab/>
      </w:r>
      <w:r>
        <w:t>B．12</w:t>
      </w:r>
      <w:r>
        <w:tab/>
      </w:r>
      <w:r>
        <w:t>C．16</w:t>
      </w:r>
      <w:r>
        <w:tab/>
      </w:r>
      <w:r>
        <w:t>D．17</w:t>
      </w:r>
    </w:p>
    <w:p>
      <w:pPr>
        <w:spacing w:line="360" w:lineRule="auto"/>
        <w:jc w:val="left"/>
        <w:textAlignment w:val="center"/>
      </w:pPr>
      <w:r>
        <w:t>2．如图，在</w:t>
      </w:r>
      <w:r>
        <w:object>
          <v:shape id="_x0000_i1025" o:spt="75" alt="eqId7d9a9f629a9249f9b27148eed1fce4a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2" o:title="eqId7d9a9f629a9249f9b27148eed1fce4a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中，</w:t>
      </w:r>
      <w:r>
        <w:object>
          <v:shape id="_x0000_i1026" o:spt="75" alt="eqIdc018d02b50bc491788174d58f9460c3b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4" o:title="eqIdc018d02b50bc491788174d58f9460c3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是</w:t>
      </w:r>
      <w:r>
        <w:object>
          <v:shape id="_x0000_i1027" o:spt="75" alt="eqIdc7fbd9a97367437db28c83b640cbac5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6" o:title="eqIdc7fbd9a97367437db28c83b640cbac5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的垂直平分线，</w:t>
      </w:r>
      <w:r>
        <w:object>
          <v:shape id="_x0000_i1028" o:spt="75" alt="eqId1fe06bb29ba047698057aa62535b30c2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18" o:title="eqId1fe06bb29ba047698057aa62535b30c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，且</w:t>
      </w:r>
      <w:r>
        <w:object>
          <v:shape id="_x0000_i1029" o:spt="75" alt="eqId28a7af7e1f0f4bfc93220e1394e303c8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20" o:title="eqId28a7af7e1f0f4bfc93220e1394e303c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的周长是</w:t>
      </w:r>
      <w:r>
        <w:object>
          <v:shape id="_x0000_i1030" o:spt="75" alt="eqId70d8df4dde4f4958bd5d7d166e1bdc0a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22" o:title="eqId70d8df4dde4f4958bd5d7d166e1bdc0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>，则</w:t>
      </w:r>
      <w:r>
        <w:object>
          <v:shape id="_x0000_i1031" o:spt="75" alt="eqId7d9a9f629a9249f9b27148eed1fce4a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2" o:title="eqId7d9a9f629a9249f9b27148eed1fce4a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 xml:space="preserve">的周长为(        )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90675" cy="895350"/>
            <wp:effectExtent l="0" t="0" r="9525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2" o:spt="75" alt="eqId2dd35ab696f8406c82776dc958c8e79f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26" o:title="eqId2dd35ab696f8406c82776dc958c8e79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ab/>
      </w:r>
      <w:r>
        <w:t>B．</w:t>
      </w:r>
      <w:r>
        <w:object>
          <v:shape id="_x0000_i1033" o:spt="75" alt="eqIdb3a44e91985845278c3e96f173c29fea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28" o:title="eqIdb3a44e91985845278c3e96f173c29fe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ab/>
      </w:r>
      <w:r>
        <w:t>C．</w:t>
      </w:r>
      <w:r>
        <w:object>
          <v:shape id="_x0000_i1034" o:spt="75" alt="eqIde1ea65b189ca43e4ae217103cd0d2414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30" o:title="eqIde1ea65b189ca43e4ae217103cd0d241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tab/>
      </w:r>
      <w:r>
        <w:t>D．</w:t>
      </w:r>
      <w:r>
        <w:object>
          <v:shape id="_x0000_i1035" o:spt="75" alt="eqId5cee8c597fcf4e53ac9737d7a2c58e6d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32" o:title="eqId5cee8c597fcf4e53ac9737d7a2c58e6d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3．如图，△</w:t>
      </w:r>
      <w:r>
        <w:rPr>
          <w:i/>
        </w:rPr>
        <w:t>ABC</w:t>
      </w:r>
      <w:r>
        <w:t>中，</w:t>
      </w:r>
      <w:r>
        <w:rPr>
          <w:i/>
        </w:rPr>
        <w:t>AB</w:t>
      </w:r>
      <w:r>
        <w:t>的垂直平分线</w:t>
      </w:r>
      <w:r>
        <w:rPr>
          <w:i/>
        </w:rPr>
        <w:t>DE</w:t>
      </w:r>
      <w:r>
        <w:t>交</w:t>
      </w:r>
      <w:r>
        <w:rPr>
          <w:i/>
        </w:rPr>
        <w:t>AC</w:t>
      </w:r>
      <w:r>
        <w:t>于</w:t>
      </w:r>
      <w:r>
        <w:rPr>
          <w:i/>
        </w:rPr>
        <w:t>D</w:t>
      </w:r>
      <w:r>
        <w:t>，如果△</w:t>
      </w:r>
      <w:r>
        <w:rPr>
          <w:i/>
        </w:rPr>
        <w:t>DBC</w:t>
      </w:r>
      <w:r>
        <w:t>的周长等于9</w:t>
      </w:r>
      <w:r>
        <w:rPr>
          <w:i/>
        </w:rPr>
        <w:t>cm</w:t>
      </w:r>
      <w:r>
        <w:t>，</w:t>
      </w:r>
      <w:r>
        <w:rPr>
          <w:i/>
        </w:rPr>
        <w:t>BC</w:t>
      </w:r>
      <w:r>
        <w:t>＝4</w:t>
      </w:r>
      <w:r>
        <w:rPr>
          <w:i/>
        </w:rPr>
        <w:t>cm</w:t>
      </w:r>
      <w:r>
        <w:t>，那么</w:t>
      </w:r>
      <w:r>
        <w:rPr>
          <w:i/>
        </w:rPr>
        <w:t>AC</w:t>
      </w:r>
      <w:r>
        <w:t>的长是（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90700" cy="1162050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i/>
        </w:rPr>
      </w:pPr>
      <w:r>
        <w:t>A．5</w:t>
      </w:r>
      <w:r>
        <w:rPr>
          <w:i/>
        </w:rPr>
        <w:t>cm</w:t>
      </w:r>
      <w:r>
        <w:tab/>
      </w:r>
      <w:r>
        <w:t>B．6</w:t>
      </w:r>
      <w:r>
        <w:rPr>
          <w:i/>
        </w:rPr>
        <w:t>cm</w:t>
      </w:r>
      <w:r>
        <w:tab/>
      </w:r>
      <w:r>
        <w:t>C．7</w:t>
      </w:r>
      <w:r>
        <w:rPr>
          <w:i/>
        </w:rPr>
        <w:t>cm</w:t>
      </w:r>
      <w:r>
        <w:tab/>
      </w:r>
      <w:r>
        <w:t>D．9</w:t>
      </w:r>
      <w:r>
        <w:rPr>
          <w:i/>
        </w:rPr>
        <w:t>cm</w:t>
      </w:r>
    </w:p>
    <w:p>
      <w:pPr>
        <w:spacing w:line="360" w:lineRule="auto"/>
        <w:jc w:val="left"/>
        <w:textAlignment w:val="center"/>
      </w:pPr>
      <w:r>
        <w:t>4．下列命题，正确的是（  ）</w:t>
      </w:r>
    </w:p>
    <w:p>
      <w:pPr>
        <w:spacing w:line="360" w:lineRule="auto"/>
        <w:jc w:val="left"/>
        <w:textAlignment w:val="center"/>
      </w:pPr>
      <w:r>
        <w:t>A．三角形三条中线的交点到三角形三个顶点的距离相等</w:t>
      </w:r>
    </w:p>
    <w:p>
      <w:pPr>
        <w:spacing w:line="360" w:lineRule="auto"/>
        <w:jc w:val="left"/>
        <w:textAlignment w:val="center"/>
      </w:pPr>
      <w:r>
        <w:t>B．三角形三条高线的交点到三角形三个顶点的距离相等</w:t>
      </w:r>
    </w:p>
    <w:p>
      <w:pPr>
        <w:spacing w:line="360" w:lineRule="auto"/>
        <w:jc w:val="left"/>
        <w:textAlignment w:val="center"/>
      </w:pPr>
      <w:r>
        <w:t>C．三角形三条角平分线的交点到三角形三个顶点的距离相等</w:t>
      </w:r>
    </w:p>
    <w:p>
      <w:pPr>
        <w:spacing w:line="360" w:lineRule="auto"/>
        <w:jc w:val="left"/>
        <w:textAlignment w:val="center"/>
      </w:pPr>
      <w:r>
        <w:t>D．三角形三边中垂线的交点到三角形三个顶点的距离相等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5．如图，在</w:t>
      </w:r>
      <w:r>
        <w:object>
          <v:shape id="_x0000_i1036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35" o:title="eqId64b9b599fdb6481e9f8d9a94c102300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t>中，</w:t>
      </w:r>
      <w:r>
        <w:object>
          <v:shape id="_x0000_i1037" o:spt="75" alt="eqIde43b63ebeec741199039c4ca5834927b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37" o:title="eqIde43b63ebeec741199039c4ca5834927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t>，</w:t>
      </w:r>
      <w:r>
        <w:object>
          <v:shape id="_x0000_i1038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39" o:title="eqId8a76bbe21fb549e3a9c2038d58c7a3d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t>垂直平分线段</w:t>
      </w:r>
      <w:r>
        <w:object>
          <v:shape id="_x0000_i1039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41" o:title="eqId0627be51821d4be7b3e024a354815d64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t>，垂足为点</w:t>
      </w:r>
      <w:r>
        <w:rPr>
          <w:i/>
        </w:rPr>
        <w:t>D</w:t>
      </w:r>
      <w:r>
        <w:t>，点</w:t>
      </w:r>
      <w:r>
        <w:rPr>
          <w:i/>
        </w:rPr>
        <w:t>E</w:t>
      </w:r>
      <w:r>
        <w:t>是</w:t>
      </w:r>
      <w:r>
        <w:object>
          <v:shape id="_x0000_i1040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43" o:title="eqIdcf2da96900c948a1b3ce7cbfd420c080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t>的中点，则</w:t>
      </w:r>
      <w:r>
        <w:object>
          <v:shape id="_x0000_i1041" o:spt="75" alt="eqId13992fb40f4c45c29adf8b5a786e497c" type="#_x0000_t75" style="height:11.2pt;width:15.85pt;" o:ole="t" filled="f" o:preferrelative="t" stroked="f" coordsize="21600,21600">
            <v:path/>
            <v:fill on="f" focussize="0,0"/>
            <v:stroke on="f" joinstyle="miter"/>
            <v:imagedata r:id="rId45" o:title="eqId13992fb40f4c45c29adf8b5a786e497c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t>的长为________．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00250" cy="159067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6．和线段AB两个端点距离相等的轨迹是__________________．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7．证明定理：到一条线段两个端点距离相等的点，在这条线段的垂直平分线上．已知：如图，</w:t>
      </w:r>
      <w:r>
        <w:rPr>
          <w:i/>
        </w:rPr>
        <w:t>A</w:t>
      </w:r>
      <w:r>
        <w:t>为线段</w:t>
      </w:r>
      <w:r>
        <w:object>
          <v:shape id="_x0000_i1042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41" o:title="eqId0627be51821d4be7b3e024a354815d6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t>外任意一点，且</w:t>
      </w:r>
      <w:r>
        <w:object>
          <v:shape id="_x0000_i1043" o:spt="75" alt="eqId48e53e8c3fb64872811c9e0d1fec8173" type="#_x0000_t75" style="height:12.55pt;width:72.15pt;" o:ole="t" filled="f" o:preferrelative="t" stroked="f" coordsize="21600,21600">
            <v:path/>
            <v:fill on="f" focussize="0,0"/>
            <v:stroke on="f" joinstyle="miter"/>
            <v:imagedata r:id="rId49" o:title="eqId48e53e8c3fb64872811c9e0d1fec817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t>．求证：点</w:t>
      </w:r>
      <w:r>
        <w:rPr>
          <w:i/>
        </w:rPr>
        <w:t>A</w:t>
      </w:r>
      <w:r>
        <w:t>在</w:t>
      </w:r>
      <w:r>
        <w:object>
          <v:shape id="_x0000_i1044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41" o:title="eqId0627be51821d4be7b3e024a354815d64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t>的垂直平分线上．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19225" cy="1562100"/>
            <wp:effectExtent l="0" t="0" r="9525" b="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276" w:right="1786" w:bottom="1559" w:left="212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  <w:r>
        <w:rPr>
          <w:rFonts w:hint="eastAsia"/>
          <w:lang w:val="en-US" w:eastAsia="zh-CN"/>
        </w:rPr>
        <w:t xml:space="preserve">    </w:t>
      </w:r>
      <w:r>
        <w:t>2．B</w:t>
      </w:r>
      <w:r>
        <w:rPr>
          <w:rFonts w:hint="eastAsia"/>
          <w:lang w:val="en-US" w:eastAsia="zh-CN"/>
        </w:rPr>
        <w:t xml:space="preserve">    </w:t>
      </w:r>
      <w:r>
        <w:t>3．A</w:t>
      </w:r>
      <w:r>
        <w:rPr>
          <w:rFonts w:hint="eastAsia"/>
          <w:lang w:val="en-US" w:eastAsia="zh-CN"/>
        </w:rPr>
        <w:t xml:space="preserve">    </w:t>
      </w:r>
      <w:r>
        <w:t>4．D</w:t>
      </w:r>
    </w:p>
    <w:p>
      <w:pPr>
        <w:spacing w:line="360" w:lineRule="auto"/>
        <w:jc w:val="left"/>
        <w:textAlignment w:val="center"/>
      </w:pPr>
      <w:r>
        <w:t>5．5</w:t>
      </w:r>
      <w:r>
        <w:rPr>
          <w:rFonts w:hint="eastAsia"/>
          <w:lang w:val="en-US" w:eastAsia="zh-CN"/>
        </w:rPr>
        <w:t xml:space="preserve">    </w:t>
      </w:r>
      <w:r>
        <w:t>6．线段AB的垂直平分线</w:t>
      </w:r>
    </w:p>
    <w:p>
      <w:pPr>
        <w:spacing w:line="360" w:lineRule="auto"/>
        <w:jc w:val="left"/>
        <w:textAlignment w:val="center"/>
      </w:pPr>
      <w:r>
        <w:t>7．证明：如图，作</w:t>
      </w:r>
      <w:r>
        <w:object>
          <v:shape id="_x0000_i1045" o:spt="75" alt="eqId9950bc3373e64c058f478d5ca6526d77" type="#_x0000_t75" style="height:11.6pt;width:40.45pt;" o:ole="t" filled="f" o:preferrelative="t" stroked="f" coordsize="21600,21600">
            <v:path/>
            <v:fill on="f" focussize="0,0"/>
            <v:stroke on="f" joinstyle="miter"/>
            <v:imagedata r:id="rId53" o:title="eqId9950bc3373e64c058f478d5ca6526d77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t>于点</w:t>
      </w:r>
      <w:r>
        <w:rPr>
          <w:i/>
        </w:rPr>
        <w:t>D</w: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46" o:spt="75" alt="eqId9950bc3373e64c058f478d5ca6526d77" type="#_x0000_t75" style="height:11.6pt;width:40.45pt;" o:ole="t" filled="f" o:preferrelative="t" stroked="f" coordsize="21600,21600">
            <v:path/>
            <v:fill on="f" focussize="0,0"/>
            <v:stroke on="f" joinstyle="miter"/>
            <v:imagedata r:id="rId53" o:title="eqId9950bc3373e64c058f478d5ca6526d77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47" o:spt="75" alt="eqIdb2c19c3c95fe475d8bdf8b759cf9409a" type="#_x0000_t75" style="height:12.5pt;width:96.8pt;" o:ole="t" filled="f" o:preferrelative="t" stroked="f" coordsize="21600,21600">
            <v:path/>
            <v:fill on="f" focussize="0,0"/>
            <v:stroke on="f" joinstyle="miter"/>
            <v:imagedata r:id="rId56" o:title="eqIdb2c19c3c95fe475d8bdf8b759cf9409a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在</w:t>
      </w:r>
      <w:r>
        <w:object>
          <v:shape id="_x0000_i1048" o:spt="75" alt="eqId16396ab536cf462399ed2cefb9763997" type="#_x0000_t75" style="height:12.95pt;width:34.45pt;" o:ole="t" filled="f" o:preferrelative="t" stroked="f" coordsize="21600,21600">
            <v:path/>
            <v:fill on="f" focussize="0,0"/>
            <v:stroke on="f" joinstyle="miter"/>
            <v:imagedata r:id="rId58" o:title="eqId16396ab536cf462399ed2cefb9763997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t>和</w:t>
      </w:r>
      <w:r>
        <w:object>
          <v:shape id="_x0000_i1049" o:spt="75" alt="eqId6aae9bfe020741bbb0eede8056d37208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60" o:title="eqId6aae9bfe020741bbb0eede8056d37208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t>中，</w:t>
      </w:r>
    </w:p>
    <w:p>
      <w:pPr>
        <w:spacing w:line="360" w:lineRule="auto"/>
        <w:jc w:val="left"/>
        <w:textAlignment w:val="center"/>
      </w:pPr>
      <w:r>
        <w:object>
          <v:shape id="_x0000_i1050" o:spt="75" alt="eqId59d2437afc5d411695beaebe10f43f9f" type="#_x0000_t75" style="height:49.6pt;width:80.05pt;" o:ole="t" filled="f" o:preferrelative="t" stroked="f" coordsize="21600,21600">
            <v:path/>
            <v:fill on="f" focussize="0,0"/>
            <v:stroke on="f" joinstyle="miter"/>
            <v:imagedata r:id="rId62" o:title="eqId59d2437afc5d411695beaebe10f43f9f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1" o:spt="75" alt="eqId8dc4804a23df4e0ba9be777d392c176b" type="#_x0000_t75" style="height:17.75pt;width:104.7pt;" o:ole="t" filled="f" o:preferrelative="t" stroked="f" coordsize="21600,21600">
            <v:path/>
            <v:fill on="f" focussize="0,0"/>
            <v:stroke on="f" joinstyle="miter"/>
            <v:imagedata r:id="rId64" o:title="eqId8dc4804a23df4e0ba9be777d392c176b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2" o:spt="75" alt="eqId0a12c50f0e654147b8a65201129d25e4" type="#_x0000_t75" style="height:11.1pt;width:39.55pt;" o:ole="t" filled="f" o:preferrelative="t" stroked="f" coordsize="21600,21600">
            <v:path/>
            <v:fill on="f" focussize="0,0"/>
            <v:stroke on="f" joinstyle="miter"/>
            <v:imagedata r:id="rId66" o:title="eqId0a12c50f0e654147b8a65201129d25e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t>，</w:t>
      </w:r>
      <w:r>
        <w:object>
          <v:shape id="_x0000_i1053" o:spt="75" alt="eqId301e1d7c34c4476588c43bcf3a248a81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68" o:title="eqId301e1d7c34c4476588c43bcf3a248a8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∴直线</w:t>
      </w:r>
      <w:r>
        <w:object>
          <v:shape id="_x0000_i1054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39" o:title="eqId8a76bbe21fb549e3a9c2038d58c7a3d8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t>是线段</w:t>
      </w:r>
      <w:r>
        <w:object>
          <v:shape id="_x0000_i1055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41" o:title="eqId0627be51821d4be7b3e024a354815d64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t>的垂直平分线，</w:t>
      </w:r>
    </w:p>
    <w:p>
      <w:pPr>
        <w:spacing w:line="360" w:lineRule="auto"/>
        <w:jc w:val="left"/>
        <w:textAlignment w:val="center"/>
      </w:pPr>
      <w:r>
        <w:t>∴点</w:t>
      </w:r>
      <w:r>
        <w:rPr>
          <w:i/>
        </w:rPr>
        <w:t>A</w:t>
      </w:r>
      <w:r>
        <w:t>在</w:t>
      </w:r>
      <w:r>
        <w:object>
          <v:shape id="_x0000_i1056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41" o:title="eqId0627be51821d4be7b3e024a354815d64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t>的垂直平分线上．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38250" cy="1323975"/>
            <wp:effectExtent l="0" t="0" r="0" b="0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sectPr>
      <w:footerReference r:id="rId7" w:type="default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07F3C"/>
    <w:rsid w:val="002A2386"/>
    <w:rsid w:val="00304298"/>
    <w:rsid w:val="003E559A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7C4B19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21FB6592"/>
    <w:rsid w:val="2F07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5" Type="http://schemas.openxmlformats.org/officeDocument/2006/relationships/fontTable" Target="fontTable.xml"/><Relationship Id="rId74" Type="http://schemas.openxmlformats.org/officeDocument/2006/relationships/customXml" Target="../customXml/item2.xml"/><Relationship Id="rId73" Type="http://schemas.openxmlformats.org/officeDocument/2006/relationships/customXml" Target="../customXml/item1.xml"/><Relationship Id="rId72" Type="http://schemas.openxmlformats.org/officeDocument/2006/relationships/image" Target="media/image31.png"/><Relationship Id="rId71" Type="http://schemas.openxmlformats.org/officeDocument/2006/relationships/oleObject" Target="embeddings/oleObject32.bin"/><Relationship Id="rId70" Type="http://schemas.openxmlformats.org/officeDocument/2006/relationships/oleObject" Target="embeddings/oleObject31.bin"/><Relationship Id="rId7" Type="http://schemas.openxmlformats.org/officeDocument/2006/relationships/footer" Target="footer3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0.wmf"/><Relationship Id="rId67" Type="http://schemas.openxmlformats.org/officeDocument/2006/relationships/oleObject" Target="embeddings/oleObject29.bin"/><Relationship Id="rId66" Type="http://schemas.openxmlformats.org/officeDocument/2006/relationships/image" Target="media/image29.wmf"/><Relationship Id="rId65" Type="http://schemas.openxmlformats.org/officeDocument/2006/relationships/oleObject" Target="embeddings/oleObject28.bin"/><Relationship Id="rId64" Type="http://schemas.openxmlformats.org/officeDocument/2006/relationships/image" Target="media/image28.wmf"/><Relationship Id="rId63" Type="http://schemas.openxmlformats.org/officeDocument/2006/relationships/oleObject" Target="embeddings/oleObject27.bin"/><Relationship Id="rId62" Type="http://schemas.openxmlformats.org/officeDocument/2006/relationships/image" Target="media/image27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6.wmf"/><Relationship Id="rId6" Type="http://schemas.openxmlformats.org/officeDocument/2006/relationships/footer" Target="footer2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3.bin"/><Relationship Id="rId54" Type="http://schemas.openxmlformats.org/officeDocument/2006/relationships/oleObject" Target="embeddings/oleObject22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2.png"/><Relationship Id="rId50" Type="http://schemas.openxmlformats.org/officeDocument/2006/relationships/oleObject" Target="embeddings/oleObject20.bin"/><Relationship Id="rId5" Type="http://schemas.openxmlformats.org/officeDocument/2006/relationships/footer" Target="footer1.xml"/><Relationship Id="rId49" Type="http://schemas.openxmlformats.org/officeDocument/2006/relationships/image" Target="media/image21.wmf"/><Relationship Id="rId48" Type="http://schemas.openxmlformats.org/officeDocument/2006/relationships/oleObject" Target="embeddings/oleObject19.bin"/><Relationship Id="rId47" Type="http://schemas.openxmlformats.org/officeDocument/2006/relationships/oleObject" Target="embeddings/oleObject18.bin"/><Relationship Id="rId46" Type="http://schemas.openxmlformats.org/officeDocument/2006/relationships/image" Target="media/image20.png"/><Relationship Id="rId45" Type="http://schemas.openxmlformats.org/officeDocument/2006/relationships/image" Target="media/image19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8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3.png"/><Relationship Id="rId32" Type="http://schemas.openxmlformats.org/officeDocument/2006/relationships/image" Target="media/image12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1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0.wmf"/><Relationship Id="rId27" Type="http://schemas.openxmlformats.org/officeDocument/2006/relationships/oleObject" Target="embeddings/oleObject9.bin"/><Relationship Id="rId26" Type="http://schemas.openxmlformats.org/officeDocument/2006/relationships/image" Target="media/image9.wmf"/><Relationship Id="rId25" Type="http://schemas.openxmlformats.org/officeDocument/2006/relationships/oleObject" Target="embeddings/oleObject8.bin"/><Relationship Id="rId24" Type="http://schemas.openxmlformats.org/officeDocument/2006/relationships/image" Target="media/image8.png"/><Relationship Id="rId23" Type="http://schemas.openxmlformats.org/officeDocument/2006/relationships/oleObject" Target="embeddings/oleObject7.bin"/><Relationship Id="rId22" Type="http://schemas.openxmlformats.org/officeDocument/2006/relationships/image" Target="media/image7.wmf"/><Relationship Id="rId21" Type="http://schemas.openxmlformats.org/officeDocument/2006/relationships/oleObject" Target="embeddings/oleObject6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5.wmf"/><Relationship Id="rId17" Type="http://schemas.openxmlformats.org/officeDocument/2006/relationships/oleObject" Target="embeddings/oleObject4.bin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10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2021-10-13T08:46:23Z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B55CEDA29AE549F2B30CFAC56199977F</vt:lpwstr>
  </property>
</Properties>
</file>