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35C07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odule 5 Unit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749E5467" w14:textId="77777777" w:rsidR="002676C7" w:rsidRDefault="0017374E">
      <w:pPr>
        <w:widowControl/>
        <w:numPr>
          <w:ilvl w:val="0"/>
          <w:numId w:val="1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lang w:eastAsia="zh-Hans"/>
        </w:rPr>
        <w:t>用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How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 much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和</w:t>
      </w:r>
      <w:r>
        <w:rPr>
          <w:rFonts w:ascii="Times New Roman Regular" w:hAnsi="Times New Roman Regular" w:cs="Times New Roman Regular"/>
          <w:sz w:val="24"/>
          <w:lang w:eastAsia="zh-Hans"/>
        </w:rPr>
        <w:t xml:space="preserve">How many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填空</w:t>
      </w:r>
    </w:p>
    <w:p w14:paraId="7918E7C7" w14:textId="77777777" w:rsidR="002676C7" w:rsidRDefault="0017374E">
      <w:pPr>
        <w:widowControl/>
        <w:numPr>
          <w:ilvl w:val="0"/>
          <w:numId w:val="2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sz w:val="24"/>
          <w:lang w:eastAsia="zh-Hans"/>
        </w:rPr>
        <w:t>____</w:t>
      </w:r>
      <w:r>
        <w:rPr>
          <w:rFonts w:ascii="Times New Roman Regular" w:hAnsi="Times New Roman Regular" w:cs="Times New Roman Regular"/>
          <w:sz w:val="24"/>
          <w:lang w:eastAsia="zh-Hans"/>
        </w:rPr>
        <w:t>water is needed for farming in this area?</w:t>
      </w:r>
    </w:p>
    <w:p w14:paraId="4B80C0F1" w14:textId="77777777" w:rsidR="002676C7" w:rsidRDefault="0017374E">
      <w:pPr>
        <w:widowControl/>
        <w:numPr>
          <w:ilvl w:val="0"/>
          <w:numId w:val="2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)____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is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 xml:space="preserve"> the bag?   It's 10 dollars.</w:t>
      </w:r>
    </w:p>
    <w:p w14:paraId="2576BCF0" w14:textId="77777777" w:rsidR="002676C7" w:rsidRDefault="0017374E">
      <w:pPr>
        <w:widowControl/>
        <w:numPr>
          <w:ilvl w:val="0"/>
          <w:numId w:val="2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)____ </w:t>
      </w:r>
      <w:proofErr w:type="gramStart"/>
      <w:r>
        <w:rPr>
          <w:rFonts w:ascii="Times New Roman Regular" w:hAnsi="Times New Roman Regular" w:cs="Times New Roman Regular"/>
          <w:sz w:val="24"/>
          <w:lang w:eastAsia="zh-Hans"/>
        </w:rPr>
        <w:t>are</w:t>
      </w:r>
      <w:proofErr w:type="gramEnd"/>
      <w:r>
        <w:rPr>
          <w:rFonts w:ascii="Times New Roman Regular" w:hAnsi="Times New Roman Regular" w:cs="Times New Roman Regular"/>
          <w:sz w:val="24"/>
          <w:lang w:eastAsia="zh-Hans"/>
        </w:rPr>
        <w:t xml:space="preserve"> those shoes?   They are 24 dollars.</w:t>
      </w:r>
    </w:p>
    <w:p w14:paraId="573AFF6E" w14:textId="77777777" w:rsidR="002676C7" w:rsidRDefault="0017374E">
      <w:pPr>
        <w:widowControl/>
        <w:numPr>
          <w:ilvl w:val="0"/>
          <w:numId w:val="2"/>
        </w:num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)____T-shirts do you want?   More than 5.</w:t>
      </w:r>
    </w:p>
    <w:p w14:paraId="0D65FA4D" w14:textId="77777777" w:rsidR="002676C7" w:rsidRDefault="0017374E">
      <w:pPr>
        <w:numPr>
          <w:ilvl w:val="0"/>
          <w:numId w:val="3"/>
        </w:numPr>
        <w:rPr>
          <w:rFonts w:ascii="Times New Roman Regular" w:hAnsi="Times New Roman Regular" w:cs="Times New Roman Regular"/>
          <w:bCs/>
          <w:sz w:val="24"/>
        </w:rPr>
      </w:pPr>
      <w:r>
        <w:rPr>
          <w:rFonts w:ascii="Times New Roman Regular" w:hAnsi="Times New Roman Regular" w:cs="Times New Roman Regular"/>
          <w:bCs/>
          <w:sz w:val="24"/>
        </w:rPr>
        <w:t>听录音，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跟读</w:t>
      </w:r>
      <w:r>
        <w:rPr>
          <w:rFonts w:ascii="Times New Roman Regular" w:hAnsi="Times New Roman Regular" w:cs="Times New Roman Regular"/>
          <w:bCs/>
          <w:sz w:val="24"/>
        </w:rPr>
        <w:t>对话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纠正自己的发音并</w:t>
      </w:r>
      <w:r>
        <w:rPr>
          <w:rFonts w:ascii="Times New Roman Regular" w:hAnsi="Times New Roman Regular" w:cs="Times New Roman Regular"/>
          <w:bCs/>
          <w:sz w:val="24"/>
        </w:rPr>
        <w:t>模仿语调</w:t>
      </w:r>
    </w:p>
    <w:p w14:paraId="1C401F8F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Cs/>
          <w:color w:val="FF0000"/>
          <w:sz w:val="24"/>
        </w:rPr>
        <w:t xml:space="preserve">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Unit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630784A4" w14:textId="77777777" w:rsidR="002676C7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how many </w:t>
      </w:r>
      <w:r>
        <w:rPr>
          <w:rFonts w:ascii="Times New Roman Regular" w:hAnsi="Times New Roman Regular" w:cs="Times New Roman Regular"/>
          <w:sz w:val="24"/>
          <w:lang w:eastAsia="zh-Hans"/>
        </w:rPr>
        <w:t>必须跟名词的复数形式</w:t>
      </w:r>
    </w:p>
    <w:p w14:paraId="327883A9" w14:textId="77777777" w:rsidR="002676C7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how much </w:t>
      </w:r>
      <w:r>
        <w:rPr>
          <w:rFonts w:ascii="Times New Roman Regular" w:hAnsi="Times New Roman Regular" w:cs="Times New Roman Regular"/>
          <w:sz w:val="24"/>
          <w:lang w:eastAsia="zh-Hans"/>
        </w:rPr>
        <w:t>跟不可数名词，也可用来问价格</w:t>
      </w:r>
    </w:p>
    <w:p w14:paraId="545FBC71" w14:textId="77777777" w:rsidR="002676C7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lang w:eastAsia="zh-Hans"/>
        </w:rPr>
        <w:t>跟搭档合作，彼此询问各自拥有的某种文具数量及价格，并至少写下五组对话</w:t>
      </w:r>
    </w:p>
    <w:p w14:paraId="77CD10EA" w14:textId="77777777" w:rsidR="002676C7" w:rsidRDefault="002676C7">
      <w:pPr>
        <w:jc w:val="center"/>
        <w:rPr>
          <w:rFonts w:ascii="Times New Roman Regular" w:hAnsi="Times New Roman Regular" w:cs="Times New Roman Regular"/>
          <w:b/>
          <w:bCs/>
          <w:sz w:val="24"/>
          <w:lang w:eastAsia="zh-Hans"/>
        </w:rPr>
      </w:pPr>
    </w:p>
    <w:p w14:paraId="110EE75C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03CE5BC3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用所给词的适当形式填空</w:t>
      </w:r>
    </w:p>
    <w:p w14:paraId="1EA3092E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gramStart"/>
      <w:r>
        <w:rPr>
          <w:rFonts w:ascii="Times New Roman" w:hAnsi="Times New Roman"/>
          <w:sz w:val="24"/>
        </w:rPr>
        <w:t>)There</w:t>
      </w:r>
      <w:proofErr w:type="gramEnd"/>
      <w:r>
        <w:rPr>
          <w:rFonts w:ascii="Times New Roman" w:hAnsi="Times New Roman"/>
          <w:sz w:val="24"/>
        </w:rPr>
        <w:t xml:space="preserve"> are many good new ways of ______ (learn) a foreign language.</w:t>
      </w:r>
    </w:p>
    <w:p w14:paraId="6FA3EC2B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gramStart"/>
      <w:r>
        <w:rPr>
          <w:rFonts w:ascii="Times New Roman" w:hAnsi="Times New Roman"/>
          <w:sz w:val="24"/>
        </w:rPr>
        <w:t>)My</w:t>
      </w:r>
      <w:proofErr w:type="gramEnd"/>
      <w:r>
        <w:rPr>
          <w:rFonts w:ascii="Times New Roman" w:hAnsi="Times New Roman"/>
          <w:sz w:val="24"/>
        </w:rPr>
        <w:t xml:space="preserve"> mother spent 3000 </w:t>
      </w:r>
      <w:proofErr w:type="spellStart"/>
      <w:r w:rsidRPr="0017374E">
        <w:rPr>
          <w:rFonts w:ascii="Times New Roman" w:hAnsi="Times New Roman"/>
          <w:i/>
          <w:sz w:val="24"/>
        </w:rPr>
        <w:t>yuan</w:t>
      </w:r>
      <w:proofErr w:type="spellEnd"/>
      <w:r>
        <w:rPr>
          <w:rFonts w:ascii="Times New Roman" w:hAnsi="Times New Roman"/>
          <w:sz w:val="24"/>
        </w:rPr>
        <w:t xml:space="preserve"> ______ (buy) a new computer.</w:t>
      </w:r>
    </w:p>
    <w:p w14:paraId="7EA8323E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gramStart"/>
      <w:r>
        <w:rPr>
          <w:rFonts w:ascii="Times New Roman" w:hAnsi="Times New Roman"/>
          <w:sz w:val="24"/>
        </w:rPr>
        <w:t>)Wh</w:t>
      </w:r>
      <w:r>
        <w:rPr>
          <w:rFonts w:ascii="Times New Roman" w:hAnsi="Times New Roman"/>
          <w:sz w:val="24"/>
        </w:rPr>
        <w:t>at</w:t>
      </w:r>
      <w:proofErr w:type="gramEnd"/>
      <w:r>
        <w:rPr>
          <w:rFonts w:ascii="Times New Roman" w:hAnsi="Times New Roman"/>
          <w:sz w:val="24"/>
        </w:rPr>
        <w:t xml:space="preserve"> ______ (be) the price of the shoes?</w:t>
      </w:r>
    </w:p>
    <w:p w14:paraId="159C61D9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proofErr w:type="gramStart"/>
      <w:r>
        <w:rPr>
          <w:rFonts w:ascii="Times New Roman" w:hAnsi="Times New Roman"/>
          <w:sz w:val="24"/>
        </w:rPr>
        <w:t>)One</w:t>
      </w:r>
      <w:proofErr w:type="gramEnd"/>
      <w:r>
        <w:rPr>
          <w:rFonts w:ascii="Times New Roman" w:hAnsi="Times New Roman"/>
          <w:sz w:val="24"/>
        </w:rPr>
        <w:t xml:space="preserve"> of the students ______ (like) playing the piano.</w:t>
      </w:r>
    </w:p>
    <w:p w14:paraId="2B6275E9" w14:textId="77777777" w:rsidR="002676C7" w:rsidRDefault="0017374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proofErr w:type="gramStart"/>
      <w:r>
        <w:rPr>
          <w:rFonts w:ascii="Times New Roman" w:hAnsi="Times New Roman"/>
          <w:sz w:val="24"/>
        </w:rPr>
        <w:t>)It’s</w:t>
      </w:r>
      <w:proofErr w:type="gramEnd"/>
      <w:r>
        <w:rPr>
          <w:rFonts w:ascii="Times New Roman" w:hAnsi="Times New Roman"/>
          <w:sz w:val="24"/>
        </w:rPr>
        <w:t xml:space="preserve"> important for students ______ (study) hard.</w:t>
      </w:r>
    </w:p>
    <w:p w14:paraId="7B522855" w14:textId="77777777" w:rsidR="002676C7" w:rsidRDefault="0017374E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2.</w:t>
      </w:r>
      <w:r>
        <w:rPr>
          <w:color w:val="000000"/>
          <w:sz w:val="24"/>
        </w:rPr>
        <w:t>句型考查</w:t>
      </w:r>
    </w:p>
    <w:p w14:paraId="19E24A07" w14:textId="77777777" w:rsidR="002676C7" w:rsidRDefault="0017374E">
      <w:pPr>
        <w:numPr>
          <w:ilvl w:val="0"/>
          <w:numId w:val="4"/>
        </w:numPr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  <w:u w:val="single"/>
        </w:rPr>
        <w:t xml:space="preserve">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</w:rPr>
        <w:t>many</w:t>
      </w:r>
      <w:proofErr w:type="gramEnd"/>
      <w:r>
        <w:rPr>
          <w:rFonts w:ascii="Times New Roman" w:hAnsi="Times New Roman"/>
          <w:color w:val="000000"/>
          <w:sz w:val="24"/>
        </w:rPr>
        <w:t xml:space="preserve"> new ways of shopping and online shopping is</w:t>
      </w:r>
      <w:r>
        <w:rPr>
          <w:rFonts w:ascii="Times New Roman" w:hAnsi="Times New Roman"/>
          <w:color w:val="000000"/>
          <w:sz w:val="24"/>
          <w:u w:val="single"/>
        </w:rPr>
        <w:t xml:space="preserve">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</w:t>
      </w:r>
    </w:p>
    <w:p w14:paraId="193EBFD8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them</w:t>
      </w:r>
      <w:r>
        <w:rPr>
          <w:rFonts w:ascii="Times New Roman" w:hAnsi="Times New Roman"/>
          <w:color w:val="000000"/>
          <w:sz w:val="24"/>
        </w:rPr>
        <w:t>．</w:t>
      </w:r>
    </w:p>
    <w:p w14:paraId="17527805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有许多种新的购物方式，网上购物就是其中的一种。</w:t>
      </w:r>
    </w:p>
    <w:p w14:paraId="51D31448" w14:textId="77777777" w:rsidR="002676C7" w:rsidRDefault="0017374E">
      <w:pPr>
        <w:numPr>
          <w:ilvl w:val="0"/>
          <w:numId w:val="4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 xml:space="preserve">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you choose, something and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it</w:t>
      </w:r>
      <w:r>
        <w:rPr>
          <w:rFonts w:ascii="Times New Roman" w:hAnsi="Times New Roman"/>
          <w:color w:val="000000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Then you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29BDFE67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proofErr w:type="gramStart"/>
      <w:r>
        <w:rPr>
          <w:rFonts w:ascii="Times New Roman" w:hAnsi="Times New Roman"/>
          <w:color w:val="000000"/>
          <w:sz w:val="24"/>
        </w:rPr>
        <w:t>it</w:t>
      </w:r>
      <w:proofErr w:type="gramEnd"/>
      <w:r>
        <w:rPr>
          <w:rFonts w:ascii="Times New Roman" w:hAnsi="Times New Roman"/>
          <w:color w:val="000000"/>
          <w:sz w:val="24"/>
        </w:rPr>
        <w:t xml:space="preserve"> a few days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.</w:t>
      </w:r>
    </w:p>
    <w:p w14:paraId="78D56CA3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首先，你在网上选择某种商品并付款。然后，你就会通过邮递收到货物。</w:t>
      </w:r>
    </w:p>
    <w:p w14:paraId="2EB5A466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Second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shopping usually</w:t>
      </w:r>
      <w:r>
        <w:rPr>
          <w:rFonts w:ascii="Times New Roman" w:hAnsi="Times New Roman"/>
          <w:color w:val="000000"/>
          <w:sz w:val="24"/>
          <w:u w:val="single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>a lot of time</w:t>
      </w:r>
      <w:r>
        <w:rPr>
          <w:rFonts w:ascii="Times New Roman" w:hAnsi="Times New Roman"/>
          <w:color w:val="000000"/>
          <w:sz w:val="24"/>
        </w:rPr>
        <w:t>．</w:t>
      </w:r>
    </w:p>
    <w:p w14:paraId="0970A836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其次，购物通常需要花很多时间。</w:t>
      </w:r>
    </w:p>
    <w:p w14:paraId="41F1DA36" w14:textId="77777777" w:rsidR="002676C7" w:rsidRDefault="0017374E">
      <w:pPr>
        <w:numPr>
          <w:ilvl w:val="0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Many people don’t like shopping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because they </w:t>
      </w:r>
    </w:p>
    <w:p w14:paraId="764D251A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can’t see the product or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>the clothes</w:t>
      </w:r>
      <w:r>
        <w:rPr>
          <w:rFonts w:ascii="Times New Roman" w:hAnsi="Times New Roman"/>
          <w:color w:val="000000"/>
          <w:sz w:val="24"/>
          <w:u w:val="single"/>
        </w:rPr>
        <w:t xml:space="preserve">          </w:t>
      </w:r>
      <w:r>
        <w:rPr>
          <w:rFonts w:ascii="Times New Roman" w:hAnsi="Times New Roman"/>
          <w:color w:val="000000"/>
          <w:sz w:val="24"/>
        </w:rPr>
        <w:t>．</w:t>
      </w:r>
    </w:p>
    <w:p w14:paraId="08954E56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许多人不喜欢网上购物，因为他们不能从网上看到商品或试穿衣服。</w:t>
      </w:r>
    </w:p>
    <w:p w14:paraId="62EADE54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．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>is changing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67603958" w14:textId="77777777" w:rsidR="002676C7" w:rsidRDefault="0017374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/>
          <w:color w:val="000000"/>
          <w:sz w:val="24"/>
        </w:rPr>
        <w:t>网上购物正在改变我们的生活方式。</w:t>
      </w:r>
    </w:p>
    <w:p w14:paraId="7184D655" w14:textId="77777777" w:rsidR="002676C7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101F7444" w14:textId="77777777" w:rsidR="002676C7" w:rsidRDefault="002676C7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p w14:paraId="21BC1212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470E0D50" w14:textId="77777777" w:rsidR="002676C7" w:rsidRDefault="0017374E">
      <w:pPr>
        <w:jc w:val="center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lang w:eastAsia="zh-Hans"/>
        </w:rPr>
        <w:t>阅读课文，完成下面的思维导图，并尝试讲出文章大意</w:t>
      </w:r>
    </w:p>
    <w:p w14:paraId="01218890" w14:textId="77777777" w:rsidR="002676C7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noProof/>
          <w:sz w:val="24"/>
        </w:rPr>
        <w:lastRenderedPageBreak/>
        <w:drawing>
          <wp:inline distT="0" distB="0" distL="114300" distR="114300" wp14:anchorId="0FC5FD72" wp14:editId="3998B69C">
            <wp:extent cx="5269865" cy="3473450"/>
            <wp:effectExtent l="0" t="0" r="13335" b="6350"/>
            <wp:docPr id="1" name="图片 1" descr="屏幕快照 2022-02-16 04.27.37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2-02-16 04.27.37 P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7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0AF43" w14:textId="77777777" w:rsidR="002676C7" w:rsidRDefault="002676C7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</w:p>
    <w:p w14:paraId="29D08AF6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3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406FDADB" w14:textId="77777777" w:rsidR="002676C7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lang w:eastAsia="zh-Hans"/>
        </w:rPr>
        <w:t>把下面的物品分类</w:t>
      </w:r>
    </w:p>
    <w:p w14:paraId="1E2BD515" w14:textId="77777777" w:rsidR="002676C7" w:rsidRDefault="0017374E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color w:val="FF0000"/>
          <w:sz w:val="24"/>
          <w:szCs w:val="24"/>
        </w:rPr>
      </w:pPr>
      <w:r>
        <w:rPr>
          <w:rFonts w:ascii="Times New Roman Regular" w:hAnsi="Times New Roman Regular" w:cs="Times New Roman Regular"/>
          <w:noProof/>
          <w:color w:val="FF0000"/>
          <w:sz w:val="24"/>
          <w:szCs w:val="24"/>
        </w:rPr>
        <w:drawing>
          <wp:inline distT="0" distB="0" distL="114300" distR="114300" wp14:anchorId="32A2615B" wp14:editId="1A7D9C01">
            <wp:extent cx="4749165" cy="2899410"/>
            <wp:effectExtent l="0" t="0" r="635" b="21590"/>
            <wp:docPr id="2" name="图片 2" descr="屏幕快照 2022-02-16 04.47.13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2-02-16 04.47.13 P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9165" cy="289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A5216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3 </w:t>
      </w:r>
      <w:r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454BC619" w14:textId="77777777" w:rsidR="002676C7" w:rsidRDefault="0017374E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  <w:lang w:eastAsia="zh-Hans"/>
        </w:rPr>
      </w:pPr>
      <w:r>
        <w:rPr>
          <w:rFonts w:ascii="Times New Roman Regular" w:hAnsi="Times New Roman Regular" w:cs="Times New Roman Regular" w:hint="eastAsia"/>
          <w:sz w:val="24"/>
          <w:szCs w:val="24"/>
          <w:lang w:eastAsia="zh-Hans"/>
        </w:rPr>
        <w:t>观察并询问家长，家里哪些日常用品是网购的，哪些是实体店买的。做成一个表格，并写出原因</w:t>
      </w:r>
    </w:p>
    <w:p w14:paraId="06FB7817" w14:textId="77777777" w:rsidR="002676C7" w:rsidRDefault="002676C7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  <w:lang w:eastAsia="zh-Han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676C7" w14:paraId="5A12B641" w14:textId="77777777">
        <w:tc>
          <w:tcPr>
            <w:tcW w:w="2840" w:type="dxa"/>
          </w:tcPr>
          <w:p w14:paraId="783AB702" w14:textId="77777777" w:rsidR="002676C7" w:rsidRDefault="0017374E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 w:val="24"/>
                <w:lang w:eastAsia="zh-Hans"/>
              </w:rPr>
              <w:t xml:space="preserve">Shopping </w:t>
            </w:r>
            <w:r>
              <w:rPr>
                <w:rFonts w:ascii="Times New Roman Regular" w:hAnsi="Times New Roman Regular" w:cs="Times New Roman Regular" w:hint="eastAsia"/>
                <w:b/>
                <w:bCs/>
                <w:sz w:val="24"/>
                <w:lang w:eastAsia="zh-Hans"/>
              </w:rPr>
              <w:t>On</w:t>
            </w:r>
            <w:r>
              <w:rPr>
                <w:rFonts w:ascii="Times New Roman Regular" w:hAnsi="Times New Roman Regular" w:cs="Times New Roman Regular"/>
                <w:b/>
                <w:bCs/>
                <w:sz w:val="24"/>
                <w:lang w:eastAsia="zh-Hans"/>
              </w:rPr>
              <w:t>line</w:t>
            </w:r>
          </w:p>
        </w:tc>
        <w:tc>
          <w:tcPr>
            <w:tcW w:w="2841" w:type="dxa"/>
          </w:tcPr>
          <w:p w14:paraId="7F8BD1D1" w14:textId="77777777" w:rsidR="002676C7" w:rsidRDefault="0017374E">
            <w:pPr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 w:val="24"/>
                <w:lang w:eastAsia="zh-Hans"/>
              </w:rPr>
              <w:t>Shopping in the store</w:t>
            </w:r>
          </w:p>
        </w:tc>
        <w:tc>
          <w:tcPr>
            <w:tcW w:w="2841" w:type="dxa"/>
          </w:tcPr>
          <w:p w14:paraId="31FD3623" w14:textId="77777777" w:rsidR="002676C7" w:rsidRDefault="0017374E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 w:val="24"/>
                <w:lang w:eastAsia="zh-Hans"/>
              </w:rPr>
              <w:t>Reason</w:t>
            </w:r>
          </w:p>
        </w:tc>
      </w:tr>
      <w:tr w:rsidR="002676C7" w14:paraId="3F6D3BA5" w14:textId="77777777">
        <w:trPr>
          <w:trHeight w:val="1044"/>
        </w:trPr>
        <w:tc>
          <w:tcPr>
            <w:tcW w:w="2840" w:type="dxa"/>
          </w:tcPr>
          <w:p w14:paraId="1AE6B7C7" w14:textId="77777777" w:rsidR="002676C7" w:rsidRDefault="002676C7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</w:p>
          <w:p w14:paraId="202510CE" w14:textId="77777777" w:rsidR="002676C7" w:rsidRDefault="002676C7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</w:p>
          <w:p w14:paraId="49027B90" w14:textId="77777777" w:rsidR="002676C7" w:rsidRDefault="002676C7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2841" w:type="dxa"/>
          </w:tcPr>
          <w:p w14:paraId="7F4B1D26" w14:textId="77777777" w:rsidR="002676C7" w:rsidRDefault="002676C7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2841" w:type="dxa"/>
          </w:tcPr>
          <w:p w14:paraId="7FAA32D6" w14:textId="77777777" w:rsidR="002676C7" w:rsidRDefault="002676C7">
            <w:pPr>
              <w:jc w:val="center"/>
              <w:rPr>
                <w:rFonts w:ascii="Times New Roman Regular" w:hAnsi="Times New Roman Regular" w:cs="Times New Roman Regular"/>
                <w:b/>
                <w:bCs/>
                <w:sz w:val="32"/>
                <w:szCs w:val="32"/>
                <w:lang w:eastAsia="zh-Hans"/>
              </w:rPr>
            </w:pPr>
          </w:p>
        </w:tc>
      </w:tr>
    </w:tbl>
    <w:p w14:paraId="5C96052D" w14:textId="77777777" w:rsidR="002676C7" w:rsidRDefault="002676C7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</w:p>
    <w:p w14:paraId="02518032" w14:textId="77777777" w:rsidR="002676C7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0BAFA069" w14:textId="77777777" w:rsidR="002676C7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组一个班级二手市场，让同学们把闲置不用的东西拿到班上来，用英语进行买卖，售卖所得的钱可以以班级的名义捐赠给福利院</w:t>
      </w:r>
    </w:p>
    <w:p w14:paraId="6BA98FFF" w14:textId="77777777" w:rsidR="002676C7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63060EC7" w14:textId="77777777" w:rsidR="002676C7" w:rsidRDefault="002676C7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p w14:paraId="7A71E199" w14:textId="77777777" w:rsidR="002676C7" w:rsidRDefault="002676C7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p w14:paraId="7DE8ADB4" w14:textId="77777777" w:rsidR="002676C7" w:rsidRDefault="002676C7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p w14:paraId="625CCDCC" w14:textId="77777777" w:rsidR="002676C7" w:rsidRPr="0017374E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参考答案</w:t>
      </w: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：</w:t>
      </w:r>
    </w:p>
    <w:p w14:paraId="1D4FEB3F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odule 5 Unit 1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1E008517" w14:textId="77777777" w:rsidR="002676C7" w:rsidRPr="0017374E" w:rsidRDefault="0017374E">
      <w:pPr>
        <w:rPr>
          <w:rFonts w:ascii="Times New Roman Regular" w:hAnsi="Times New Roman Regular" w:cs="Times New Roman Regular"/>
          <w:bCs/>
          <w:sz w:val="24"/>
        </w:rPr>
      </w:pPr>
      <w:r w:rsidRPr="0017374E">
        <w:rPr>
          <w:rFonts w:ascii="Times New Roman Regular" w:hAnsi="Times New Roman Regular" w:cs="Times New Roman Regular"/>
          <w:bCs/>
          <w:sz w:val="24"/>
        </w:rPr>
        <w:t xml:space="preserve"> </w:t>
      </w:r>
      <w:proofErr w:type="gramStart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1  </w:t>
      </w:r>
      <w:proofErr w:type="spellStart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1</w:t>
      </w:r>
      <w:proofErr w:type="spellEnd"/>
      <w:proofErr w:type="gramEnd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.) How </w:t>
      </w:r>
      <w:proofErr w:type="gramStart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much  2</w:t>
      </w:r>
      <w:proofErr w:type="gramEnd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.)How </w:t>
      </w:r>
      <w:proofErr w:type="gramStart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much  3</w:t>
      </w:r>
      <w:proofErr w:type="gramEnd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.)How </w:t>
      </w:r>
      <w:proofErr w:type="gramStart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much  4</w:t>
      </w:r>
      <w:proofErr w:type="gramEnd"/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.) How many</w:t>
      </w:r>
    </w:p>
    <w:p w14:paraId="14FE757C" w14:textId="77777777" w:rsidR="002676C7" w:rsidRPr="0017374E" w:rsidRDefault="0017374E" w:rsidP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2 </w:t>
      </w:r>
      <w:r w:rsidRPr="0017374E">
        <w:rPr>
          <w:rFonts w:ascii="Times New Roman Regular" w:hAnsi="Times New Roman Regular" w:cs="Times New Roman Regular" w:hint="eastAsia"/>
          <w:sz w:val="24"/>
        </w:rPr>
        <w:t xml:space="preserve"> </w:t>
      </w: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00EDDD62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Unit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1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4052A915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A</w:t>
      </w:r>
      <w:proofErr w:type="gramStart"/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:How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many pens do you have?</w:t>
      </w:r>
    </w:p>
    <w:p w14:paraId="3E2D521D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>B:I have ten pens.</w:t>
      </w:r>
    </w:p>
    <w:p w14:paraId="6BB3EC6A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A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:And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how many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pens do you like best.</w:t>
      </w:r>
    </w:p>
    <w:p w14:paraId="70817C17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B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:Tow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of them.</w:t>
      </w:r>
    </w:p>
    <w:p w14:paraId="3282799D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A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:How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much is the </w:t>
      </w: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the</w:t>
      </w:r>
      <w:proofErr w:type="spell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red pen?</w:t>
      </w:r>
    </w:p>
    <w:p w14:paraId="52804E3B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B:It’s</w:t>
      </w:r>
      <w:proofErr w:type="spell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20 </w:t>
      </w: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yuan</w:t>
      </w:r>
      <w:proofErr w:type="spellEnd"/>
      <w:r w:rsidRPr="0017374E">
        <w:rPr>
          <w:rFonts w:ascii="Times New Roman Regular" w:hAnsi="Times New Roman Regular" w:cs="Times New Roman Regular"/>
          <w:sz w:val="24"/>
          <w:lang w:eastAsia="zh-Hans"/>
        </w:rPr>
        <w:t>.</w:t>
      </w:r>
      <w:proofErr w:type="gramEnd"/>
    </w:p>
    <w:p w14:paraId="1F46113E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A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:How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many rulers do you have?</w:t>
      </w:r>
    </w:p>
    <w:p w14:paraId="5E1028E6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B:Only</w:t>
      </w:r>
      <w:proofErr w:type="spell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one.</w:t>
      </w:r>
    </w:p>
    <w:p w14:paraId="2CFDF44B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A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:How</w:t>
      </w:r>
      <w:proofErr w:type="spellEnd"/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much is it?</w:t>
      </w:r>
    </w:p>
    <w:p w14:paraId="2591BAF0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>B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:4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proofErr w:type="spellStart"/>
      <w:r w:rsidRPr="0017374E">
        <w:rPr>
          <w:rFonts w:ascii="Times New Roman Regular" w:hAnsi="Times New Roman Regular" w:cs="Times New Roman Regular"/>
          <w:sz w:val="24"/>
          <w:lang w:eastAsia="zh-Hans"/>
        </w:rPr>
        <w:t>yuan</w:t>
      </w:r>
      <w:proofErr w:type="spellEnd"/>
      <w:r w:rsidRPr="0017374E">
        <w:rPr>
          <w:rFonts w:ascii="Times New Roman Regular" w:hAnsi="Times New Roman Regular" w:cs="Times New Roman Regular"/>
          <w:sz w:val="24"/>
          <w:lang w:eastAsia="zh-Hans"/>
        </w:rPr>
        <w:t>.</w:t>
      </w:r>
    </w:p>
    <w:p w14:paraId="62BD4CEC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2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133CDB5E" w14:textId="77777777" w:rsidR="002676C7" w:rsidRPr="0017374E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20B872A0" w14:textId="77777777" w:rsidR="002676C7" w:rsidRPr="0017374E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>1.  1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.)</w:t>
      </w: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le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>arning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2.)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buying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3.)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is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4.)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likes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5.)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to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study</w:t>
      </w:r>
    </w:p>
    <w:p w14:paraId="5F1236EB" w14:textId="77777777" w:rsidR="002676C7" w:rsidRPr="0017374E" w:rsidRDefault="0017374E">
      <w:pPr>
        <w:numPr>
          <w:ilvl w:val="0"/>
          <w:numId w:val="6"/>
        </w:numPr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1.There are,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one of   2. First, pay for, by post   3. 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costs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4.on the Internet</w:t>
      </w:r>
    </w:p>
    <w:p w14:paraId="58D1CA8F" w14:textId="77777777" w:rsidR="002676C7" w:rsidRPr="0017374E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try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>...on    5.)Online shopping, our way of life</w:t>
      </w:r>
    </w:p>
    <w:p w14:paraId="0354AD17" w14:textId="77777777" w:rsidR="002676C7" w:rsidRPr="0017374E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6280F65D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2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087831AC" w14:textId="77777777" w:rsidR="002676C7" w:rsidRPr="0017374E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06163C79" w14:textId="77777777" w:rsidR="002676C7" w:rsidRPr="0017374E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>1.</w:t>
      </w: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choose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2.</w:t>
      </w: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pay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for  3.receive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4.disadvantages  5.product  6.changing</w:t>
      </w:r>
    </w:p>
    <w:p w14:paraId="1E1AAF26" w14:textId="77777777" w:rsidR="002676C7" w:rsidRPr="0017374E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00BDF955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sz w:val="24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3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1312F205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bookmarkStart w:id="0" w:name="_GoBack"/>
      <w:bookmarkEnd w:id="0"/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How many:   </w:t>
      </w:r>
      <w:r w:rsidRPr="0017374E">
        <w:rPr>
          <w:rFonts w:ascii="Times New Roman Regular" w:hAnsi="Times New Roman Regular" w:cs="Times New Roman Regular"/>
          <w:sz w:val="24"/>
          <w:lang w:eastAsia="zh-Hans"/>
        </w:rPr>
        <w:t>oranges, bananas, vegetables, apples, lemons</w:t>
      </w:r>
    </w:p>
    <w:p w14:paraId="58DB6FE0" w14:textId="77777777" w:rsidR="002676C7" w:rsidRPr="0017374E" w:rsidRDefault="0017374E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sz w:val="24"/>
          <w:lang w:eastAsia="zh-Hans"/>
        </w:rPr>
        <w:t xml:space="preserve">          How much</w:t>
      </w:r>
      <w:proofErr w:type="gramStart"/>
      <w:r w:rsidRPr="0017374E">
        <w:rPr>
          <w:rFonts w:ascii="Times New Roman Regular" w:hAnsi="Times New Roman Regular" w:cs="Times New Roman Regular"/>
          <w:sz w:val="24"/>
          <w:lang w:eastAsia="zh-Hans"/>
        </w:rPr>
        <w:t>:   beef</w:t>
      </w:r>
      <w:proofErr w:type="gramEnd"/>
      <w:r w:rsidRPr="0017374E">
        <w:rPr>
          <w:rFonts w:ascii="Times New Roman Regular" w:hAnsi="Times New Roman Regular" w:cs="Times New Roman Regular"/>
          <w:sz w:val="24"/>
          <w:lang w:eastAsia="zh-Hans"/>
        </w:rPr>
        <w:t>, juice, meat, tea, rice, pork</w:t>
      </w:r>
    </w:p>
    <w:p w14:paraId="755FC358" w14:textId="77777777" w:rsidR="002676C7" w:rsidRPr="0017374E" w:rsidRDefault="002676C7">
      <w:pPr>
        <w:jc w:val="left"/>
        <w:rPr>
          <w:rFonts w:ascii="Times New Roman Regular" w:hAnsi="Times New Roman Regular" w:cs="Times New Roman Regular"/>
          <w:sz w:val="24"/>
          <w:lang w:eastAsia="zh-Hans"/>
        </w:rPr>
      </w:pPr>
    </w:p>
    <w:p w14:paraId="75D5FCC1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Unit 3 </w:t>
      </w:r>
      <w:r w:rsidRPr="0017374E"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2D4E66A2" w14:textId="77777777" w:rsidR="002676C7" w:rsidRPr="0017374E" w:rsidRDefault="0017374E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17374E">
        <w:rPr>
          <w:rFonts w:ascii="Times New Roman Regular" w:hAnsi="Times New Roman Regular" w:cs="Times New Roman Regular"/>
          <w:bCs/>
          <w:sz w:val="24"/>
          <w:lang w:eastAsia="zh-Hans"/>
        </w:rPr>
        <w:t>略</w:t>
      </w:r>
    </w:p>
    <w:p w14:paraId="33C42BB2" w14:textId="77777777" w:rsidR="002676C7" w:rsidRPr="0017374E" w:rsidRDefault="0017374E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5 </w:t>
      </w:r>
      <w:r w:rsidRPr="0017374E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07CD1326" w14:textId="77777777" w:rsidR="002676C7" w:rsidRPr="0017374E" w:rsidRDefault="0017374E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17374E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61645738" w14:textId="77777777" w:rsidR="002676C7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6172E4F2" w14:textId="77777777" w:rsidR="002676C7" w:rsidRDefault="002676C7">
      <w:pPr>
        <w:rPr>
          <w:rFonts w:ascii="Times New Roman Regular" w:hAnsi="Times New Roman Regular" w:cs="Times New Roman Regular"/>
          <w:sz w:val="24"/>
          <w:lang w:eastAsia="zh-Hans"/>
        </w:rPr>
      </w:pPr>
    </w:p>
    <w:sectPr w:rsidR="00267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Times New Roman Regular">
    <w:altName w:val="Cambria"/>
    <w:charset w:val="00"/>
    <w:family w:val="auto"/>
    <w:pitch w:val="default"/>
    <w:sig w:usb0="E0002AEF" w:usb1="C0007841" w:usb2="00000009" w:usb3="00000000" w:csb0="400001FF" w:csb1="FFFF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Helvetica Neue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E1EC9"/>
    <w:multiLevelType w:val="singleLevel"/>
    <w:tmpl w:val="58DE1EC9"/>
    <w:lvl w:ilvl="0">
      <w:start w:val="1"/>
      <w:numFmt w:val="decimal"/>
      <w:suff w:val="space"/>
      <w:lvlText w:val="%1．"/>
      <w:lvlJc w:val="left"/>
    </w:lvl>
  </w:abstractNum>
  <w:abstractNum w:abstractNumId="1">
    <w:nsid w:val="58DE1EEB"/>
    <w:multiLevelType w:val="singleLevel"/>
    <w:tmpl w:val="58DE1EEB"/>
    <w:lvl w:ilvl="0">
      <w:start w:val="4"/>
      <w:numFmt w:val="decimal"/>
      <w:suff w:val="nothing"/>
      <w:lvlText w:val="%1．"/>
      <w:lvlJc w:val="left"/>
    </w:lvl>
  </w:abstractNum>
  <w:abstractNum w:abstractNumId="2">
    <w:nsid w:val="62092589"/>
    <w:multiLevelType w:val="singleLevel"/>
    <w:tmpl w:val="62092589"/>
    <w:lvl w:ilvl="0">
      <w:start w:val="1"/>
      <w:numFmt w:val="decimal"/>
      <w:suff w:val="nothing"/>
      <w:lvlText w:val="%1."/>
      <w:lvlJc w:val="left"/>
    </w:lvl>
  </w:abstractNum>
  <w:abstractNum w:abstractNumId="3">
    <w:nsid w:val="620CB489"/>
    <w:multiLevelType w:val="singleLevel"/>
    <w:tmpl w:val="620CB489"/>
    <w:lvl w:ilvl="0">
      <w:start w:val="1"/>
      <w:numFmt w:val="decimal"/>
      <w:suff w:val="nothing"/>
      <w:lvlText w:val="%1."/>
      <w:lvlJc w:val="left"/>
    </w:lvl>
  </w:abstractNum>
  <w:abstractNum w:abstractNumId="4">
    <w:nsid w:val="620CB506"/>
    <w:multiLevelType w:val="singleLevel"/>
    <w:tmpl w:val="620CB506"/>
    <w:lvl w:ilvl="0">
      <w:start w:val="2"/>
      <w:numFmt w:val="decimal"/>
      <w:suff w:val="nothing"/>
      <w:lvlText w:val="%1."/>
      <w:lvlJc w:val="left"/>
    </w:lvl>
  </w:abstractNum>
  <w:abstractNum w:abstractNumId="5">
    <w:nsid w:val="620CBB5F"/>
    <w:multiLevelType w:val="singleLevel"/>
    <w:tmpl w:val="620CBB5F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9D694A"/>
    <w:rsid w:val="FF34043A"/>
    <w:rsid w:val="FF9D694A"/>
    <w:rsid w:val="0017374E"/>
    <w:rsid w:val="002676C7"/>
    <w:rsid w:val="6FDA473E"/>
    <w:rsid w:val="733BF42E"/>
    <w:rsid w:val="7CDFEB74"/>
    <w:rsid w:val="7DD3D06F"/>
    <w:rsid w:val="7F358ED4"/>
    <w:rsid w:val="AFF78E90"/>
    <w:rsid w:val="B7F77F8B"/>
    <w:rsid w:val="BDEE9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A54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7374E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rsid w:val="0017374E"/>
    <w:rPr>
      <w:rFonts w:ascii="Heiti SC Light" w:eastAsia="Heiti SC Light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7374E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rsid w:val="0017374E"/>
    <w:rPr>
      <w:rFonts w:ascii="Heiti SC Light" w:eastAsia="Heiti SC Light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347</Words>
  <Characters>1984</Characters>
  <Application>Microsoft Macintosh Word</Application>
  <DocSecurity>0</DocSecurity>
  <Lines>16</Lines>
  <Paragraphs>4</Paragraphs>
  <ScaleCrop>false</ScaleCrop>
  <Company>fghj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apple1</dc:creator>
  <cp:lastModifiedBy>rrr Apple</cp:lastModifiedBy>
  <cp:revision>2</cp:revision>
  <dcterms:created xsi:type="dcterms:W3CDTF">2022-02-15T23:00:00Z</dcterms:created>
  <dcterms:modified xsi:type="dcterms:W3CDTF">2022-02-17T22:09:00Z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