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反比例函数的图象与性质（二）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甲、乙两地相距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千来，汽车从甲地匀速行驶到乙地，行驶的时间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（小时）关于行驶速度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 xml:space="preserve">（千米时）的函数图像是（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2475" cy="933450"/>
            <wp:effectExtent l="0" t="0" r="952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971550"/>
            <wp:effectExtent l="0" t="0" r="9525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42950" cy="914400"/>
            <wp:effectExtent l="0" t="0" r="635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962025"/>
            <wp:effectExtent l="0" t="0" r="952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2．已知反比例函数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b55a800c13841a9a950777de0f0dec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" o:title="eqId5b55a800c13841a9a950777de0f0de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，下列结论不正确的是（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A．图象经过点（1，1）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B．图象在第一、三象限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＞1时，0＜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＜1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随着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4244975</wp:posOffset>
            </wp:positionH>
            <wp:positionV relativeFrom="paragraph">
              <wp:posOffset>401320</wp:posOffset>
            </wp:positionV>
            <wp:extent cx="1102995" cy="887730"/>
            <wp:effectExtent l="0" t="0" r="1905" b="127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3．如图，点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是反比例函数图象上的一点，过点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分别向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轴作垂线，若阴影部分面积为3，则这个反比例函数的关系式是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2" o:title="eqIdb0dcb508e36241dab5e56376cb2d517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b7f01043c4e443c4b5eade0dbdae184b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14" o:title="eqIdb7f01043c4e443c4b5eade0dbdae184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57a6305949e6d7b6dd198937207c902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6" o:title="eqId557a6305949e6d7b6dd198937207c90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c7bbec769e4547ce8d23063ad9389152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18" o:title="eqIdc7bbec769e4547ce8d23063ad938915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4．已知点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4baf25c28b24ce286f39872a8be097b" type="#_x0000_t75" style="height:18.2pt;width:40.45pt;" o:ole="t" filled="f" o:preferrelative="t" stroked="f" coordsize="21600,21600">
            <v:path/>
            <v:fill on="f" focussize="0,0"/>
            <v:stroke on="f" joinstyle="miter"/>
            <v:imagedata r:id="rId20" o:title="eqId54baf25c28b24ce286f39872a8be097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bbeddb35bce14e1a81bad8ff3c4e9697" type="#_x0000_t75" style="height:18pt;width:43.1pt;" o:ole="t" filled="f" o:preferrelative="t" stroked="f" coordsize="21600,21600">
            <v:path/>
            <v:fill on="f" focussize="0,0"/>
            <v:stroke on="f" joinstyle="miter"/>
            <v:imagedata r:id="rId22" o:title="eqIdbbeddb35bce14e1a81bad8ff3c4e969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，都在双曲线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2" o:title="eqIdb0dcb508e36241dab5e56376cb2d517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5fe12b44a4a74b93b4980f7e678c2f49" type="#_x0000_t75" style="height:15.8pt;width:45.75pt;" o:ole="t" filled="f" o:preferrelative="t" stroked="f" coordsize="21600,21600">
            <v:path/>
            <v:fill on="f" focussize="0,0"/>
            <v:stroke on="f" joinstyle="miter"/>
            <v:imagedata r:id="rId25" o:title="eqId5fe12b44a4a74b93b4980f7e678c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6f16877e533c474397de5e93c48d4b8c" type="#_x0000_t75" style="height:16pt;width:24.6pt;" o:ole="t" filled="f" o:preferrelative="t" stroked="f" coordsize="21600,21600">
            <v:path/>
            <v:fill on="f" focussize="0,0"/>
            <v:stroke on="f" joinstyle="miter"/>
            <v:imagedata r:id="rId27" o:title="eqId6f16877e533c474397de5e93c48d4b8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98ebc449825e41af95dee554e1ceb396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29" o:title="eqId98ebc449825e41af95dee554e1ceb39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7f771b73c0448c6b65ac8ed0aeab60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1" o:title="eqId87f771b73c0448c6b65ac8ed0aeab60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82040f7eaaeb46958e97eb8b7b0c2d0f" type="#_x0000_t75" style="height:16.35pt;width:31.65pt;" o:ole="t" filled="f" o:preferrelative="t" stroked="f" coordsize="21600,21600">
            <v:path/>
            <v:fill on="f" focussize="0,0"/>
            <v:stroke on="f" joinstyle="miter"/>
            <v:imagedata r:id="rId33" o:title="eqId82040f7eaaeb46958e97eb8b7b0c2d0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319d24820d84830afe5338f36d15d2b" type="#_x0000_t75" style="height:17.4pt;width:39.6pt;" o:ole="t" filled="f" o:preferrelative="t" stroked="f" coordsize="21600,21600">
            <v:path/>
            <v:fill on="f" focussize="0,0"/>
            <v:stroke on="f" joinstyle="miter"/>
            <v:imagedata r:id="rId35" o:title="eqIda319d24820d84830afe5338f36d15d2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445770</wp:posOffset>
            </wp:positionV>
            <wp:extent cx="915035" cy="848360"/>
            <wp:effectExtent l="0" t="0" r="12065" b="254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5．如图，反比例函数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c00f45a861d43519e2b27447c009521" type="#_x0000_t75" style="height:27.35pt;width:32.55pt;" o:ole="t" filled="f" o:preferrelative="t" stroked="f" coordsize="21600,21600">
            <v:path/>
            <v:fill on="f" focussize="0,0"/>
            <v:stroke on="f" joinstyle="miter"/>
            <v:imagedata r:id="rId38" o:title="eqId6c00f45a861d43519e2b27447c0095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和正比例函数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的图象交于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（﹣1，﹣3）、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（1，3）两点，则满足不等式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587d94e70b04376ab582a57bde37fa4" type="#_x0000_t75" style="height:27.4pt;width:13.15pt;" o:ole="t" filled="f" o:preferrelative="t" stroked="f" coordsize="21600,21600">
            <v:path/>
            <v:fill on="f" focussize="0,0"/>
            <v:stroke on="f" joinstyle="miter"/>
            <v:imagedata r:id="rId40" o:title="eqId7587d94e70b04376ab582a57bde37fa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的解集是（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＜﹣1或0＜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＜0或0＞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6．在同一直角坐标系中，一次函数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dccadf68de44d3d9ce6997b651bd182" type="#_x0000_t75" style="height:14.15pt;width:43.95pt;" o:ole="t" filled="f" o:preferrelative="t" stroked="f" coordsize="21600,21600">
            <v:path/>
            <v:fill on="f" focussize="0,0"/>
            <v:stroke on="f" joinstyle="miter"/>
            <v:imagedata r:id="rId42" o:title="eqId4dccadf68de44d3d9ce6997b651bd18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4" o:title="eqIdf1f04158093d4d5694ed567dddc35f6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≠0）的图象大致是（  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8763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33450" cy="857250"/>
            <wp:effectExtent l="0" t="0" r="6350" b="635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0600" cy="8382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71550" cy="828675"/>
            <wp:effectExtent l="0" t="0" r="635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（1，﹣3），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＋1，3）在同一反比例函数的图象上，则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123190</wp:posOffset>
            </wp:positionV>
            <wp:extent cx="1460500" cy="1379220"/>
            <wp:effectExtent l="0" t="0" r="0" b="508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．如图，若反比例函数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1d51c45870e44eb18d9f07744b0076ec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51" o:title="eqId1d51c45870e44eb18d9f07744b0076e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e16c79052a0c4c4b9b05f10be88f051c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53" o:title="eqIde16c79052a0c4c4b9b05f10be88f051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5" o:title="eqId052844cae8574a8ab842c38a039baac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57" o:title="eqId8754ce8cf7f34f04abb9a0c041f57f5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两点，当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87f771b73c0448c6b65ac8ed0aeab60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1" o:title="eqId87f771b73c0448c6b65ac8ed0aeab60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60" o:title="eqIda9cd3f94eb8045438f75e9daccfa720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416560</wp:posOffset>
            </wp:positionV>
            <wp:extent cx="1832610" cy="1768475"/>
            <wp:effectExtent l="0" t="0" r="8890" b="9525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．如图，反比例函数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238ddeada5bb4d7aad12ad8d17740a2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3" o:title="eqId238ddeada5bb4d7aad12ad8d17740a2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的图象与一次函数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的图象交于点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(3，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)，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，−3)，一次函数图象与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（2）求一次函数的解析式；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（3）求△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．如图，反比例函数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4" o:title="eqIdf1f04158093d4d5694ed567dddc35f6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</w:t>
      </w:r>
      <w:r>
        <w:rPr>
          <w:rFonts w:hint="eastAsia" w:ascii="宋体" w:hAnsi="宋体" w:eastAsia="宋体" w:cs="宋体"/>
          <w:i/>
          <w:sz w:val="24"/>
          <w:szCs w:val="24"/>
        </w:rPr>
        <w:t>□ABOD</w:t>
      </w:r>
      <w:r>
        <w:rPr>
          <w:rFonts w:hint="eastAsia" w:ascii="宋体" w:hAnsi="宋体" w:eastAsia="宋体" w:cs="宋体"/>
          <w:sz w:val="24"/>
          <w:szCs w:val="24"/>
        </w:rPr>
        <w:t>的顶点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的坐标分别为（0，3），（-2，0）．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（1）求出函数解析式；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不重合）是该反比例函数图象上的一动点，若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多少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52880" cy="1273175"/>
            <wp:effectExtent l="0" t="0" r="762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26.1.2 反比例函数的图象与性质（二）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2.    3.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  <w:bookmarkStart w:id="0" w:name="_GoBack"/>
      <w:bookmarkEnd w:id="0"/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1.B   2.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 3. B   4. B   5. C   6. A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3" o:spt="75" type="#_x0000_t75" style="height:16pt;width:80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51" r:id="rId66">
            <o:LockedField>false</o:LockedField>
          </o:OLEObject>
        </w:objec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=-2；（2）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-1；（3）2.5．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解：（1）∵把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（3，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，-3）代入反比例函数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238ddeada5bb4d7aad12ad8d17740a2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3" o:title="eqId238ddeada5bb4d7aad12ad8d17740a26"/>
            <o:lock v:ext="edit" aspectratio="t"/>
            <w10:wrap type="none"/>
            <w10:anchorlock/>
          </v:shape>
          <o:OLEObject Type="Embed" ProgID="Equation.DSMT4" ShapeID="_x0000_i1055" DrawAspect="Content" ObjectID="_1468075752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156307d9d6884619981c4c9280613a0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156307d9d6884619981c4c9280613a0c"/>
            <o:lock v:ext="edit" aspectratio="t"/>
            <w10:wrap type="none"/>
            <w10:anchorlock/>
          </v:shape>
          <o:OLEObject Type="Embed" ProgID="Equation.DSMT4" ShapeID="_x0000_i1056" DrawAspect="Content" ObjectID="_1468075753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，-3=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802123617fb844d4816d57a642bed2b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2" o:title="eqId802123617fb844d4816d57a642bed2b6"/>
            <o:lock v:ext="edit" aspectratio="t"/>
            <w10:wrap type="none"/>
            <w10:anchorlock/>
          </v:shape>
          <o:OLEObject Type="Embed" ProgID="Equation.DSMT4" ShapeID="_x0000_i1057" DrawAspect="Content" ObjectID="_1468075754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=-2；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（2）∵由（1）知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的坐标是（3，2），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的坐标是（-2，-3），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71120</wp:posOffset>
            </wp:positionV>
            <wp:extent cx="1946910" cy="1946910"/>
            <wp:effectExtent l="0" t="0" r="8890" b="8890"/>
            <wp:wrapSquare wrapText="bothSides"/>
            <wp:docPr id="141207485" name="图片 141207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07485" name="图片 14120748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94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代入一次函数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a9554458bdec4e3e858132269dddb8f9" type="#_x0000_t75" style="height:31.75pt;width:61.6pt;" o:ole="t" filled="f" o:preferrelative="t" stroked="f" coordsize="21600,21600">
            <v:path/>
            <v:fill on="f" focussize="0,0"/>
            <v:stroke on="f" joinstyle="miter"/>
            <v:imagedata r:id="rId75" o:title="eqIda9554458bdec4e3e858132269dddb8f9"/>
            <o:lock v:ext="edit" aspectratio="t"/>
            <w10:wrap type="none"/>
            <w10:anchorlock/>
          </v:shape>
          <o:OLEObject Type="Embed" ProgID="Equation.DSMT4" ShapeID="_x0000_i1058" DrawAspect="Content" ObjectID="_1468075755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=1，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=-1，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∴一次函数的解析式是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（3）把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=0代入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-1得：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=-1，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的面积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SAOC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BOC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7" o:title="eqIdb3027a6d3b824ce893ad42c3eb946e66"/>
            <o:lock v:ext="edit" aspectratio="t"/>
            <w10:wrap type="none"/>
            <w10:anchorlock/>
          </v:shape>
          <o:OLEObject Type="Embed" ProgID="Equation.DSMT4" ShapeID="_x0000_i1059" DrawAspect="Content" ObjectID="_1468075756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×1×|-2|+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7" o:title="eqIdb3027a6d3b824ce893ad42c3eb946e66"/>
            <o:lock v:ext="edit" aspectratio="t"/>
            <w10:wrap type="none"/>
            <w10:anchorlock/>
          </v:shape>
          <o:OLEObject Type="Embed" ProgID="Equation.DSMT4" ShapeID="_x0000_i1060" DrawAspect="Content" ObjectID="_146807575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×1×3=2.5．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0" o:title="eqId54703399e3884417b874c12be9ece1a0"/>
            <o:lock v:ext="edit" aspectratio="t"/>
            <w10:wrap type="none"/>
            <w10:anchorlock/>
          </v:shape>
          <o:OLEObject Type="Embed" ProgID="Equation.DSMT4" ShapeID="_x0000_i1061" DrawAspect="Content" ObjectID="_1468075758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2" o:title="eqId653e10f4582c4bd3aab175328f4d2d63"/>
            <o:lock v:ext="edit" aspectratio="t"/>
            <w10:wrap type="none"/>
            <w10:anchorlock/>
          </v:shape>
          <o:OLEObject Type="Embed" ProgID="Equation.DSMT4" ShapeID="_x0000_i1068" DrawAspect="Content" ObjectID="_1468075759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</w:rPr>
        <w:t>□ABOD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的坐标分别为（0，3），（-2，0），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502d4ecebdf38feafb7d11435ab801bf" type="#_x0000_t75" style="height:14.25pt;width:101.15pt;" o:ole="t" filled="f" o:preferrelative="t" stroked="f" coordsize="21600,21600">
            <v:path/>
            <v:fill on="f" focussize="0,0"/>
            <v:stroke on="f" joinstyle="miter"/>
            <v:imagedata r:id="rId84" o:title="eqId502d4ecebdf38feafb7d11435ab801bf"/>
            <o:lock v:ext="edit" aspectratio="t"/>
            <w10:wrap type="none"/>
            <w10:anchorlock/>
          </v:shape>
          <o:OLEObject Type="Embed" ProgID="Equation.DSMT4" ShapeID="_x0000_i1069" DrawAspect="Content" ObjectID="_1468075760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1a5c05d1b40c1396ff878961fd0f0f75" type="#_x0000_t75" style="height:17.35pt;width:47.5pt;" o:ole="t" filled="f" o:preferrelative="t" stroked="f" coordsize="21600,21600">
            <v:path/>
            <v:fill on="f" focussize="0,0"/>
            <v:stroke on="f" joinstyle="miter"/>
            <v:imagedata r:id="rId86" o:title="eqId1a5c05d1b40c1396ff878961fd0f0f75"/>
            <o:lock v:ext="edit" aspectratio="t"/>
            <w10:wrap type="none"/>
            <w10:anchorlock/>
          </v:shape>
          <o:OLEObject Type="Embed" ProgID="Equation.DSMT4" ShapeID="_x0000_i1070" DrawAspect="Content" ObjectID="_1468075761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position w:val="-10"/>
          <w:sz w:val="24"/>
          <w:szCs w:val="24"/>
          <w:lang w:eastAsia="zh-CN"/>
        </w:rPr>
        <w:object>
          <v:shape id="_x0000_i1103" o:spt="75" type="#_x0000_t75" style="height:16pt;width:84pt;" o:ole="t" filled="f" o:preferrelative="t" stroked="f" coordsize="21600,21600"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103" DrawAspect="Content" ObjectID="_1468075762" r:id="rId8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所以反比例函数的解析式为：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74b9e6c181df43d4a4d6eb51f62361ee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90" o:title="eqId74b9e6c181df43d4a4d6eb51f62361ee"/>
            <o:lock v:ext="edit" aspectratio="t"/>
            <w10:wrap type="none"/>
            <w10:anchorlock/>
          </v:shape>
          <o:OLEObject Type="Embed" ProgID="Equation.DSMT4" ShapeID="_x0000_i1072" DrawAspect="Content" ObjectID="_1468075763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0" o:title="eqId54703399e3884417b874c12be9ece1a0"/>
            <o:lock v:ext="edit" aspectratio="t"/>
            <w10:wrap type="none"/>
            <w10:anchorlock/>
          </v:shape>
          <o:OLEObject Type="Embed" ProgID="Equation.DSMT4" ShapeID="_x0000_i1073" DrawAspect="Content" ObjectID="_1468075764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的图象关于原点成中心对称，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关于原点对称，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，此时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8656a9d22c214c53931d4f74a441fdd6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93" o:title="eqId8656a9d22c214c53931d4f74a441fdd6"/>
            <o:lock v:ext="edit" aspectratio="t"/>
            <w10:wrap type="none"/>
            <w10:anchorlock/>
          </v:shape>
          <o:OLEObject Type="Embed" ProgID="Equation.DSMT4" ShapeID="_x0000_i1074" DrawAspect="Content" ObjectID="_1468075765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点坐标为（-2，-3），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0" o:title="eqId54703399e3884417b874c12be9ece1a0"/>
            <o:lock v:ext="edit" aspectratio="t"/>
            <w10:wrap type="none"/>
            <w10:anchorlock/>
          </v:shape>
          <o:OLEObject Type="Embed" ProgID="Equation.DSMT4" ShapeID="_x0000_i1075" DrawAspect="Content" ObjectID="_1468075766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的图象关于直线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0846c743c4d9eba4a335b716466acfcf" type="#_x0000_t75" style="height:12pt;width:23.7pt;" o:ole="t" filled="f" o:preferrelative="t" stroked="f" coordsize="21600,21600">
            <v:path/>
            <v:fill on="f" focussize="0,0"/>
            <v:stroke on="f" joinstyle="miter"/>
            <v:imagedata r:id="rId96" o:title="eqId0846c743c4d9eba4a335b716466acfcf"/>
            <o:lock v:ext="edit" aspectratio="t"/>
            <w10:wrap type="none"/>
            <w10:anchorlock/>
          </v:shape>
          <o:OLEObject Type="Embed" ProgID="Equation.DSMT4" ShapeID="_x0000_i1076" DrawAspect="Content" ObjectID="_1468075767" r:id="rId95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对称，如图，过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d445ad4c801e4a33af0e46084f324251" type="#_x0000_t75" style="height:17.45pt;width:11.4pt;" o:ole="t" filled="f" o:preferrelative="t" stroked="f" coordsize="21600,21600">
            <v:path/>
            <v:fill on="f" focussize="0,0"/>
            <v:stroke on="f" joinstyle="miter"/>
            <v:imagedata r:id="rId98" o:title="eqIdd445ad4c801e4a33af0e46084f324251"/>
            <o:lock v:ext="edit" aspectratio="t"/>
            <w10:wrap type="none"/>
            <w10:anchorlock/>
          </v:shape>
          <o:OLEObject Type="Embed" ProgID="Equation.DSMT4" ShapeID="_x0000_i1077" DrawAspect="Content" ObjectID="_1468075768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2aefd789d9db4590a6287a3cc56eac75" type="#_x0000_t75" style="height:16.1pt;width:36.9pt;" o:ole="t" filled="f" o:preferrelative="t" stroked="f" coordsize="21600,21600">
            <v:path/>
            <v:fill on="f" focussize="0,0"/>
            <v:stroke on="f" joinstyle="miter"/>
            <v:imagedata r:id="rId100" o:title="eqId2aefd789d9db4590a6287a3cc56eac75"/>
            <o:lock v:ext="edit" aspectratio="t"/>
            <w10:wrap type="none"/>
            <w10:anchorlock/>
          </v:shape>
          <o:OLEObject Type="Embed" ProgID="Equation.DSMT4" ShapeID="_x0000_i1078" DrawAspect="Content" ObjectID="_1468075769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672ab644f37a4dfeb4bb0080b8bfc1a3" type="#_x0000_t75" style="height:14.6pt;width:13.2pt;" o:ole="t" filled="f" o:preferrelative="t" stroked="f" coordsize="21600,21600">
            <v:path/>
            <v:fill on="f" focussize="0,0"/>
            <v:stroke on="f" joinstyle="miter"/>
            <v:imagedata r:id="rId102" o:title="eqId672ab644f37a4dfeb4bb0080b8bfc1a3"/>
            <o:lock v:ext="edit" aspectratio="t"/>
            <w10:wrap type="none"/>
            <w10:anchorlock/>
          </v:shape>
          <o:OLEObject Type="Embed" ProgID="Equation.DSMT4" ShapeID="_x0000_i1079" DrawAspect="Content" ObjectID="_1468075770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44450</wp:posOffset>
            </wp:positionV>
            <wp:extent cx="2175510" cy="1831340"/>
            <wp:effectExtent l="0" t="0" r="8890" b="10160"/>
            <wp:wrapSquare wrapText="bothSides"/>
            <wp:docPr id="1092474246" name="图片 1092474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74246" name="图片 1092474246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387d50562c68d68efeab043ade322750" type="#_x0000_t75" style="height:15.8pt;width:229.65pt;" o:ole="t" filled="f" o:preferrelative="t" stroked="f" coordsize="21600,21600">
            <v:path/>
            <v:fill on="f" focussize="0,0"/>
            <v:stroke on="f" joinstyle="miter"/>
            <v:imagedata r:id="rId105" o:title="eqId387d50562c68d68efeab043ade322750"/>
            <o:lock v:ext="edit" aspectratio="t"/>
            <w10:wrap type="none"/>
            <w10:anchorlock/>
          </v:shape>
          <o:OLEObject Type="Embed" ProgID="Equation.DSMT4" ShapeID="_x0000_i1080" DrawAspect="Content" ObjectID="_1468075771" r:id="rId10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104" o:spt="75" type="#_x0000_t75" style="height:17pt;width:82pt;" o:ole="t" filled="f" o:preferrelative="t" stroked="f" coordsize="21600,21600"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104" DrawAspect="Content" ObjectID="_1468075772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d9fb5a03e96becf75127a99bfc6e531d" type="#_x0000_t75" style="height:16pt;width:128.45pt;" o:ole="t" filled="f" o:preferrelative="t" stroked="f" coordsize="21600,21600">
            <v:path/>
            <v:fill on="f" focussize="0,0"/>
            <v:stroke on="f" joinstyle="miter"/>
            <v:imagedata r:id="rId109" o:title="eqIdd9fb5a03e96becf75127a99bfc6e531d"/>
            <o:lock v:ext="edit" aspectratio="t"/>
            <w10:wrap type="none"/>
            <w10:anchorlock/>
          </v:shape>
          <o:OLEObject Type="Embed" ProgID="Equation.DSMT4" ShapeID="_x0000_i1084" DrawAspect="Content" ObjectID="_1468075773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b6353983dd4405fd980710db532292a7" type="#_x0000_t75" style="height:17.4pt;width:48.35pt;" o:ole="t" filled="f" o:preferrelative="t" stroked="f" coordsize="21600,21600">
            <v:path/>
            <v:fill on="f" focussize="0,0"/>
            <v:stroke on="f" joinstyle="miter"/>
            <v:imagedata r:id="rId111" o:title="eqIdb6353983dd4405fd980710db532292a7"/>
            <o:lock v:ext="edit" aspectratio="t"/>
            <w10:wrap type="none"/>
            <w10:anchorlock/>
          </v:shape>
          <o:OLEObject Type="Embed" ProgID="Equation.DSMT4" ShapeID="_x0000_i1085" DrawAspect="Content" ObjectID="_1468075774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7c6a5021e53044d6934dfcb79d5f6d79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113" o:title="eqId7c6a5021e53044d6934dfcb79d5f6d79"/>
            <o:lock v:ext="edit" aspectratio="t"/>
            <w10:wrap type="none"/>
            <w10:anchorlock/>
          </v:shape>
          <o:OLEObject Type="Embed" ProgID="Equation.DSMT4" ShapeID="_x0000_i1086" DrawAspect="Content" ObjectID="_1468075775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关于原点成中心对称，可得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9cb58d4f466772ba60a08aa7400c4333" type="#_x0000_t75" style="height:17.45pt;width:51pt;" o:ole="t" filled="f" o:preferrelative="t" stroked="f" coordsize="21600,21600">
            <v:path/>
            <v:fill on="f" focussize="0,0"/>
            <v:stroke on="f" joinstyle="miter"/>
            <v:imagedata r:id="rId115" o:title="eqId9cb58d4f466772ba60a08aa7400c4333"/>
            <o:lock v:ext="edit" aspectratio="t"/>
            <w10:wrap type="none"/>
            <w10:anchorlock/>
          </v:shape>
          <o:OLEObject Type="Embed" ProgID="Equation.DSMT4" ShapeID="_x0000_i1087" DrawAspect="Content" ObjectID="_1468075776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综上所述，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544BC"/>
    <w:multiLevelType w:val="singleLevel"/>
    <w:tmpl w:val="91B544B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02BF41D"/>
    <w:multiLevelType w:val="singleLevel"/>
    <w:tmpl w:val="D02BF41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EC84FA2"/>
    <w:rsid w:val="10305EA0"/>
    <w:rsid w:val="137E3502"/>
    <w:rsid w:val="281A3AE9"/>
    <w:rsid w:val="286F3D09"/>
    <w:rsid w:val="39501BDE"/>
    <w:rsid w:val="46B8004C"/>
    <w:rsid w:val="4A461CD6"/>
    <w:rsid w:val="4D2E5A23"/>
    <w:rsid w:val="54344924"/>
    <w:rsid w:val="54E836CA"/>
    <w:rsid w:val="65FA42B3"/>
    <w:rsid w:val="67887DBE"/>
    <w:rsid w:val="70553D07"/>
    <w:rsid w:val="729F57F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4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3.bin"/><Relationship Id="rId94" Type="http://schemas.openxmlformats.org/officeDocument/2006/relationships/oleObject" Target="embeddings/oleObject42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1.bin"/><Relationship Id="rId91" Type="http://schemas.openxmlformats.org/officeDocument/2006/relationships/oleObject" Target="embeddings/oleObject40.bin"/><Relationship Id="rId90" Type="http://schemas.openxmlformats.org/officeDocument/2006/relationships/image" Target="media/image48.wmf"/><Relationship Id="rId9" Type="http://schemas.openxmlformats.org/officeDocument/2006/relationships/image" Target="media/image5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1.bin"/><Relationship Id="rId73" Type="http://schemas.openxmlformats.org/officeDocument/2006/relationships/image" Target="media/image40.png"/><Relationship Id="rId72" Type="http://schemas.openxmlformats.org/officeDocument/2006/relationships/image" Target="media/image39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8.wmf"/><Relationship Id="rId7" Type="http://schemas.openxmlformats.org/officeDocument/2006/relationships/image" Target="media/image4.png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6.png"/><Relationship Id="rId64" Type="http://schemas.openxmlformats.org/officeDocument/2006/relationships/oleObject" Target="embeddings/oleObject26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4.png"/><Relationship Id="rId60" Type="http://schemas.openxmlformats.org/officeDocument/2006/relationships/image" Target="media/image33.wmf"/><Relationship Id="rId6" Type="http://schemas.openxmlformats.org/officeDocument/2006/relationships/image" Target="media/image3.png"/><Relationship Id="rId59" Type="http://schemas.openxmlformats.org/officeDocument/2006/relationships/oleObject" Target="embeddings/oleObject24.bin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1.bin"/><Relationship Id="rId53" Type="http://schemas.openxmlformats.org/officeDocument/2006/relationships/image" Target="media/image30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9.bin"/><Relationship Id="rId5" Type="http://schemas.openxmlformats.org/officeDocument/2006/relationships/image" Target="media/image2.png"/><Relationship Id="rId49" Type="http://schemas.openxmlformats.org/officeDocument/2006/relationships/image" Target="media/image28.png"/><Relationship Id="rId48" Type="http://schemas.openxmlformats.org/officeDocument/2006/relationships/image" Target="media/image27.png"/><Relationship Id="rId47" Type="http://schemas.openxmlformats.org/officeDocument/2006/relationships/image" Target="media/image26.png"/><Relationship Id="rId46" Type="http://schemas.openxmlformats.org/officeDocument/2006/relationships/image" Target="media/image25.png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png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8" Type="http://schemas.openxmlformats.org/officeDocument/2006/relationships/fontTable" Target="fontTable.xml"/><Relationship Id="rId117" Type="http://schemas.openxmlformats.org/officeDocument/2006/relationships/numbering" Target="numbering.xml"/><Relationship Id="rId116" Type="http://schemas.openxmlformats.org/officeDocument/2006/relationships/customXml" Target="../customXml/item1.xml"/><Relationship Id="rId115" Type="http://schemas.openxmlformats.org/officeDocument/2006/relationships/image" Target="media/image60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4.png"/><Relationship Id="rId102" Type="http://schemas.openxmlformats.org/officeDocument/2006/relationships/image" Target="media/image53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10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2022-02-11T13:30:27Z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