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30"/>
        </w:rPr>
        <w:t>第9课 宋代经济的发展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pStyle w:val="4"/>
        <w:numPr>
          <w:numId w:val="0"/>
        </w:numPr>
        <w:spacing w:line="360" w:lineRule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pStyle w:val="4"/>
        <w:numPr>
          <w:numId w:val="0"/>
        </w:numPr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1.答案：A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0" w:name="bookmark0"/>
      <w:bookmarkEnd w:id="0"/>
      <w:r>
        <w:rPr>
          <w:rFonts w:hint="eastAsia" w:ascii="宋体" w:hAnsi="宋体" w:eastAsia="宋体" w:cs="宋体"/>
          <w:color w:val="000000"/>
          <w:sz w:val="21"/>
          <w:szCs w:val="16"/>
        </w:rPr>
        <w:t>本题考查对教材图片的识记。本题图片选自教材，题目是宋代《耕获图》，图中人物进行的主要活动是农业生产。故选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2.答案：C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1" w:name="bookmark0_0"/>
      <w:bookmarkEnd w:id="1"/>
      <w:r>
        <w:rPr>
          <w:rFonts w:hint="eastAsia" w:ascii="宋体" w:hAnsi="宋体" w:eastAsia="宋体" w:cs="宋体"/>
          <w:color w:val="000000"/>
          <w:sz w:val="21"/>
          <w:szCs w:val="16"/>
        </w:rPr>
        <w:t>本题考查宋朝农业经济的发展。两宋时期由盘南传入的占城稻，成熟早，抗旱力强，再加上南方农民培育出许多新品种，从而大大提高了水稻的产量。故选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C。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3.答案：C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2" w:name="bookmark0_1"/>
      <w:bookmarkEnd w:id="2"/>
      <w:r>
        <w:rPr>
          <w:rFonts w:hint="eastAsia" w:ascii="宋体" w:hAnsi="宋体" w:eastAsia="宋体" w:cs="宋体"/>
          <w:color w:val="000000"/>
          <w:sz w:val="21"/>
          <w:szCs w:val="16"/>
        </w:rPr>
        <w:t>本题考查宋朝南方农业经济的地位。题干谚语中的“苏湖熟”分别指的是长江下游和太湖流域，“天下足”说明了这里粮食丰饶的重要性。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两项错误，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项内容在题干中没有体现。故选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4.答案：B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r>
        <w:rPr>
          <w:rFonts w:hint="eastAsia" w:ascii="宋体" w:hAnsi="宋体" w:eastAsia="宋体" w:cs="宋体"/>
          <w:color w:val="000000"/>
          <w:sz w:val="21"/>
          <w:szCs w:val="15"/>
        </w:rPr>
        <w:t>从唐朝中晚期至两宋时期，南方的战乱相对较少，北方人口大批南迁，带去了先进生产技术，加上南方优越的自然条件，使南方农业迅速发展，南方经济逐渐超过北方。故选B。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5.答案：</w:t>
      </w:r>
      <w:r>
        <w:rPr>
          <w:rFonts w:hint="eastAsia" w:ascii="宋体" w:hAnsi="宋体" w:eastAsia="宋体" w:cs="宋体"/>
          <w:color w:val="000000"/>
          <w:sz w:val="21"/>
          <w:szCs w:val="28"/>
        </w:rPr>
        <w:t>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6.答案：</w:t>
      </w:r>
      <w:r>
        <w:rPr>
          <w:rFonts w:hint="eastAsia" w:ascii="宋体" w:hAnsi="宋体" w:eastAsia="宋体" w:cs="宋体"/>
          <w:color w:val="000000"/>
          <w:sz w:val="21"/>
          <w:szCs w:val="28"/>
        </w:rPr>
        <w:t>C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7.答案：A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3" w:name="bookmark0_2"/>
      <w:bookmarkEnd w:id="3"/>
      <w:r>
        <w:rPr>
          <w:rFonts w:hint="eastAsia" w:ascii="宋体" w:hAnsi="宋体" w:eastAsia="宋体" w:cs="宋体"/>
          <w:color w:val="000000"/>
          <w:sz w:val="21"/>
          <w:szCs w:val="16"/>
        </w:rPr>
        <w:t>本题主要考查宋朝的商业经济。结合所学知识可知，宋朝对外贸易发展繁荣，国内制瓷业发达，大量瓷器出口海外，“瓷器”成为这一时期的中国在世界上的名片，A项正确；元朝不是瓷器外销的繁荣时期，排除B项；明清时期实行“闭关锁国”政策，并非瓷器外销的辉煌时代，排除C,D项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8.答案：A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4" w:name="bookmark0_3"/>
      <w:bookmarkEnd w:id="4"/>
      <w:r>
        <w:rPr>
          <w:rFonts w:hint="eastAsia" w:ascii="宋体" w:hAnsi="宋体" w:eastAsia="宋体" w:cs="宋体"/>
          <w:color w:val="000000"/>
          <w:sz w:val="21"/>
          <w:szCs w:val="14"/>
        </w:rPr>
        <w:t>注意题干中关键信息“宋代定窑”。依据所学知识可知，宋朝是中国瓷器发展史上的辉煌时代，河北定窑、河南汝窑等地烧制的瓷器,给人以别致的美感。</w:t>
      </w:r>
      <w:r>
        <w:rPr>
          <w:rFonts w:hint="eastAsia" w:ascii="宋体" w:hAnsi="宋体" w:eastAsia="宋体" w:cs="宋体"/>
          <w:color w:val="000000"/>
          <w:sz w:val="21"/>
          <w:szCs w:val="15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14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15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14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15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14"/>
        </w:rPr>
        <w:t>从图片中得不出。故选</w:t>
      </w:r>
      <w:r>
        <w:rPr>
          <w:rFonts w:hint="eastAsia" w:ascii="宋体" w:hAnsi="宋体" w:eastAsia="宋体" w:cs="宋体"/>
          <w:color w:val="000000"/>
          <w:sz w:val="21"/>
          <w:szCs w:val="15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14"/>
        </w:rPr>
        <w:t>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9.答案：D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5" w:name="bookmark0_4"/>
      <w:bookmarkEnd w:id="5"/>
      <w:r>
        <w:rPr>
          <w:rFonts w:hint="eastAsia" w:ascii="宋体" w:hAnsi="宋体" w:eastAsia="宋体" w:cs="宋体"/>
          <w:color w:val="000000"/>
          <w:sz w:val="21"/>
          <w:szCs w:val="15"/>
        </w:rPr>
        <w:t>本题主要考查北宋时期手工业的兴盛。根据所学知识可知，宋代是中国瓷器史上的辉煌时代，定窑、汝窑、钧窑、哥窑、官窑是宋代著名的五大瓷窑，③正确；河北定窑、河南汝窑等地烧制的瓷器，给人以别致的美感，①正确；北宋兴起的江西景德镇，后来发展成为著名的瓷都，④正确；南宋时，江南地区已成为 我国制瓷业中心，⑤正确，故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15"/>
        </w:rPr>
        <w:t>项正确。越窑和邢窑是唐朝陶瓷业的代表，②错误，故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A,B,C</w:t>
      </w:r>
      <w:r>
        <w:rPr>
          <w:rFonts w:hint="eastAsia" w:ascii="宋体" w:hAnsi="宋体" w:eastAsia="宋体" w:cs="宋体"/>
          <w:color w:val="000000"/>
          <w:sz w:val="21"/>
          <w:szCs w:val="15"/>
        </w:rPr>
        <w:t>项排除。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10.答案：A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6" w:name="bookmark0_5"/>
      <w:bookmarkEnd w:id="6"/>
      <w:r>
        <w:rPr>
          <w:rFonts w:hint="eastAsia" w:ascii="宋体" w:hAnsi="宋体" w:eastAsia="宋体" w:cs="宋体"/>
          <w:color w:val="000000"/>
          <w:sz w:val="21"/>
          <w:szCs w:val="15"/>
        </w:rPr>
        <w:t>本题考查“交子”出现的基本内容。题干材料内容显示了“交子”出现的时间、地区和原因，材料中没有对影响进行叙述，④不符合题意，排除，故选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A。</w:t>
      </w:r>
    </w:p>
    <w:p>
      <w:pPr>
        <w:pStyle w:val="4"/>
        <w:widowControl w:val="0"/>
        <w:numPr>
          <w:numId w:val="0"/>
        </w:num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二、提高题</w:t>
      </w:r>
    </w:p>
    <w:p>
      <w:pPr>
        <w:pStyle w:val="4"/>
        <w:widowControl w:val="0"/>
        <w:numPr>
          <w:numId w:val="0"/>
        </w:numPr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</w:rPr>
        <w:t>.答案：(1)北方人口的大量南迁;北方受到强大少数民族的威胁,长期陷入战乱;黄河的频繁泛滥;人类对大自然过度索取和开发以及南</w:t>
      </w:r>
      <w:bookmarkStart w:id="7" w:name="_GoBack"/>
      <w:bookmarkEnd w:id="7"/>
      <w:r>
        <w:rPr>
          <w:rFonts w:hint="eastAsia" w:ascii="宋体" w:hAnsi="宋体" w:eastAsia="宋体" w:cs="宋体"/>
          <w:color w:val="000000"/>
          <w:sz w:val="21"/>
        </w:rPr>
        <w:t>方相对稳定的环境等。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(2)朝廷的重视;兴修水利工程;设置调节水量的闸门;生产技术先进;农民使用先进的劳动工具等。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(3)维持社会的稳定是发展农业的前提,两宋时期南方农业发展的原因关键是南方战乱较少;实施科教兴国和人才强国战略,两宋时期南方农业发展的重要原因是许多中原人带去了先进的技术;重视兴修水利,南方农业的发展得益于水利的兴修,变水害为水利等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本题综合考查两宋时期农业的发展。第(1)问要结合材料一从人口南迁、政局、自然环境等角度进行归纳;第(2)问考查南方农业发展的具体原因,作答时从材料二中提取(社会环境、水利工程、农具的改进等);第(3) 问结合材料的具体情况有针对性回答即可。</w:t>
      </w:r>
    </w:p>
    <w:p/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520B9"/>
    <w:rsid w:val="16564B37"/>
    <w:rsid w:val="1FD5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2022-02-28T08:58:00Z</dcterms:created>
  <dc:creator>随惜伴</dc:creator>
  <cp:lastModifiedBy>随惜伴</cp:lastModifiedBy>
  <dcterms:modified xsi:type="dcterms:W3CDTF">2022-02-28T09:01:39Z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9A914C09AE524D0E838339DE77503DA7</vt:lpwstr>
  </property>
</Properties>
</file>