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240" w:lineRule="auto"/>
        <w:ind w:left="2100" w:leftChars="1000"/>
        <w:rPr>
          <w:rFonts w:hint="eastAsia" w:ascii="宋体" w:hAnsi="宋体" w:eastAsia="宋体" w:cs="宋体"/>
          <w:b w:val="0"/>
          <w:bCs/>
          <w:color w:val="auto"/>
          <w:sz w:val="32"/>
          <w:szCs w:val="32"/>
        </w:rPr>
      </w:pPr>
      <w:r>
        <w:rPr>
          <w:rFonts w:hint="eastAsia" w:ascii="宋体" w:hAnsi="宋体" w:eastAsia="宋体" w:cs="宋体"/>
          <w:b w:val="0"/>
          <w:bCs/>
          <w:color w:val="auto"/>
          <w:sz w:val="32"/>
          <w:szCs w:val="32"/>
        </w:rPr>
        <w:t>第6课 工业化国家的社会变化</w:t>
      </w:r>
    </w:p>
    <w:p>
      <w:pPr>
        <w:pStyle w:val="10"/>
        <w:keepNext w:val="0"/>
        <w:keepLines w:val="0"/>
        <w:pageBreakBefore w:val="0"/>
        <w:numPr>
          <w:ilvl w:val="0"/>
          <w:numId w:val="1"/>
        </w:numPr>
        <w:kinsoku/>
        <w:wordWrap/>
        <w:overflowPunct/>
        <w:topLinePunct w:val="0"/>
        <w:autoSpaceDE/>
        <w:autoSpaceDN/>
        <w:bidi w:val="0"/>
        <w:spacing w:line="240" w:lineRule="auto"/>
        <w:ind w:firstLineChars="0"/>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选择题</w:t>
      </w:r>
    </w:p>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color w:val="auto"/>
          <w:kern w:val="0"/>
          <w:sz w:val="21"/>
          <w:szCs w:val="21"/>
        </w:rPr>
      </w:pPr>
      <w:bookmarkStart w:id="0" w:name="topic_de6a8e58-b268-4189-8f32-e96276387d"/>
      <w:r>
        <w:rPr>
          <w:rFonts w:hint="eastAsia" w:ascii="宋体" w:hAnsi="宋体" w:eastAsia="宋体" w:cs="宋体"/>
          <w:b w:val="0"/>
          <w:bCs/>
          <w:color w:val="auto"/>
          <w:kern w:val="0"/>
          <w:sz w:val="21"/>
          <w:szCs w:val="21"/>
        </w:rPr>
        <w:t>1</w:t>
      </w:r>
      <w:r>
        <w:rPr>
          <w:rFonts w:hint="eastAsia" w:ascii="宋体" w:hAnsi="宋体" w:eastAsia="宋体" w:cs="宋体"/>
          <w:b w:val="0"/>
          <w:bCs/>
          <w:color w:val="auto"/>
          <w:kern w:val="0"/>
          <w:sz w:val="21"/>
          <w:szCs w:val="21"/>
        </w:rPr>
        <w:t>．在1750—1850年间，欧洲人口从1．4亿增加到2．65亿，到1900年猛增到4亿。这主要是由于（</w:t>
      </w:r>
      <w:r>
        <w:rPr>
          <w:rFonts w:hint="eastAsia" w:ascii="宋体" w:hAnsi="宋体" w:eastAsia="宋体" w:cs="宋体"/>
          <w:b w:val="0"/>
          <w:bCs/>
          <w:color w:val="auto"/>
          <w:kern w:val="0"/>
          <w:sz w:val="21"/>
          <w:szCs w:val="21"/>
          <w:lang w:val="en-US" w:eastAsia="zh-CN"/>
        </w:rPr>
        <w:t xml:space="preserve">   </w:t>
      </w:r>
      <w:r>
        <w:rPr>
          <w:rFonts w:hint="eastAsia" w:ascii="宋体" w:hAnsi="宋体" w:eastAsia="宋体" w:cs="宋体"/>
          <w:b w:val="0"/>
          <w:bCs/>
          <w:color w:val="auto"/>
          <w:kern w:val="0"/>
          <w:sz w:val="21"/>
          <w:szCs w:val="21"/>
        </w:rPr>
        <w:t xml:space="preserve"> ）</w:t>
      </w:r>
    </w:p>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A．欧洲开放的移民政策</w:t>
      </w:r>
      <w:r>
        <w:rPr>
          <w:rFonts w:hint="eastAsia" w:ascii="宋体" w:hAnsi="宋体" w:eastAsia="宋体" w:cs="宋体"/>
          <w:b w:val="0"/>
          <w:bCs/>
          <w:color w:val="auto"/>
          <w:kern w:val="0"/>
          <w:sz w:val="21"/>
          <w:szCs w:val="21"/>
          <w:lang w:val="en-US" w:eastAsia="zh-CN"/>
        </w:rPr>
        <w:t xml:space="preserve">            </w:t>
      </w:r>
      <w:r>
        <w:rPr>
          <w:rFonts w:hint="eastAsia" w:ascii="宋体" w:hAnsi="宋体" w:eastAsia="宋体" w:cs="宋体"/>
          <w:b w:val="0"/>
          <w:bCs/>
          <w:color w:val="auto"/>
          <w:kern w:val="0"/>
          <w:sz w:val="21"/>
          <w:szCs w:val="21"/>
        </w:rPr>
        <w:t>B．两次工业革命的开展</w:t>
      </w:r>
    </w:p>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C．医疗条件的改善</w:t>
      </w:r>
      <w:r>
        <w:rPr>
          <w:rFonts w:hint="eastAsia" w:ascii="宋体" w:hAnsi="宋体" w:eastAsia="宋体" w:cs="宋体"/>
          <w:b w:val="0"/>
          <w:bCs/>
          <w:color w:val="auto"/>
          <w:kern w:val="0"/>
          <w:sz w:val="21"/>
          <w:szCs w:val="21"/>
          <w:lang w:val="en-US" w:eastAsia="zh-CN"/>
        </w:rPr>
        <w:t xml:space="preserve">                </w:t>
      </w:r>
      <w:r>
        <w:rPr>
          <w:rFonts w:hint="eastAsia" w:ascii="宋体" w:hAnsi="宋体" w:eastAsia="宋体" w:cs="宋体"/>
          <w:b w:val="0"/>
          <w:bCs/>
          <w:color w:val="auto"/>
          <w:kern w:val="0"/>
          <w:sz w:val="21"/>
          <w:szCs w:val="21"/>
        </w:rPr>
        <w:t>D．欧洲城市扩大与发展</w:t>
      </w:r>
    </w:p>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kern w:val="0"/>
          <w:sz w:val="21"/>
          <w:szCs w:val="21"/>
        </w:rPr>
        <w:t>2</w:t>
      </w:r>
      <w:r>
        <w:rPr>
          <w:rFonts w:hint="eastAsia" w:ascii="宋体" w:hAnsi="宋体" w:eastAsia="宋体" w:cs="宋体"/>
          <w:b w:val="0"/>
          <w:bCs/>
          <w:color w:val="auto"/>
          <w:kern w:val="0"/>
          <w:sz w:val="21"/>
          <w:szCs w:val="21"/>
        </w:rPr>
        <w:t>.1800年，英国伦敦的人口达到了100万，1850年伦敦的人口飙升到了236万。1801年巴黎有将近55万人口，1851年巴黎人口猛增到100万以上，伦敦和巴黎人口增长主要反映了工业革命后，欧洲呈现（ </w:t>
      </w:r>
      <w:r>
        <w:rPr>
          <w:rFonts w:hint="eastAsia" w:ascii="宋体" w:hAnsi="宋体" w:eastAsia="宋体" w:cs="宋体"/>
          <w:b w:val="0"/>
          <w:bCs/>
          <w:color w:val="auto"/>
          <w:kern w:val="0"/>
          <w:sz w:val="21"/>
          <w:szCs w:val="21"/>
          <w:lang w:val="en-US" w:eastAsia="zh-CN"/>
        </w:rPr>
        <w:t xml:space="preserve">  </w:t>
      </w:r>
      <w:r>
        <w:rPr>
          <w:rFonts w:hint="eastAsia" w:ascii="宋体" w:hAnsi="宋体" w:eastAsia="宋体" w:cs="宋体"/>
          <w:b w:val="0"/>
          <w:bCs/>
          <w:color w:val="auto"/>
          <w:kern w:val="0"/>
          <w:sz w:val="21"/>
          <w:szCs w:val="21"/>
        </w:rPr>
        <w:t>）</w:t>
      </w:r>
      <w:bookmarkEnd w:id="0"/>
    </w:p>
    <w:p>
      <w:pPr>
        <w:keepNext w:val="0"/>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kern w:val="0"/>
          <w:sz w:val="21"/>
          <w:szCs w:val="21"/>
        </w:rPr>
        <w:t>A. 经济一体化趋势</w:t>
      </w:r>
      <w:r>
        <w:rPr>
          <w:rFonts w:hint="eastAsia" w:ascii="宋体" w:hAnsi="宋体" w:eastAsia="宋体" w:cs="宋体"/>
          <w:b w:val="0"/>
          <w:bCs/>
          <w:color w:val="auto"/>
          <w:sz w:val="21"/>
          <w:szCs w:val="21"/>
        </w:rPr>
        <w:tab/>
      </w:r>
      <w:r>
        <w:rPr>
          <w:rFonts w:hint="eastAsia" w:ascii="宋体" w:hAnsi="宋体" w:eastAsia="宋体" w:cs="宋体"/>
          <w:b w:val="0"/>
          <w:bCs/>
          <w:color w:val="auto"/>
          <w:kern w:val="0"/>
          <w:sz w:val="21"/>
          <w:szCs w:val="21"/>
        </w:rPr>
        <w:t>B. 经济全球化趋势</w:t>
      </w:r>
      <w:r>
        <w:rPr>
          <w:rFonts w:hint="eastAsia" w:ascii="宋体" w:hAnsi="宋体" w:eastAsia="宋体" w:cs="宋体"/>
          <w:b w:val="0"/>
          <w:bCs/>
          <w:color w:val="auto"/>
          <w:sz w:val="21"/>
          <w:szCs w:val="21"/>
        </w:rPr>
        <w:t xml:space="preserve"> </w:t>
      </w:r>
    </w:p>
    <w:p>
      <w:pPr>
        <w:keepNext w:val="0"/>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C. 城市化趋势</w:t>
      </w:r>
      <w:r>
        <w:rPr>
          <w:rFonts w:hint="eastAsia" w:ascii="宋体" w:hAnsi="宋体" w:eastAsia="宋体" w:cs="宋体"/>
          <w:b w:val="0"/>
          <w:bCs/>
          <w:color w:val="auto"/>
          <w:sz w:val="21"/>
          <w:szCs w:val="21"/>
        </w:rPr>
        <w:tab/>
      </w:r>
      <w:r>
        <w:rPr>
          <w:rFonts w:hint="eastAsia" w:ascii="宋体" w:hAnsi="宋体" w:eastAsia="宋体" w:cs="宋体"/>
          <w:b w:val="0"/>
          <w:bCs/>
          <w:color w:val="auto"/>
          <w:kern w:val="0"/>
          <w:sz w:val="21"/>
          <w:szCs w:val="21"/>
        </w:rPr>
        <w:t>D. 商业化趋势</w:t>
      </w:r>
    </w:p>
    <w:p>
      <w:pPr>
        <w:keepNext w:val="0"/>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3．平奇贝克在</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女工与工业革命》中提及：工厂“使年轻妇女走出狭小的‘家’，这种家在场地、光线、空气、思想和同伴方面都非常有限”，“表现自己在交友和社会活动方面的才干”“训练她具备自尊、自立和勇气”。这主要说明工业革命（</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 xml:space="preserve"> ）</w:t>
      </w:r>
    </w:p>
    <w:p>
      <w:pPr>
        <w:keepNext w:val="0"/>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A．促使女性走上企业领导岗位</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B．提高女性的生产积极性</w:t>
      </w:r>
    </w:p>
    <w:p>
      <w:pPr>
        <w:keepNext w:val="0"/>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C．增强女性融</w:t>
      </w:r>
      <w:r>
        <w:rPr>
          <w:rFonts w:hint="eastAsia" w:ascii="宋体" w:hAnsi="宋体" w:eastAsia="宋体" w:cs="宋体"/>
          <w:b w:val="0"/>
          <w:bCs/>
          <w:color w:val="auto"/>
          <w:sz w:val="21"/>
          <w:szCs w:val="21"/>
        </w:rPr>
        <w:t>入</w:t>
      </w:r>
      <w:r>
        <w:rPr>
          <w:rFonts w:hint="eastAsia" w:ascii="宋体" w:hAnsi="宋体" w:eastAsia="宋体" w:cs="宋体"/>
          <w:b w:val="0"/>
          <w:bCs/>
          <w:color w:val="auto"/>
          <w:sz w:val="21"/>
          <w:szCs w:val="21"/>
        </w:rPr>
        <w:t>社会的能力</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D．培养女性优良工作习惯</w:t>
      </w:r>
    </w:p>
    <w:p>
      <w:pPr>
        <w:keepNext w:val="0"/>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4．19世纪初，德国建立由初等学校、中等学校、大学组成的系统教育体系。1802年，法国通过法律开设政府资助的中等学校。德、法建立学校的主要原因是（ </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w:t>
      </w:r>
    </w:p>
    <w:p>
      <w:pPr>
        <w:keepNext w:val="0"/>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A．人口增长的需要</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B．社会人士的呼吁</w:t>
      </w:r>
    </w:p>
    <w:p>
      <w:pPr>
        <w:keepNext w:val="0"/>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C．提高大众文化水平</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D．适应工业化发展需要</w:t>
      </w:r>
    </w:p>
    <w:p>
      <w:pPr>
        <w:keepNext w:val="0"/>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5</w:t>
      </w:r>
      <w:r>
        <w:rPr>
          <w:rFonts w:hint="eastAsia" w:ascii="宋体" w:hAnsi="宋体" w:eastAsia="宋体" w:cs="宋体"/>
          <w:b w:val="0"/>
          <w:bCs/>
          <w:color w:val="auto"/>
          <w:sz w:val="21"/>
          <w:szCs w:val="21"/>
        </w:rPr>
        <w:t xml:space="preserve">．下列有关20世纪初英国劳动力结构的表述中，正确的一项是（ </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w:t>
      </w:r>
    </w:p>
    <w:p>
      <w:pPr>
        <w:keepNext w:val="0"/>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A．农业劳动力人数多于工业劳动力人数</w:t>
      </w:r>
    </w:p>
    <w:p>
      <w:pPr>
        <w:keepNext w:val="0"/>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B．农业劳动力人数与工业劳动力人数相当</w:t>
      </w:r>
    </w:p>
    <w:p>
      <w:pPr>
        <w:keepNext w:val="0"/>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C．农业劳动力人数大大少于工业劳动力人数</w:t>
      </w:r>
    </w:p>
    <w:p>
      <w:pPr>
        <w:keepNext w:val="0"/>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D．不再划分农业劳动力与工业劳动力</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6</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恩格斯在《英国工人阶级现状》中描述：“伦敦特别是伦敦工人区的坏空气，最能助长肺结核的发展。”在伦敦工会1883年的报告中，有1/3的工人都是死于肺结核。此时肺结核大量发生的主要原因是</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rPr>
        <w:t>)</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A.医疗技术水平不断下降</w:t>
      </w:r>
      <w:r>
        <w:rPr>
          <w:rFonts w:hint="eastAsia" w:ascii="宋体" w:hAnsi="宋体" w:eastAsia="宋体" w:cs="宋体"/>
          <w:b w:val="0"/>
          <w:bCs/>
          <w:color w:val="auto"/>
          <w:sz w:val="21"/>
          <w:szCs w:val="21"/>
        </w:rPr>
        <w:tab/>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B．农业衰退导致食物短缺</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C．工业革命造成环境恶化</w:t>
      </w:r>
      <w:r>
        <w:rPr>
          <w:rFonts w:hint="eastAsia" w:ascii="宋体" w:hAnsi="宋体" w:eastAsia="宋体" w:cs="宋体"/>
          <w:b w:val="0"/>
          <w:bCs/>
          <w:color w:val="auto"/>
          <w:sz w:val="21"/>
          <w:szCs w:val="21"/>
        </w:rPr>
        <w:tab/>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D．人口膨胀致使工人贫困</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7.第二次工业革命把人类带人“电气时代”，也引发了社会变化。第二次工业革命引发的变化有</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①出现了使用机器生产的现代工厂</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②资本主义进入帝国主义阶段</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③促进了人口的增长和大众教育的发展</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④妇女地位提高，实现男女平等</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⑤环境污染严重，贫富差距加大</w:t>
      </w:r>
    </w:p>
    <w:p>
      <w:pPr>
        <w:keepNext w:val="0"/>
        <w:keepLines w:val="0"/>
        <w:pageBreakBefore w:val="0"/>
        <w:tabs>
          <w:tab w:val="left" w:pos="2076"/>
          <w:tab w:val="left" w:pos="6229"/>
        </w:tabs>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A.①②③</w:t>
      </w:r>
      <w:r>
        <w:rPr>
          <w:rFonts w:hint="eastAsia" w:ascii="宋体" w:hAnsi="宋体" w:eastAsia="宋体" w:cs="宋体"/>
          <w:b w:val="0"/>
          <w:bCs/>
          <w:color w:val="auto"/>
          <w:sz w:val="21"/>
          <w:szCs w:val="21"/>
        </w:rPr>
        <w:tab/>
      </w: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rPr>
        <w:t>①②⑤    C.②③④     D．②③⑤</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8.1801年，英国1.1%最富有的人占有国民总收入的25%，到1812年，1.2%最富有的人所聚敛的财富占国民总收人的40%。相比之下体力劳动者的收入在国民总收入中所占的比重却从1803年的42%下降到1867年的39%。可见，工业革命给英国社会带来的变化是</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rPr>
        <w:t>)</w:t>
      </w:r>
    </w:p>
    <w:p>
      <w:pPr>
        <w:keepNext w:val="0"/>
        <w:keepLines w:val="0"/>
        <w:pageBreakBefore w:val="0"/>
        <w:tabs>
          <w:tab w:val="left" w:pos="4153"/>
        </w:tabs>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A．工人阶级队伍不断壮大</w:t>
      </w:r>
      <w:r>
        <w:rPr>
          <w:rFonts w:hint="eastAsia" w:ascii="宋体" w:hAnsi="宋体" w:eastAsia="宋体" w:cs="宋体"/>
          <w:b w:val="0"/>
          <w:bCs/>
          <w:color w:val="auto"/>
          <w:sz w:val="21"/>
          <w:szCs w:val="21"/>
        </w:rPr>
        <w:tab/>
      </w:r>
      <w:r>
        <w:rPr>
          <w:rFonts w:hint="eastAsia" w:ascii="宋体" w:hAnsi="宋体" w:eastAsia="宋体" w:cs="宋体"/>
          <w:b w:val="0"/>
          <w:bCs/>
          <w:color w:val="auto"/>
          <w:sz w:val="21"/>
          <w:szCs w:val="21"/>
        </w:rPr>
        <w:t>B．工人运动规模越来越大</w:t>
      </w:r>
    </w:p>
    <w:p>
      <w:pPr>
        <w:keepNext w:val="0"/>
        <w:keepLines w:val="0"/>
        <w:pageBreakBefore w:val="0"/>
        <w:tabs>
          <w:tab w:val="left" w:pos="4153"/>
        </w:tabs>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C．体力劳动者的收入增加</w:t>
      </w:r>
      <w:r>
        <w:rPr>
          <w:rFonts w:hint="eastAsia" w:ascii="宋体" w:hAnsi="宋体" w:eastAsia="宋体" w:cs="宋体"/>
          <w:b w:val="0"/>
          <w:bCs/>
          <w:color w:val="auto"/>
          <w:sz w:val="21"/>
          <w:szCs w:val="21"/>
        </w:rPr>
        <w:tab/>
      </w:r>
      <w:r>
        <w:rPr>
          <w:rFonts w:hint="eastAsia" w:ascii="宋体" w:hAnsi="宋体" w:eastAsia="宋体" w:cs="宋体"/>
          <w:b w:val="0"/>
          <w:bCs/>
          <w:color w:val="auto"/>
          <w:sz w:val="21"/>
          <w:szCs w:val="21"/>
        </w:rPr>
        <w:t>D．社会财富分配严重失衡</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9.历史学家使用“城市化的浪潮”“教育的大众化”“人口数量的激增”等来描述19世纪后期</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rPr>
        <w:t>)</w:t>
      </w:r>
    </w:p>
    <w:p>
      <w:pPr>
        <w:keepNext w:val="0"/>
        <w:keepLines w:val="0"/>
        <w:pageBreakBefore w:val="0"/>
        <w:tabs>
          <w:tab w:val="left" w:pos="4153"/>
        </w:tabs>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A．欧洲资本主义萌芽产生</w:t>
      </w:r>
      <w:r>
        <w:rPr>
          <w:rFonts w:hint="eastAsia" w:ascii="宋体" w:hAnsi="宋体" w:eastAsia="宋体" w:cs="宋体"/>
          <w:b w:val="0"/>
          <w:bCs/>
          <w:color w:val="auto"/>
          <w:sz w:val="21"/>
          <w:szCs w:val="21"/>
        </w:rPr>
        <w:tab/>
      </w:r>
      <w:r>
        <w:rPr>
          <w:rFonts w:hint="eastAsia" w:ascii="宋体" w:hAnsi="宋体" w:eastAsia="宋体" w:cs="宋体"/>
          <w:b w:val="0"/>
          <w:bCs/>
          <w:color w:val="auto"/>
          <w:sz w:val="21"/>
          <w:szCs w:val="21"/>
        </w:rPr>
        <w:t>B．早期资产阶级革命爆发</w:t>
      </w:r>
    </w:p>
    <w:p>
      <w:pPr>
        <w:keepNext w:val="0"/>
        <w:keepLines w:val="0"/>
        <w:pageBreakBefore w:val="0"/>
        <w:tabs>
          <w:tab w:val="left" w:pos="4153"/>
        </w:tabs>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C．第一次工业革命的开始</w:t>
      </w:r>
      <w:r>
        <w:rPr>
          <w:rFonts w:hint="eastAsia" w:ascii="宋体" w:hAnsi="宋体" w:eastAsia="宋体" w:cs="宋体"/>
          <w:b w:val="0"/>
          <w:bCs/>
          <w:color w:val="auto"/>
          <w:sz w:val="21"/>
          <w:szCs w:val="21"/>
        </w:rPr>
        <w:tab/>
      </w:r>
      <w:r>
        <w:rPr>
          <w:rFonts w:hint="eastAsia" w:ascii="宋体" w:hAnsi="宋体" w:eastAsia="宋体" w:cs="宋体"/>
          <w:b w:val="0"/>
          <w:bCs/>
          <w:color w:val="auto"/>
          <w:sz w:val="21"/>
          <w:szCs w:val="21"/>
        </w:rPr>
        <w:t>D．工业化国家的社会巨变</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10.阅读下列《19世纪欧美主要国家城市和农村人口统计表》，对该表分析正确的是（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9"/>
        <w:gridCol w:w="1686"/>
        <w:gridCol w:w="1686"/>
        <w:gridCol w:w="1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0" w:type="auto"/>
          </w:tcPr>
          <w:p>
            <w:pPr>
              <w:keepNext w:val="0"/>
              <w:keepLines w:val="0"/>
              <w:pageBreakBefore w:val="0"/>
              <w:kinsoku/>
              <w:wordWrap/>
              <w:overflowPunct/>
              <w:topLinePunct w:val="0"/>
              <w:autoSpaceDE/>
              <w:autoSpaceDN/>
              <w:bidi w:val="0"/>
              <w:spacing w:line="240" w:lineRule="auto"/>
              <w:jc w:val="left"/>
              <w:rPr>
                <w:rFonts w:hint="eastAsia" w:ascii="宋体" w:hAnsi="宋体" w:eastAsia="宋体" w:cs="宋体"/>
                <w:b w:val="0"/>
                <w:bCs/>
                <w:color w:val="auto"/>
                <w:kern w:val="0"/>
                <w:sz w:val="21"/>
                <w:szCs w:val="21"/>
                <w:lang w:eastAsia="en-US"/>
              </w:rPr>
            </w:pPr>
            <w:r>
              <w:rPr>
                <w:rFonts w:hint="eastAsia" w:ascii="宋体" w:hAnsi="宋体" w:eastAsia="宋体" w:cs="宋体"/>
                <w:b w:val="0"/>
                <w:bCs/>
                <w:color w:val="auto"/>
                <w:kern w:val="0"/>
                <w:sz w:val="21"/>
                <w:szCs w:val="21"/>
                <w:lang w:eastAsia="en-US"/>
              </w:rPr>
              <w:t>国家</w:t>
            </w:r>
          </w:p>
        </w:tc>
        <w:tc>
          <w:tcPr>
            <w:tcW w:w="0" w:type="auto"/>
          </w:tcPr>
          <w:p>
            <w:pPr>
              <w:keepNext w:val="0"/>
              <w:keepLines w:val="0"/>
              <w:pageBreakBefore w:val="0"/>
              <w:kinsoku/>
              <w:wordWrap/>
              <w:overflowPunct/>
              <w:topLinePunct w:val="0"/>
              <w:autoSpaceDE/>
              <w:autoSpaceDN/>
              <w:bidi w:val="0"/>
              <w:spacing w:line="240" w:lineRule="auto"/>
              <w:jc w:val="left"/>
              <w:rPr>
                <w:rFonts w:hint="eastAsia" w:ascii="宋体" w:hAnsi="宋体" w:eastAsia="宋体" w:cs="宋体"/>
                <w:b w:val="0"/>
                <w:bCs/>
                <w:color w:val="auto"/>
                <w:kern w:val="0"/>
                <w:sz w:val="21"/>
                <w:szCs w:val="21"/>
                <w:lang w:eastAsia="en-US"/>
              </w:rPr>
            </w:pPr>
            <w:r>
              <w:rPr>
                <w:rFonts w:hint="eastAsia" w:ascii="宋体" w:hAnsi="宋体" w:eastAsia="宋体" w:cs="宋体"/>
                <w:b w:val="0"/>
                <w:bCs/>
                <w:color w:val="auto"/>
                <w:kern w:val="0"/>
                <w:sz w:val="21"/>
                <w:szCs w:val="21"/>
                <w:lang w:eastAsia="en-US"/>
              </w:rPr>
              <w:t>总人口（万人）</w:t>
            </w:r>
          </w:p>
        </w:tc>
        <w:tc>
          <w:tcPr>
            <w:tcW w:w="0" w:type="auto"/>
          </w:tcPr>
          <w:p>
            <w:pPr>
              <w:keepNext w:val="0"/>
              <w:keepLines w:val="0"/>
              <w:pageBreakBefore w:val="0"/>
              <w:kinsoku/>
              <w:wordWrap/>
              <w:overflowPunct/>
              <w:topLinePunct w:val="0"/>
              <w:autoSpaceDE/>
              <w:autoSpaceDN/>
              <w:bidi w:val="0"/>
              <w:spacing w:line="240" w:lineRule="auto"/>
              <w:jc w:val="left"/>
              <w:rPr>
                <w:rFonts w:hint="eastAsia" w:ascii="宋体" w:hAnsi="宋体" w:eastAsia="宋体" w:cs="宋体"/>
                <w:b w:val="0"/>
                <w:bCs/>
                <w:color w:val="auto"/>
                <w:kern w:val="0"/>
                <w:sz w:val="21"/>
                <w:szCs w:val="21"/>
                <w:lang w:eastAsia="en-US"/>
              </w:rPr>
            </w:pPr>
            <w:r>
              <w:rPr>
                <w:rFonts w:hint="eastAsia" w:ascii="宋体" w:hAnsi="宋体" w:eastAsia="宋体" w:cs="宋体"/>
                <w:b w:val="0"/>
                <w:bCs/>
                <w:color w:val="auto"/>
                <w:kern w:val="0"/>
                <w:sz w:val="21"/>
                <w:szCs w:val="21"/>
                <w:lang w:eastAsia="en-US"/>
              </w:rPr>
              <w:t>农村人口百分比</w:t>
            </w:r>
          </w:p>
        </w:tc>
        <w:tc>
          <w:tcPr>
            <w:tcW w:w="0" w:type="auto"/>
          </w:tcPr>
          <w:p>
            <w:pPr>
              <w:keepNext w:val="0"/>
              <w:keepLines w:val="0"/>
              <w:pageBreakBefore w:val="0"/>
              <w:kinsoku/>
              <w:wordWrap/>
              <w:overflowPunct/>
              <w:topLinePunct w:val="0"/>
              <w:autoSpaceDE/>
              <w:autoSpaceDN/>
              <w:bidi w:val="0"/>
              <w:spacing w:line="240" w:lineRule="auto"/>
              <w:jc w:val="left"/>
              <w:rPr>
                <w:rFonts w:hint="eastAsia" w:ascii="宋体" w:hAnsi="宋体" w:eastAsia="宋体" w:cs="宋体"/>
                <w:b w:val="0"/>
                <w:bCs/>
                <w:color w:val="auto"/>
                <w:kern w:val="0"/>
                <w:sz w:val="21"/>
                <w:szCs w:val="21"/>
                <w:lang w:eastAsia="en-US"/>
              </w:rPr>
            </w:pPr>
            <w:r>
              <w:rPr>
                <w:rFonts w:hint="eastAsia" w:ascii="宋体" w:hAnsi="宋体" w:eastAsia="宋体" w:cs="宋体"/>
                <w:b w:val="0"/>
                <w:bCs/>
                <w:color w:val="auto"/>
                <w:kern w:val="0"/>
                <w:sz w:val="21"/>
                <w:szCs w:val="21"/>
                <w:lang w:eastAsia="en-US"/>
              </w:rPr>
              <w:t>城市人口百分比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0" w:type="auto"/>
          </w:tcPr>
          <w:p>
            <w:pPr>
              <w:keepNext w:val="0"/>
              <w:keepLines w:val="0"/>
              <w:pageBreakBefore w:val="0"/>
              <w:kinsoku/>
              <w:wordWrap/>
              <w:overflowPunct/>
              <w:topLinePunct w:val="0"/>
              <w:autoSpaceDE/>
              <w:autoSpaceDN/>
              <w:bidi w:val="0"/>
              <w:spacing w:line="240" w:lineRule="auto"/>
              <w:jc w:val="left"/>
              <w:rPr>
                <w:rFonts w:hint="eastAsia" w:ascii="宋体" w:hAnsi="宋体" w:eastAsia="宋体" w:cs="宋体"/>
                <w:b w:val="0"/>
                <w:bCs/>
                <w:color w:val="auto"/>
                <w:kern w:val="0"/>
                <w:sz w:val="21"/>
                <w:szCs w:val="21"/>
                <w:lang w:eastAsia="en-US"/>
              </w:rPr>
            </w:pPr>
            <w:r>
              <w:rPr>
                <w:rFonts w:hint="eastAsia" w:ascii="宋体" w:hAnsi="宋体" w:eastAsia="宋体" w:cs="宋体"/>
                <w:b w:val="0"/>
                <w:bCs/>
                <w:color w:val="auto"/>
                <w:kern w:val="0"/>
                <w:sz w:val="21"/>
                <w:szCs w:val="21"/>
                <w:lang w:eastAsia="en-US"/>
              </w:rPr>
              <w:t>英国（1851年）</w:t>
            </w:r>
          </w:p>
        </w:tc>
        <w:tc>
          <w:tcPr>
            <w:tcW w:w="0" w:type="auto"/>
          </w:tcPr>
          <w:p>
            <w:pPr>
              <w:keepNext w:val="0"/>
              <w:keepLines w:val="0"/>
              <w:pageBreakBefore w:val="0"/>
              <w:kinsoku/>
              <w:wordWrap/>
              <w:overflowPunct/>
              <w:topLinePunct w:val="0"/>
              <w:autoSpaceDE/>
              <w:autoSpaceDN/>
              <w:bidi w:val="0"/>
              <w:spacing w:line="240" w:lineRule="auto"/>
              <w:jc w:val="left"/>
              <w:rPr>
                <w:rFonts w:hint="eastAsia" w:ascii="宋体" w:hAnsi="宋体" w:eastAsia="宋体" w:cs="宋体"/>
                <w:b w:val="0"/>
                <w:bCs/>
                <w:color w:val="auto"/>
                <w:kern w:val="0"/>
                <w:sz w:val="21"/>
                <w:szCs w:val="21"/>
                <w:lang w:eastAsia="en-US"/>
              </w:rPr>
            </w:pPr>
            <w:r>
              <w:rPr>
                <w:rFonts w:hint="eastAsia" w:ascii="宋体" w:hAnsi="宋体" w:eastAsia="宋体" w:cs="宋体"/>
                <w:b w:val="0"/>
                <w:bCs/>
                <w:color w:val="auto"/>
                <w:kern w:val="0"/>
                <w:sz w:val="21"/>
                <w:szCs w:val="21"/>
                <w:lang w:eastAsia="en-US"/>
              </w:rPr>
              <w:t>约1800</w:t>
            </w:r>
          </w:p>
        </w:tc>
        <w:tc>
          <w:tcPr>
            <w:tcW w:w="0" w:type="auto"/>
          </w:tcPr>
          <w:p>
            <w:pPr>
              <w:keepNext w:val="0"/>
              <w:keepLines w:val="0"/>
              <w:pageBreakBefore w:val="0"/>
              <w:kinsoku/>
              <w:wordWrap/>
              <w:overflowPunct/>
              <w:topLinePunct w:val="0"/>
              <w:autoSpaceDE/>
              <w:autoSpaceDN/>
              <w:bidi w:val="0"/>
              <w:spacing w:line="240" w:lineRule="auto"/>
              <w:jc w:val="left"/>
              <w:rPr>
                <w:rFonts w:hint="eastAsia" w:ascii="宋体" w:hAnsi="宋体" w:eastAsia="宋体" w:cs="宋体"/>
                <w:b w:val="0"/>
                <w:bCs/>
                <w:color w:val="auto"/>
                <w:kern w:val="0"/>
                <w:sz w:val="21"/>
                <w:szCs w:val="21"/>
                <w:lang w:eastAsia="en-US"/>
              </w:rPr>
            </w:pPr>
            <w:r>
              <w:rPr>
                <w:rFonts w:hint="eastAsia" w:ascii="宋体" w:hAnsi="宋体" w:eastAsia="宋体" w:cs="宋体"/>
                <w:b w:val="0"/>
                <w:bCs/>
                <w:color w:val="auto"/>
                <w:kern w:val="0"/>
                <w:sz w:val="21"/>
                <w:szCs w:val="21"/>
                <w:lang w:eastAsia="en-US"/>
              </w:rPr>
              <w:t>48%</w:t>
            </w:r>
          </w:p>
        </w:tc>
        <w:tc>
          <w:tcPr>
            <w:tcW w:w="0" w:type="auto"/>
          </w:tcPr>
          <w:p>
            <w:pPr>
              <w:keepNext w:val="0"/>
              <w:keepLines w:val="0"/>
              <w:pageBreakBefore w:val="0"/>
              <w:kinsoku/>
              <w:wordWrap/>
              <w:overflowPunct/>
              <w:topLinePunct w:val="0"/>
              <w:autoSpaceDE/>
              <w:autoSpaceDN/>
              <w:bidi w:val="0"/>
              <w:spacing w:line="240" w:lineRule="auto"/>
              <w:jc w:val="left"/>
              <w:rPr>
                <w:rFonts w:hint="eastAsia" w:ascii="宋体" w:hAnsi="宋体" w:eastAsia="宋体" w:cs="宋体"/>
                <w:b w:val="0"/>
                <w:bCs/>
                <w:color w:val="auto"/>
                <w:kern w:val="0"/>
                <w:sz w:val="21"/>
                <w:szCs w:val="21"/>
                <w:lang w:eastAsia="en-US"/>
              </w:rPr>
            </w:pPr>
            <w:r>
              <w:rPr>
                <w:rFonts w:hint="eastAsia" w:ascii="宋体" w:hAnsi="宋体" w:eastAsia="宋体" w:cs="宋体"/>
                <w:b w:val="0"/>
                <w:bCs/>
                <w:color w:val="auto"/>
                <w:kern w:val="0"/>
                <w:sz w:val="21"/>
                <w:szCs w:val="21"/>
                <w:lang w:eastAsia="en-US"/>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0" w:type="auto"/>
          </w:tcPr>
          <w:p>
            <w:pPr>
              <w:keepNext w:val="0"/>
              <w:keepLines w:val="0"/>
              <w:pageBreakBefore w:val="0"/>
              <w:kinsoku/>
              <w:wordWrap/>
              <w:overflowPunct/>
              <w:topLinePunct w:val="0"/>
              <w:autoSpaceDE/>
              <w:autoSpaceDN/>
              <w:bidi w:val="0"/>
              <w:spacing w:line="240" w:lineRule="auto"/>
              <w:jc w:val="left"/>
              <w:rPr>
                <w:rFonts w:hint="eastAsia" w:ascii="宋体" w:hAnsi="宋体" w:eastAsia="宋体" w:cs="宋体"/>
                <w:b w:val="0"/>
                <w:bCs/>
                <w:color w:val="auto"/>
                <w:kern w:val="0"/>
                <w:sz w:val="21"/>
                <w:szCs w:val="21"/>
                <w:lang w:eastAsia="en-US"/>
              </w:rPr>
            </w:pPr>
            <w:r>
              <w:rPr>
                <w:rFonts w:hint="eastAsia" w:ascii="宋体" w:hAnsi="宋体" w:eastAsia="宋体" w:cs="宋体"/>
                <w:b w:val="0"/>
                <w:bCs/>
                <w:color w:val="auto"/>
                <w:kern w:val="0"/>
                <w:sz w:val="21"/>
                <w:szCs w:val="21"/>
                <w:lang w:eastAsia="en-US"/>
              </w:rPr>
              <w:t>法国（1851年）</w:t>
            </w:r>
          </w:p>
        </w:tc>
        <w:tc>
          <w:tcPr>
            <w:tcW w:w="0" w:type="auto"/>
          </w:tcPr>
          <w:p>
            <w:pPr>
              <w:keepNext w:val="0"/>
              <w:keepLines w:val="0"/>
              <w:pageBreakBefore w:val="0"/>
              <w:kinsoku/>
              <w:wordWrap/>
              <w:overflowPunct/>
              <w:topLinePunct w:val="0"/>
              <w:autoSpaceDE/>
              <w:autoSpaceDN/>
              <w:bidi w:val="0"/>
              <w:spacing w:line="240" w:lineRule="auto"/>
              <w:jc w:val="left"/>
              <w:rPr>
                <w:rFonts w:hint="eastAsia" w:ascii="宋体" w:hAnsi="宋体" w:eastAsia="宋体" w:cs="宋体"/>
                <w:b w:val="0"/>
                <w:bCs/>
                <w:color w:val="auto"/>
                <w:kern w:val="0"/>
                <w:sz w:val="21"/>
                <w:szCs w:val="21"/>
                <w:lang w:eastAsia="en-US"/>
              </w:rPr>
            </w:pPr>
            <w:r>
              <w:rPr>
                <w:rFonts w:hint="eastAsia" w:ascii="宋体" w:hAnsi="宋体" w:eastAsia="宋体" w:cs="宋体"/>
                <w:b w:val="0"/>
                <w:bCs/>
                <w:color w:val="auto"/>
                <w:kern w:val="0"/>
                <w:sz w:val="21"/>
                <w:szCs w:val="21"/>
                <w:lang w:eastAsia="en-US"/>
              </w:rPr>
              <w:t>约3600</w:t>
            </w:r>
          </w:p>
        </w:tc>
        <w:tc>
          <w:tcPr>
            <w:tcW w:w="0" w:type="auto"/>
          </w:tcPr>
          <w:p>
            <w:pPr>
              <w:keepNext w:val="0"/>
              <w:keepLines w:val="0"/>
              <w:pageBreakBefore w:val="0"/>
              <w:kinsoku/>
              <w:wordWrap/>
              <w:overflowPunct/>
              <w:topLinePunct w:val="0"/>
              <w:autoSpaceDE/>
              <w:autoSpaceDN/>
              <w:bidi w:val="0"/>
              <w:spacing w:line="240" w:lineRule="auto"/>
              <w:jc w:val="left"/>
              <w:rPr>
                <w:rFonts w:hint="eastAsia" w:ascii="宋体" w:hAnsi="宋体" w:eastAsia="宋体" w:cs="宋体"/>
                <w:b w:val="0"/>
                <w:bCs/>
                <w:color w:val="auto"/>
                <w:kern w:val="0"/>
                <w:sz w:val="21"/>
                <w:szCs w:val="21"/>
                <w:lang w:eastAsia="en-US"/>
              </w:rPr>
            </w:pPr>
            <w:r>
              <w:rPr>
                <w:rFonts w:hint="eastAsia" w:ascii="宋体" w:hAnsi="宋体" w:eastAsia="宋体" w:cs="宋体"/>
                <w:b w:val="0"/>
                <w:bCs/>
                <w:color w:val="auto"/>
                <w:kern w:val="0"/>
                <w:sz w:val="21"/>
                <w:szCs w:val="21"/>
                <w:lang w:eastAsia="en-US"/>
              </w:rPr>
              <w:t>75%</w:t>
            </w:r>
          </w:p>
        </w:tc>
        <w:tc>
          <w:tcPr>
            <w:tcW w:w="0" w:type="auto"/>
          </w:tcPr>
          <w:p>
            <w:pPr>
              <w:keepNext w:val="0"/>
              <w:keepLines w:val="0"/>
              <w:pageBreakBefore w:val="0"/>
              <w:kinsoku/>
              <w:wordWrap/>
              <w:overflowPunct/>
              <w:topLinePunct w:val="0"/>
              <w:autoSpaceDE/>
              <w:autoSpaceDN/>
              <w:bidi w:val="0"/>
              <w:spacing w:line="240" w:lineRule="auto"/>
              <w:jc w:val="left"/>
              <w:rPr>
                <w:rFonts w:hint="eastAsia" w:ascii="宋体" w:hAnsi="宋体" w:eastAsia="宋体" w:cs="宋体"/>
                <w:b w:val="0"/>
                <w:bCs/>
                <w:color w:val="auto"/>
                <w:kern w:val="0"/>
                <w:sz w:val="21"/>
                <w:szCs w:val="21"/>
                <w:lang w:eastAsia="en-US"/>
              </w:rPr>
            </w:pPr>
            <w:r>
              <w:rPr>
                <w:rFonts w:hint="eastAsia" w:ascii="宋体" w:hAnsi="宋体" w:eastAsia="宋体" w:cs="宋体"/>
                <w:b w:val="0"/>
                <w:bCs/>
                <w:color w:val="auto"/>
                <w:kern w:val="0"/>
                <w:sz w:val="21"/>
                <w:szCs w:val="21"/>
                <w:lang w:eastAsia="en-US"/>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0" w:type="auto"/>
          </w:tcPr>
          <w:p>
            <w:pPr>
              <w:keepNext w:val="0"/>
              <w:keepLines w:val="0"/>
              <w:pageBreakBefore w:val="0"/>
              <w:kinsoku/>
              <w:wordWrap/>
              <w:overflowPunct/>
              <w:topLinePunct w:val="0"/>
              <w:autoSpaceDE/>
              <w:autoSpaceDN/>
              <w:bidi w:val="0"/>
              <w:spacing w:line="240" w:lineRule="auto"/>
              <w:jc w:val="left"/>
              <w:rPr>
                <w:rFonts w:hint="eastAsia" w:ascii="宋体" w:hAnsi="宋体" w:eastAsia="宋体" w:cs="宋体"/>
                <w:b w:val="0"/>
                <w:bCs/>
                <w:color w:val="auto"/>
                <w:kern w:val="0"/>
                <w:sz w:val="21"/>
                <w:szCs w:val="21"/>
                <w:lang w:eastAsia="en-US"/>
              </w:rPr>
            </w:pPr>
            <w:r>
              <w:rPr>
                <w:rFonts w:hint="eastAsia" w:ascii="宋体" w:hAnsi="宋体" w:eastAsia="宋体" w:cs="宋体"/>
                <w:b w:val="0"/>
                <w:bCs/>
                <w:color w:val="auto"/>
                <w:kern w:val="0"/>
                <w:sz w:val="21"/>
                <w:szCs w:val="21"/>
                <w:lang w:eastAsia="en-US"/>
              </w:rPr>
              <w:t>俄国（1851年）</w:t>
            </w:r>
          </w:p>
        </w:tc>
        <w:tc>
          <w:tcPr>
            <w:tcW w:w="0" w:type="auto"/>
          </w:tcPr>
          <w:p>
            <w:pPr>
              <w:keepNext w:val="0"/>
              <w:keepLines w:val="0"/>
              <w:pageBreakBefore w:val="0"/>
              <w:kinsoku/>
              <w:wordWrap/>
              <w:overflowPunct/>
              <w:topLinePunct w:val="0"/>
              <w:autoSpaceDE/>
              <w:autoSpaceDN/>
              <w:bidi w:val="0"/>
              <w:spacing w:line="240" w:lineRule="auto"/>
              <w:jc w:val="left"/>
              <w:rPr>
                <w:rFonts w:hint="eastAsia" w:ascii="宋体" w:hAnsi="宋体" w:eastAsia="宋体" w:cs="宋体"/>
                <w:b w:val="0"/>
                <w:bCs/>
                <w:color w:val="auto"/>
                <w:kern w:val="0"/>
                <w:sz w:val="21"/>
                <w:szCs w:val="21"/>
                <w:lang w:eastAsia="en-US"/>
              </w:rPr>
            </w:pPr>
            <w:r>
              <w:rPr>
                <w:rFonts w:hint="eastAsia" w:ascii="宋体" w:hAnsi="宋体" w:eastAsia="宋体" w:cs="宋体"/>
                <w:b w:val="0"/>
                <w:bCs/>
                <w:color w:val="auto"/>
                <w:kern w:val="0"/>
                <w:sz w:val="21"/>
                <w:szCs w:val="21"/>
                <w:lang w:eastAsia="en-US"/>
              </w:rPr>
              <w:t>约5900</w:t>
            </w:r>
          </w:p>
        </w:tc>
        <w:tc>
          <w:tcPr>
            <w:tcW w:w="0" w:type="auto"/>
          </w:tcPr>
          <w:p>
            <w:pPr>
              <w:keepNext w:val="0"/>
              <w:keepLines w:val="0"/>
              <w:pageBreakBefore w:val="0"/>
              <w:kinsoku/>
              <w:wordWrap/>
              <w:overflowPunct/>
              <w:topLinePunct w:val="0"/>
              <w:autoSpaceDE/>
              <w:autoSpaceDN/>
              <w:bidi w:val="0"/>
              <w:spacing w:line="240" w:lineRule="auto"/>
              <w:jc w:val="left"/>
              <w:rPr>
                <w:rFonts w:hint="eastAsia" w:ascii="宋体" w:hAnsi="宋体" w:eastAsia="宋体" w:cs="宋体"/>
                <w:b w:val="0"/>
                <w:bCs/>
                <w:color w:val="auto"/>
                <w:kern w:val="0"/>
                <w:sz w:val="21"/>
                <w:szCs w:val="21"/>
                <w:lang w:eastAsia="en-US"/>
              </w:rPr>
            </w:pPr>
            <w:r>
              <w:rPr>
                <w:rFonts w:hint="eastAsia" w:ascii="宋体" w:hAnsi="宋体" w:eastAsia="宋体" w:cs="宋体"/>
                <w:b w:val="0"/>
                <w:bCs/>
                <w:color w:val="auto"/>
                <w:kern w:val="0"/>
                <w:sz w:val="21"/>
                <w:szCs w:val="21"/>
                <w:lang w:eastAsia="en-US"/>
              </w:rPr>
              <w:t>93%</w:t>
            </w:r>
          </w:p>
        </w:tc>
        <w:tc>
          <w:tcPr>
            <w:tcW w:w="0" w:type="auto"/>
          </w:tcPr>
          <w:p>
            <w:pPr>
              <w:keepNext w:val="0"/>
              <w:keepLines w:val="0"/>
              <w:pageBreakBefore w:val="0"/>
              <w:kinsoku/>
              <w:wordWrap/>
              <w:overflowPunct/>
              <w:topLinePunct w:val="0"/>
              <w:autoSpaceDE/>
              <w:autoSpaceDN/>
              <w:bidi w:val="0"/>
              <w:spacing w:line="240" w:lineRule="auto"/>
              <w:jc w:val="left"/>
              <w:rPr>
                <w:rFonts w:hint="eastAsia" w:ascii="宋体" w:hAnsi="宋体" w:eastAsia="宋体" w:cs="宋体"/>
                <w:b w:val="0"/>
                <w:bCs/>
                <w:color w:val="auto"/>
                <w:kern w:val="0"/>
                <w:sz w:val="21"/>
                <w:szCs w:val="21"/>
                <w:lang w:eastAsia="en-US"/>
              </w:rPr>
            </w:pPr>
            <w:r>
              <w:rPr>
                <w:rFonts w:hint="eastAsia" w:ascii="宋体" w:hAnsi="宋体" w:eastAsia="宋体" w:cs="宋体"/>
                <w:b w:val="0"/>
                <w:bCs/>
                <w:color w:val="auto"/>
                <w:kern w:val="0"/>
                <w:sz w:val="21"/>
                <w:szCs w:val="21"/>
                <w:lang w:eastAsia="en-US"/>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0" w:type="auto"/>
          </w:tcPr>
          <w:p>
            <w:pPr>
              <w:keepNext w:val="0"/>
              <w:keepLines w:val="0"/>
              <w:pageBreakBefore w:val="0"/>
              <w:kinsoku/>
              <w:wordWrap/>
              <w:overflowPunct/>
              <w:topLinePunct w:val="0"/>
              <w:autoSpaceDE/>
              <w:autoSpaceDN/>
              <w:bidi w:val="0"/>
              <w:spacing w:line="240" w:lineRule="auto"/>
              <w:jc w:val="left"/>
              <w:rPr>
                <w:rFonts w:hint="eastAsia" w:ascii="宋体" w:hAnsi="宋体" w:eastAsia="宋体" w:cs="宋体"/>
                <w:b w:val="0"/>
                <w:bCs/>
                <w:color w:val="auto"/>
                <w:kern w:val="0"/>
                <w:sz w:val="21"/>
                <w:szCs w:val="21"/>
                <w:lang w:eastAsia="en-US"/>
              </w:rPr>
            </w:pPr>
            <w:r>
              <w:rPr>
                <w:rFonts w:hint="eastAsia" w:ascii="宋体" w:hAnsi="宋体" w:eastAsia="宋体" w:cs="宋体"/>
                <w:b w:val="0"/>
                <w:bCs/>
                <w:color w:val="auto"/>
                <w:kern w:val="0"/>
                <w:sz w:val="21"/>
                <w:szCs w:val="21"/>
                <w:lang w:eastAsia="en-US"/>
              </w:rPr>
              <w:t>美国（1850年）</w:t>
            </w:r>
          </w:p>
        </w:tc>
        <w:tc>
          <w:tcPr>
            <w:tcW w:w="0" w:type="auto"/>
          </w:tcPr>
          <w:p>
            <w:pPr>
              <w:keepNext w:val="0"/>
              <w:keepLines w:val="0"/>
              <w:pageBreakBefore w:val="0"/>
              <w:kinsoku/>
              <w:wordWrap/>
              <w:overflowPunct/>
              <w:topLinePunct w:val="0"/>
              <w:autoSpaceDE/>
              <w:autoSpaceDN/>
              <w:bidi w:val="0"/>
              <w:spacing w:line="240" w:lineRule="auto"/>
              <w:jc w:val="left"/>
              <w:rPr>
                <w:rFonts w:hint="eastAsia" w:ascii="宋体" w:hAnsi="宋体" w:eastAsia="宋体" w:cs="宋体"/>
                <w:b w:val="0"/>
                <w:bCs/>
                <w:color w:val="auto"/>
                <w:kern w:val="0"/>
                <w:sz w:val="21"/>
                <w:szCs w:val="21"/>
                <w:lang w:eastAsia="en-US"/>
              </w:rPr>
            </w:pPr>
            <w:r>
              <w:rPr>
                <w:rFonts w:hint="eastAsia" w:ascii="宋体" w:hAnsi="宋体" w:eastAsia="宋体" w:cs="宋体"/>
                <w:b w:val="0"/>
                <w:bCs/>
                <w:color w:val="auto"/>
                <w:kern w:val="0"/>
                <w:sz w:val="21"/>
                <w:szCs w:val="21"/>
                <w:lang w:eastAsia="en-US"/>
              </w:rPr>
              <w:t>约2300</w:t>
            </w:r>
          </w:p>
        </w:tc>
        <w:tc>
          <w:tcPr>
            <w:tcW w:w="0" w:type="auto"/>
          </w:tcPr>
          <w:p>
            <w:pPr>
              <w:keepNext w:val="0"/>
              <w:keepLines w:val="0"/>
              <w:pageBreakBefore w:val="0"/>
              <w:kinsoku/>
              <w:wordWrap/>
              <w:overflowPunct/>
              <w:topLinePunct w:val="0"/>
              <w:autoSpaceDE/>
              <w:autoSpaceDN/>
              <w:bidi w:val="0"/>
              <w:spacing w:line="240" w:lineRule="auto"/>
              <w:jc w:val="left"/>
              <w:rPr>
                <w:rFonts w:hint="eastAsia" w:ascii="宋体" w:hAnsi="宋体" w:eastAsia="宋体" w:cs="宋体"/>
                <w:b w:val="0"/>
                <w:bCs/>
                <w:color w:val="auto"/>
                <w:kern w:val="0"/>
                <w:sz w:val="21"/>
                <w:szCs w:val="21"/>
                <w:lang w:eastAsia="en-US"/>
              </w:rPr>
            </w:pPr>
            <w:r>
              <w:rPr>
                <w:rFonts w:hint="eastAsia" w:ascii="宋体" w:hAnsi="宋体" w:eastAsia="宋体" w:cs="宋体"/>
                <w:b w:val="0"/>
                <w:bCs/>
                <w:color w:val="auto"/>
                <w:kern w:val="0"/>
                <w:sz w:val="21"/>
                <w:szCs w:val="21"/>
                <w:lang w:eastAsia="en-US"/>
              </w:rPr>
              <w:t>87%</w:t>
            </w:r>
          </w:p>
        </w:tc>
        <w:tc>
          <w:tcPr>
            <w:tcW w:w="0" w:type="auto"/>
          </w:tcPr>
          <w:p>
            <w:pPr>
              <w:keepNext w:val="0"/>
              <w:keepLines w:val="0"/>
              <w:pageBreakBefore w:val="0"/>
              <w:kinsoku/>
              <w:wordWrap/>
              <w:overflowPunct/>
              <w:topLinePunct w:val="0"/>
              <w:autoSpaceDE/>
              <w:autoSpaceDN/>
              <w:bidi w:val="0"/>
              <w:spacing w:line="240" w:lineRule="auto"/>
              <w:jc w:val="left"/>
              <w:rPr>
                <w:rFonts w:hint="eastAsia" w:ascii="宋体" w:hAnsi="宋体" w:eastAsia="宋体" w:cs="宋体"/>
                <w:b w:val="0"/>
                <w:bCs/>
                <w:color w:val="auto"/>
                <w:kern w:val="0"/>
                <w:sz w:val="21"/>
                <w:szCs w:val="21"/>
                <w:lang w:eastAsia="en-US"/>
              </w:rPr>
            </w:pPr>
            <w:r>
              <w:rPr>
                <w:rFonts w:hint="eastAsia" w:ascii="宋体" w:hAnsi="宋体" w:eastAsia="宋体" w:cs="宋体"/>
                <w:b w:val="0"/>
                <w:bCs/>
                <w:color w:val="auto"/>
                <w:kern w:val="0"/>
                <w:sz w:val="21"/>
                <w:szCs w:val="21"/>
                <w:lang w:eastAsia="en-US"/>
              </w:rPr>
              <w:t>13%</w:t>
            </w:r>
          </w:p>
        </w:tc>
      </w:tr>
    </w:tbl>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A.除了英国，其他国家都未开始工业化</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B.工业化程度越高的国家农村人口的比例越大</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C.工业革命促进了城市化进程</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D.农村人口向城市流动的速度和工业化成反比</w:t>
      </w:r>
    </w:p>
    <w:p>
      <w:pPr>
        <w:pStyle w:val="10"/>
        <w:keepNext w:val="0"/>
        <w:keepLines w:val="0"/>
        <w:pageBreakBefore w:val="0"/>
        <w:numPr>
          <w:ilvl w:val="0"/>
          <w:numId w:val="1"/>
        </w:numPr>
        <w:kinsoku/>
        <w:wordWrap/>
        <w:overflowPunct/>
        <w:topLinePunct w:val="0"/>
        <w:autoSpaceDE/>
        <w:autoSpaceDN/>
        <w:bidi w:val="0"/>
        <w:spacing w:line="240" w:lineRule="auto"/>
        <w:ind w:firstLineChars="0"/>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材料题 </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1</w:t>
      </w:r>
      <w:r>
        <w:rPr>
          <w:rFonts w:hint="eastAsia" w:ascii="宋体" w:hAnsi="宋体" w:eastAsia="宋体" w:cs="宋体"/>
          <w:b w:val="0"/>
          <w:bCs/>
          <w:color w:val="auto"/>
          <w:sz w:val="21"/>
          <w:szCs w:val="21"/>
        </w:rPr>
        <w:t>1．阅读材料，回答问题。</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材料一  1780年，热心于平民教育的传教士R·雷克斯在英格兰的格罗斯特郡出资创办了星期日学校……这种学校在星期日把贫民阶层的儿童聚拢起来，既可防范、减少社会秩序的混乱，又可以宣传宗教，因此在政府的支持下，星期日学校到处设立。1785年成立星期日学校协会。19世纪中期，英国此类学校的学生达到250万人。英国的初等教育得到了很大的发展。</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材料二  19世纪以后，为了适应工业化发展的需要，欧洲国家开始推广大众教育。19世纪初，德国推行教育改革，建立由初等学校、中等学校、大学组成的系统教育体系。据统计，美国在1870年至1900年，小学生人数由690万增加到1500万。1900年，每1万人口中平均有大学生31.4人，把其他主要国家远远甩到后面。</w:t>
      </w:r>
    </w:p>
    <w:p>
      <w:pPr>
        <w:keepNext w:val="0"/>
        <w:keepLines w:val="0"/>
        <w:pageBreakBefore w:val="0"/>
        <w:numPr>
          <w:ilvl w:val="0"/>
          <w:numId w:val="2"/>
        </w:numPr>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依据材料一，结合所学知识，概括英国的“星期日”学校得到发展的原因和作用。</w:t>
      </w:r>
    </w:p>
    <w:p>
      <w:pPr>
        <w:keepNext w:val="0"/>
        <w:keepLines w:val="0"/>
        <w:pageBreakBefore w:val="0"/>
        <w:numPr>
          <w:numId w:val="0"/>
        </w:numPr>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numPr>
          <w:numId w:val="0"/>
        </w:numPr>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（2）</w:t>
      </w:r>
      <w:r>
        <w:rPr>
          <w:rFonts w:hint="eastAsia" w:ascii="宋体" w:hAnsi="宋体" w:eastAsia="宋体" w:cs="宋体"/>
          <w:b w:val="0"/>
          <w:bCs/>
          <w:color w:val="auto"/>
          <w:sz w:val="21"/>
          <w:szCs w:val="21"/>
        </w:rPr>
        <w:t>依据材料二，结合所学知识，概括工业化的发展与大众教育的发展之间的关系。</w:t>
      </w:r>
    </w:p>
    <w:p>
      <w:pPr>
        <w:keepNext w:val="0"/>
        <w:keepLines w:val="0"/>
        <w:pageBreakBefore w:val="0"/>
        <w:kinsoku/>
        <w:wordWrap/>
        <w:overflowPunct/>
        <w:topLinePunct w:val="0"/>
        <w:autoSpaceDE/>
        <w:autoSpaceDN/>
        <w:bidi w:val="0"/>
        <w:spacing w:line="240" w:lineRule="auto"/>
        <w:ind w:left="420"/>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ind w:left="420"/>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ind w:left="420"/>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12</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阅读下列材料，回答问题。</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材料一  1848年英国颁布了《公民卫生法》，1878年通过了《公共卫生条例》，至此英国基本上建立起了完整的水资源污染防治的法律体系。工人阶级提出了改善自己生活条件的要求，并将此作为自己的基本权利。值得注意的是，在工人阶级的这些要求中，实际上也包括，改善公共卫生条件，消除环境污染等内容……英国公共卫生体系的创立者查德威克，在1842年发表了调查报告《英国劳动人口卫生状况》，用大量事实说明了环境污染造成的疾病流行，并提出了一系列对策。他们锲而不舍的努力，换来了环境的改善，使人们重新获得享有良好环境的权利。</w:t>
      </w:r>
    </w:p>
    <w:p>
      <w:pPr>
        <w:keepNext w:val="0"/>
        <w:keepLines w:val="0"/>
        <w:pageBreakBefore w:val="0"/>
        <w:kinsoku/>
        <w:wordWrap/>
        <w:overflowPunct/>
        <w:topLinePunct w:val="0"/>
        <w:autoSpaceDE/>
        <w:autoSpaceDN/>
        <w:bidi w:val="0"/>
        <w:spacing w:line="240" w:lineRule="auto"/>
        <w:ind w:left="420"/>
        <w:jc w:val="righ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——李宏图《英国工业革命时期的环境污染和治理》</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材料二  19世纪50年代铁路的铺设使芝加哥成为工业重镇，芝加哥人口呈现爆炸性增长，1890年芝加哥人口为50万，仅20年后就达200万，随着第二次工业革命的深入，20世纪初的芝加哥，汽车行驶在有路灯的街头，各种新科技成果、新娱乐方式皆在此流行，为解决城市人口猛增带来的交通、居住、环境等压力，芝加哥政府加大了市政建设投入，合理规划城市布局，矛盾得以缓解。</w:t>
      </w:r>
    </w:p>
    <w:p>
      <w:pPr>
        <w:pStyle w:val="10"/>
        <w:keepNext w:val="0"/>
        <w:keepLines w:val="0"/>
        <w:pageBreakBefore w:val="0"/>
        <w:kinsoku/>
        <w:wordWrap/>
        <w:overflowPunct/>
        <w:topLinePunct w:val="0"/>
        <w:autoSpaceDE/>
        <w:autoSpaceDN/>
        <w:bidi w:val="0"/>
        <w:spacing w:line="240" w:lineRule="auto"/>
        <w:ind w:left="1140" w:right="420" w:firstLine="0" w:firstLineChars="0"/>
        <w:jc w:val="righ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——据乔尔·科特金《全球城市史》等整编</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材料三  新型冠状病毒感染的肺炎疫情来势汹汹，疫情防控已经到了刻不容缓的时候。在这个紧要关头，十余天两座医院拔地而起，可以说是奇迹。一方面，这两座医院不是搭建几个板房、把病人集中起来那么简单，而是要符合传染病防控的各项标准，相关的配套设施要求都很高；另一方面，在如此短的时间内，建设难度超过施工单位以往任何一次任务。然而，疫情就是命令，任何防控举措都慢不得、等不得。面对挑战，肩负责任，各方人员圆满完成既定建设任务。支撑壮举的，是强大的建设能力、物质调配能力，是重大战役中高超的指挥调度、统筹协调能力。迅速决策部署、迅速设计谋划、迅速动员建设，这正是我们制度优越性的生动体现。</w:t>
      </w:r>
    </w:p>
    <w:p>
      <w:pPr>
        <w:pStyle w:val="10"/>
        <w:keepNext w:val="0"/>
        <w:keepLines w:val="0"/>
        <w:pageBreakBefore w:val="0"/>
        <w:kinsoku/>
        <w:wordWrap/>
        <w:overflowPunct/>
        <w:topLinePunct w:val="0"/>
        <w:autoSpaceDE/>
        <w:autoSpaceDN/>
        <w:bidi w:val="0"/>
        <w:spacing w:line="240" w:lineRule="auto"/>
        <w:ind w:left="1140" w:right="210" w:firstLine="0" w:firstLineChars="0"/>
        <w:jc w:val="righ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——摘编自人民日报《制度优势提振防疫信心》</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（1）根据材料一概括英国治理生态环境的措施。</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（2）据材料二可知，第二次工业革命给芝加哥带来了哪些问题？芝加哥政府是如何应对的？</w:t>
      </w:r>
    </w:p>
    <w:p>
      <w:pPr>
        <w:keepNext w:val="0"/>
        <w:keepLines w:val="0"/>
        <w:pageBreakBefore w:val="0"/>
        <w:kinsoku/>
        <w:wordWrap/>
        <w:overflowPunct/>
        <w:topLinePunct w:val="0"/>
        <w:autoSpaceDE/>
        <w:autoSpaceDN/>
        <w:bidi w:val="0"/>
        <w:spacing w:line="240" w:lineRule="auto"/>
        <w:ind w:right="210"/>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ind w:right="210"/>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ind w:right="210"/>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（3）</w:t>
      </w:r>
      <w:r>
        <w:rPr>
          <w:rFonts w:hint="eastAsia" w:ascii="宋体" w:hAnsi="宋体" w:eastAsia="宋体" w:cs="宋体"/>
          <w:b w:val="0"/>
          <w:bCs/>
          <w:color w:val="auto"/>
          <w:sz w:val="21"/>
          <w:szCs w:val="21"/>
        </w:rPr>
        <w:t>根据材料三概括“我们制度的优越性”指的是什么？</w:t>
      </w:r>
    </w:p>
    <w:p>
      <w:pPr>
        <w:pStyle w:val="10"/>
        <w:keepNext w:val="0"/>
        <w:keepLines w:val="0"/>
        <w:pageBreakBefore w:val="0"/>
        <w:kinsoku/>
        <w:wordWrap/>
        <w:overflowPunct/>
        <w:topLinePunct w:val="0"/>
        <w:autoSpaceDE/>
        <w:autoSpaceDN/>
        <w:bidi w:val="0"/>
        <w:spacing w:line="240" w:lineRule="auto"/>
        <w:ind w:left="1140" w:firstLine="0" w:firstLineChars="0"/>
        <w:jc w:val="left"/>
        <w:textAlignment w:val="center"/>
        <w:rPr>
          <w:rFonts w:hint="eastAsia" w:ascii="宋体" w:hAnsi="宋体" w:eastAsia="宋体" w:cs="宋体"/>
          <w:b w:val="0"/>
          <w:bCs/>
          <w:color w:val="auto"/>
          <w:sz w:val="21"/>
          <w:szCs w:val="21"/>
        </w:rPr>
      </w:pPr>
    </w:p>
    <w:p>
      <w:pPr>
        <w:pStyle w:val="10"/>
        <w:keepNext w:val="0"/>
        <w:keepLines w:val="0"/>
        <w:pageBreakBefore w:val="0"/>
        <w:kinsoku/>
        <w:wordWrap/>
        <w:overflowPunct/>
        <w:topLinePunct w:val="0"/>
        <w:autoSpaceDE/>
        <w:autoSpaceDN/>
        <w:bidi w:val="0"/>
        <w:spacing w:line="240" w:lineRule="auto"/>
        <w:ind w:left="1140" w:firstLine="0" w:firstLineChars="0"/>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（4）</w:t>
      </w:r>
      <w:r>
        <w:rPr>
          <w:rFonts w:hint="eastAsia" w:ascii="宋体" w:hAnsi="宋体" w:eastAsia="宋体" w:cs="宋体"/>
          <w:b w:val="0"/>
          <w:bCs/>
          <w:color w:val="auto"/>
          <w:sz w:val="21"/>
          <w:szCs w:val="21"/>
        </w:rPr>
        <w:t>综上，就我国现代化国家治理体系的完善谈谈你的建议。</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p>
    <w:p>
      <w:pPr>
        <w:jc w:val="center"/>
        <w:rPr>
          <w:rFonts w:hint="eastAsia" w:ascii="宋体" w:hAnsi="宋体" w:eastAsia="宋体" w:cs="宋体"/>
          <w:b w:val="0"/>
          <w:bCs/>
          <w:sz w:val="32"/>
          <w:szCs w:val="32"/>
        </w:rPr>
      </w:pPr>
      <w:r>
        <w:rPr>
          <w:rFonts w:hint="eastAsia" w:ascii="宋体" w:hAnsi="宋体" w:eastAsia="宋体" w:cs="宋体"/>
          <w:b w:val="0"/>
          <w:bCs/>
          <w:sz w:val="32"/>
          <w:szCs w:val="32"/>
        </w:rPr>
        <w:t>参考答案</w:t>
      </w:r>
    </w:p>
    <w:p>
      <w:pPr>
        <w:jc w:val="both"/>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一、选择题</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4"/>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题号</w:t>
            </w:r>
          </w:p>
        </w:tc>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1</w:t>
            </w:r>
          </w:p>
        </w:tc>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2</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3</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4</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5</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6</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7</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8</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9</w:t>
            </w:r>
          </w:p>
        </w:tc>
        <w:tc>
          <w:tcPr>
            <w:tcW w:w="775" w:type="dxa"/>
          </w:tcPr>
          <w:p>
            <w:pPr>
              <w:jc w:val="both"/>
              <w:rPr>
                <w:rFonts w:hint="default"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答案</w:t>
            </w:r>
          </w:p>
        </w:tc>
        <w:tc>
          <w:tcPr>
            <w:tcW w:w="774" w:type="dxa"/>
          </w:tcPr>
          <w:p>
            <w:pPr>
              <w:jc w:val="both"/>
              <w:rPr>
                <w:rFonts w:hint="default"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B</w:t>
            </w:r>
          </w:p>
        </w:tc>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D</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D</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D</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D</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B</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b w:val="0"/>
          <w:bCs/>
          <w:color w:val="auto"/>
          <w:sz w:val="21"/>
          <w:szCs w:val="21"/>
        </w:rPr>
      </w:pPr>
      <w:r>
        <w:rPr>
          <w:rFonts w:hint="eastAsia"/>
          <w:lang w:val="en-US" w:eastAsia="zh-CN"/>
        </w:rPr>
        <w:t>二、材料题</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1</w:t>
      </w:r>
      <w:r>
        <w:rPr>
          <w:rFonts w:hint="eastAsia" w:ascii="宋体" w:hAnsi="宋体" w:eastAsia="宋体" w:cs="宋体"/>
          <w:b w:val="0"/>
          <w:bCs/>
          <w:color w:val="auto"/>
          <w:sz w:val="21"/>
          <w:szCs w:val="21"/>
        </w:rPr>
        <w:t>1</w:t>
      </w:r>
      <w:r>
        <w:rPr>
          <w:rFonts w:hint="eastAsia" w:ascii="宋体" w:hAnsi="宋体" w:eastAsia="宋体" w:cs="宋体"/>
          <w:b w:val="0"/>
          <w:bCs/>
          <w:color w:val="auto"/>
          <w:sz w:val="21"/>
          <w:szCs w:val="21"/>
          <w:lang w:val="en-US" w:eastAsia="zh-CN"/>
        </w:rPr>
        <w:t>.</w:t>
      </w:r>
      <w:r>
        <w:rPr>
          <w:rFonts w:hint="eastAsia" w:ascii="宋体" w:hAnsi="宋体" w:eastAsia="宋体" w:cs="宋体"/>
          <w:b w:val="0"/>
          <w:bCs/>
          <w:color w:val="auto"/>
          <w:sz w:val="21"/>
          <w:szCs w:val="21"/>
        </w:rPr>
        <w:t>（1）原因：政府的支持；防范、减少社会秩序混乱；当时英国正在进行的工业革命的需要。</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作用：提高普通民众的文化水平；促进初等教育的发展；为工业革命提供了人才促进了工业革命中很多成就的取得 </w:t>
      </w:r>
    </w:p>
    <w:p>
      <w:pPr>
        <w:pStyle w:val="10"/>
        <w:keepNext w:val="0"/>
        <w:keepLines w:val="0"/>
        <w:pageBreakBefore w:val="0"/>
        <w:kinsoku/>
        <w:wordWrap/>
        <w:overflowPunct/>
        <w:topLinePunct w:val="0"/>
        <w:autoSpaceDE/>
        <w:autoSpaceDN/>
        <w:bidi w:val="0"/>
        <w:spacing w:line="240" w:lineRule="auto"/>
        <w:ind w:left="0" w:leftChars="0" w:firstLine="0" w:firstLineChars="0"/>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（2）工业化的发展为大众教育的发展提供资金等条件，大众教育的发展为工业化的发展提供人才，推动工业化的发展。</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1</w:t>
      </w:r>
      <w:r>
        <w:rPr>
          <w:rFonts w:hint="eastAsia" w:ascii="宋体" w:hAnsi="宋体" w:eastAsia="宋体" w:cs="宋体"/>
          <w:b w:val="0"/>
          <w:bCs/>
          <w:color w:val="auto"/>
          <w:sz w:val="21"/>
          <w:szCs w:val="21"/>
        </w:rPr>
        <w:t>2</w:t>
      </w:r>
      <w:r>
        <w:rPr>
          <w:rFonts w:hint="eastAsia" w:ascii="宋体" w:hAnsi="宋体" w:eastAsia="宋体" w:cs="宋体"/>
          <w:b w:val="0"/>
          <w:bCs/>
          <w:color w:val="auto"/>
          <w:sz w:val="21"/>
          <w:szCs w:val="21"/>
          <w:lang w:val="en-US" w:eastAsia="zh-CN"/>
        </w:rPr>
        <w:t xml:space="preserve">. </w:t>
      </w:r>
      <w:bookmarkStart w:id="1" w:name="_GoBack"/>
      <w:bookmarkEnd w:id="1"/>
      <w:r>
        <w:rPr>
          <w:rFonts w:hint="eastAsia" w:ascii="宋体" w:hAnsi="宋体" w:eastAsia="宋体" w:cs="宋体"/>
          <w:b w:val="0"/>
          <w:bCs/>
          <w:color w:val="auto"/>
          <w:sz w:val="21"/>
          <w:szCs w:val="21"/>
        </w:rPr>
        <w:t>（1）措施：英国政府通过立法解决环境污染问题；社会各阶层的广泛参与和斗争促进了生态环境的治理和改善。</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（2）问题：人口猛增带来一系列城市问题。应对：政府加大市政建设，合理规划城市布局。</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（3）优越性：力量集中、强大；协调统筹能力强；效率高。</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4）建议：坚持和完善中国特色社会主义制度，坚持中国共产党的领导；结合我国的具体国情，学习借鉴其他国家治理体系的有效经验；坚决破除阻碍社会进步的体制机制，建立和完善与中国特色社会主义现代化要求相适应的现代国家治理体制等。</w:t>
      </w:r>
    </w:p>
    <w:p>
      <w:pPr>
        <w:spacing w:line="360" w:lineRule="auto"/>
        <w:jc w:val="left"/>
        <w:textAlignment w:val="center"/>
        <w:rPr>
          <w:rFonts w:hint="eastAsia" w:ascii="宋体" w:hAnsi="宋体" w:eastAsia="宋体" w:cs="宋体"/>
          <w:b w:val="0"/>
          <w:bCs/>
          <w:sz w:val="21"/>
          <w:szCs w:val="21"/>
        </w:rPr>
      </w:pPr>
    </w:p>
    <w:p>
      <w:pPr>
        <w:spacing w:line="360" w:lineRule="auto"/>
        <w:jc w:val="left"/>
        <w:textAlignment w:val="center"/>
        <w:rPr>
          <w:rFonts w:hint="eastAsia" w:ascii="宋体" w:hAnsi="宋体" w:eastAsia="宋体" w:cs="宋体"/>
          <w:b w:val="0"/>
          <w:bCs/>
          <w:sz w:val="21"/>
          <w:szCs w:val="21"/>
        </w:rPr>
      </w:pPr>
    </w:p>
    <w:p>
      <w:pPr>
        <w:spacing w:line="360" w:lineRule="auto"/>
        <w:jc w:val="left"/>
        <w:textAlignment w:val="center"/>
        <w:rPr>
          <w:rFonts w:hint="eastAsia" w:ascii="宋体" w:hAnsi="宋体" w:eastAsia="宋体" w:cs="宋体"/>
          <w:b w:val="0"/>
          <w:bCs/>
          <w:color w:val="FF000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5369DC"/>
    <w:multiLevelType w:val="multilevel"/>
    <w:tmpl w:val="1F5369DC"/>
    <w:lvl w:ilvl="0" w:tentative="0">
      <w:start w:val="1"/>
      <w:numFmt w:val="japaneseCounting"/>
      <w:lvlText w:val="%1、"/>
      <w:lvlJc w:val="left"/>
      <w:pPr>
        <w:ind w:left="420" w:hanging="420"/>
      </w:pPr>
      <w:rPr>
        <w:rFonts w:hint="default"/>
        <w:lang w:val="en-US"/>
      </w:rPr>
    </w:lvl>
    <w:lvl w:ilvl="1" w:tentative="0">
      <w:start w:val="1"/>
      <w:numFmt w:val="upperLetter"/>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ECA980D"/>
    <w:multiLevelType w:val="singleLevel"/>
    <w:tmpl w:val="7ECA980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AE0"/>
    <w:rsid w:val="000A435E"/>
    <w:rsid w:val="000C163B"/>
    <w:rsid w:val="000F4403"/>
    <w:rsid w:val="000F5CBA"/>
    <w:rsid w:val="00102536"/>
    <w:rsid w:val="00146F18"/>
    <w:rsid w:val="001B1CE6"/>
    <w:rsid w:val="00225493"/>
    <w:rsid w:val="0030273A"/>
    <w:rsid w:val="00343AE0"/>
    <w:rsid w:val="003B6531"/>
    <w:rsid w:val="005279AE"/>
    <w:rsid w:val="005A29A6"/>
    <w:rsid w:val="0073290A"/>
    <w:rsid w:val="008319A9"/>
    <w:rsid w:val="009115C0"/>
    <w:rsid w:val="00A4284E"/>
    <w:rsid w:val="00A978F2"/>
    <w:rsid w:val="00B27133"/>
    <w:rsid w:val="00C51233"/>
    <w:rsid w:val="00E15ECF"/>
    <w:rsid w:val="00EC37D8"/>
    <w:rsid w:val="254B5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11"/>
    <w:unhideWhenUsed/>
    <w:qFormat/>
    <w:uiPriority w:val="99"/>
    <w:pPr>
      <w:spacing w:after="120"/>
    </w:pPr>
    <w:rPr>
      <w:rFonts w:ascii="Calibri" w:hAnsi="Calibri" w:eastAsia="宋体" w:cs="Times New Roman"/>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uiPriority w:val="99"/>
    <w:rPr>
      <w:sz w:val="18"/>
      <w:szCs w:val="18"/>
    </w:rPr>
  </w:style>
  <w:style w:type="character" w:customStyle="1" w:styleId="9">
    <w:name w:val="页脚 字符"/>
    <w:basedOn w:val="7"/>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正文文本 字符"/>
    <w:basedOn w:val="7"/>
    <w:link w:val="2"/>
    <w:uiPriority w:val="99"/>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588</Words>
  <Characters>3358</Characters>
  <Lines>27</Lines>
  <Paragraphs>7</Paragraphs>
  <TotalTime>1</TotalTime>
  <ScaleCrop>false</ScaleCrop>
  <LinksUpToDate>false</LinksUpToDate>
  <CharactersWithSpaces>3939</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2021-10-08T13:39:00Z</dcterms:created>
  <dc:creator>Administrator</dc:creator>
  <cp:lastModifiedBy>WPS_1559617830</cp:lastModifiedBy>
  <dcterms:modified xsi:type="dcterms:W3CDTF">2022-02-27T12:30:09Z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EB0822F34E90451DA48AAD886F6EBD7B</vt:lpwstr>
  </property>
</Properties>
</file>