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rFonts w:hint="eastAsia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eastAsia="zh-CN"/>
        </w:rPr>
        <w:t>下</w:t>
      </w:r>
      <w:r>
        <w:rPr>
          <w:sz w:val="28"/>
          <w:szCs w:val="28"/>
        </w:rPr>
        <w:t>册同步作业A卷--</w:t>
      </w:r>
      <w:r>
        <w:rPr>
          <w:rFonts w:hint="eastAsia"/>
          <w:sz w:val="28"/>
          <w:szCs w:val="28"/>
          <w:lang w:val="en-US" w:eastAsia="zh-CN"/>
        </w:rPr>
        <w:t>16.2.1二次根式的乘法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下列各式中，是最简二次根式的是（ 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25" o:spt="75" alt="eqId7997cd8260294adbbe9a9b9c02d344c7" type="#_x0000_t75" style="height:15.95pt;width:24.6pt;" o:ole="t" filled="f" o:preferrelative="t" stroked="f" coordsize="21600,21600">
            <v:path/>
            <v:fill on="f" focussize="0,0"/>
            <v:stroke on="f" joinstyle="miter"/>
            <v:imagedata r:id="rId8" o:title="eqId7997cd8260294adbbe9a9b9c02d344c7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26" o:spt="75" alt="eqId8eee5b234de14d5f92c28fd4ab840f0c" type="#_x0000_t75" style="height:14.95pt;width:16.7pt;" o:ole="t" filled="f" o:preferrelative="t" stroked="f" coordsize="21600,21600">
            <v:path/>
            <v:fill on="f" focussize="0,0"/>
            <v:stroke on="f" joinstyle="miter"/>
            <v:imagedata r:id="rId10" o:title="eqId8eee5b234de14d5f92c28fd4ab840f0c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27" o:spt="75" alt="eqId6997c2f85e754df3a2799f5002dee86b" type="#_x0000_t75" style="height:15.65pt;width:20.2pt;" o:ole="t" filled="f" o:preferrelative="t" stroked="f" coordsize="21600,21600">
            <v:path/>
            <v:fill on="f" focussize="0,0"/>
            <v:stroke on="f" joinstyle="miter"/>
            <v:imagedata r:id="rId12" o:title="eqId6997c2f85e754df3a2799f5002dee86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28" o:spt="75" alt="eqIdcd9b24a6a6e5426ab775be20461174e3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4" o:title="eqIdcd9b24a6a6e5426ab775be20461174e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下面计算结果正确的是（      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A．4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29" o:spt="75" alt="eqIdcd9b24a6a6e5426ab775be20461174e3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4" o:title="eqIdcd9b24a6a6e5426ab775be20461174e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×2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30" o:spt="75" alt="eqIdcd9b24a6a6e5426ab775be20461174e3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4" o:title="eqIdcd9b24a6a6e5426ab775be20461174e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31" o:spt="75" alt="eqIdcd9b24a6a6e5426ab775be20461174e3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4" o:title="eqIdcd9b24a6a6e5426ab775be20461174e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B．5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32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9" o:title="eqIda2a0ce3781fa4c26b624f5966b7dee44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×4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33" o:spt="75" alt="eqId5732f8bca26146c7a406498af8af20ed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21" o:title="eqId5732f8bca26146c7a406498af8af20e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＝20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34" o:spt="75" alt="eqIdcd9b24a6a6e5426ab775be20461174e3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4" o:title="eqIdcd9b24a6a6e5426ab775be20461174e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C．4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35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9" o:title="eqIda2a0ce3781fa4c26b624f5966b7dee4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×3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36" o:spt="75" alt="eqId5732f8bca26146c7a406498af8af20ed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21" o:title="eqId5732f8bca26146c7a406498af8af20ed"/>
            <o:lock v:ext="edit" aspectratio="t"/>
            <w10:wrap type="none"/>
            <w10:anchorlock/>
          </v:shape>
          <o:OLEObject Type="Embed" ProgID="Equation.DSMT4" ShapeID="_x0000_i1036" DrawAspect="Content" ObjectID="_1468075736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37" o:spt="75" alt="eqIdcd9b24a6a6e5426ab775be20461174e3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4" o:title="eqIdcd9b24a6a6e5426ab775be20461174e3"/>
            <o:lock v:ext="edit" aspectratio="t"/>
            <w10:wrap type="none"/>
            <w10:anchorlock/>
          </v:shape>
          <o:OLEObject Type="Embed" ProgID="Equation.DSMT4" ShapeID="_x0000_i1037" DrawAspect="Content" ObjectID="_1468075737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D．5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38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9" o:title="eqIda2a0ce3781fa4c26b624f5966b7dee44"/>
            <o:lock v:ext="edit" aspectratio="t"/>
            <w10:wrap type="none"/>
            <w10:anchorlock/>
          </v:shape>
          <o:OLEObject Type="Embed" ProgID="Equation.DSMT4" ShapeID="_x0000_i1038" DrawAspect="Content" ObjectID="_1468075738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×4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39" o:spt="75" alt="eqId15d2088f003c4aad9745c07a7616191b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28" o:title="eqId15d2088f003c4aad9745c07a7616191b"/>
            <o:lock v:ext="edit" aspectratio="t"/>
            <w10:wrap type="none"/>
            <w10:anchorlock/>
          </v:shape>
          <o:OLEObject Type="Embed" ProgID="Equation.DSMT4" ShapeID="_x0000_i1039" DrawAspect="Content" ObjectID="_1468075739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＝20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40" o:spt="75" alt="eqId9011a3d96c694cd595e5df397f3bd25e" type="#_x0000_t75" style="height:15.15pt;width:21.1pt;" o:ole="t" filled="f" o:preferrelative="t" stroked="f" coordsize="21600,21600">
            <v:path/>
            <v:fill on="f" focussize="0,0"/>
            <v:stroke on="f" joinstyle="miter"/>
            <v:imagedata r:id="rId30" o:title="eqId9011a3d96c694cd595e5df397f3bd25e"/>
            <o:lock v:ext="edit" aspectratio="t"/>
            <w10:wrap type="none"/>
            <w10:anchorlock/>
          </v:shape>
          <o:OLEObject Type="Embed" ProgID="Equation.DSMT4" ShapeID="_x0000_i1040" DrawAspect="Content" ObjectID="_1468075740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计算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41" o:spt="75" alt="eqIdb8be9365d26b485c8a971f7a54a04184" type="#_x0000_t75" style="height:15.65pt;width:37.8pt;" o:ole="t" filled="f" o:preferrelative="t" stroked="f" coordsize="21600,21600">
            <v:path/>
            <v:fill on="f" focussize="0,0"/>
            <v:stroke on="f" joinstyle="miter"/>
            <v:imagedata r:id="rId32" o:title="eqIdb8be9365d26b485c8a971f7a54a04184"/>
            <o:lock v:ext="edit" aspectratio="t"/>
            <w10:wrap type="none"/>
            <w10:anchorlock/>
          </v:shape>
          <o:OLEObject Type="Embed" ProgID="Equation.DSMT4" ShapeID="_x0000_i1041" DrawAspect="Content" ObjectID="_1468075741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的结果是（ 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A．12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42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9" o:title="eqIda2a0ce3781fa4c26b624f5966b7dee44"/>
            <o:lock v:ext="edit" aspectratio="t"/>
            <w10:wrap type="none"/>
            <w10:anchorlock/>
          </v:shape>
          <o:OLEObject Type="Embed" ProgID="Equation.DSMT4" ShapeID="_x0000_i1042" DrawAspect="Content" ObjectID="_1468075742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C．2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43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9" o:title="eqIda2a0ce3781fa4c26b624f5966b7dee44"/>
            <o:lock v:ext="edit" aspectratio="t"/>
            <w10:wrap type="none"/>
            <w10:anchorlock/>
          </v:shape>
          <o:OLEObject Type="Embed" ProgID="Equation.DSMT4" ShapeID="_x0000_i1043" DrawAspect="Content" ObjectID="_1468075743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D．4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44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9" o:title="eqIda2a0ce3781fa4c26b624f5966b7dee44"/>
            <o:lock v:ext="edit" aspectratio="t"/>
            <w10:wrap type="none"/>
            <w10:anchorlock/>
          </v:shape>
          <o:OLEObject Type="Embed" ProgID="Equation.DSMT4" ShapeID="_x0000_i1044" DrawAspect="Content" ObjectID="_1468075744" r:id="rId35">
            <o:LockedField>false</o:LockedField>
          </o:OLEObject>
        </w:objec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计算：</w:t>
      </w:r>
      <w:r>
        <w:rPr>
          <w:sz w:val="28"/>
          <w:szCs w:val="28"/>
        </w:rPr>
        <w:object>
          <v:shape id="_x0000_i1055" o:spt="75" alt="eqId0b71a488d5804825bcd29634dcfdaaf7" type="#_x0000_t75" style="height:21.9pt;width:30.6pt;" o:ole="t" filled="f" o:preferrelative="t" stroked="f" coordsize="21600,21600">
            <v:path/>
            <v:fill on="f" focussize="0,0"/>
            <v:stroke on="f"/>
            <v:imagedata r:id="rId37" o:title="eqId0b71a488d5804825bcd29634dcfdaaf7"/>
            <o:lock v:ext="edit" aspectratio="t"/>
            <w10:wrap type="none"/>
            <w10:anchorlock/>
          </v:shape>
          <o:OLEObject Type="Embed" ProgID="Equation.DSMT4" ShapeID="_x0000_i1055" DrawAspect="Content" ObjectID="_1468075745" r:id="rId36">
            <o:LockedField>false</o:LockedField>
          </o:OLEObject>
        </w:object>
      </w:r>
      <w:r>
        <w:rPr>
          <w:sz w:val="28"/>
          <w:szCs w:val="28"/>
        </w:rPr>
        <w:t>÷</w:t>
      </w:r>
      <w:r>
        <w:rPr>
          <w:sz w:val="28"/>
          <w:szCs w:val="28"/>
        </w:rPr>
        <w:object>
          <v:shape id="_x0000_i1056" o:spt="75" alt="eqId822ba417f2644588adbc83b7927d9309" type="#_x0000_t75" style="height:20.8pt;width:28.8pt;" o:ole="t" filled="f" o:preferrelative="t" stroked="f" coordsize="21600,21600">
            <v:path/>
            <v:fill on="f" focussize="0,0"/>
            <v:stroke on="f"/>
            <v:imagedata r:id="rId39" o:title="eqId822ba417f2644588adbc83b7927d9309"/>
            <o:lock v:ext="edit" aspectratio="t"/>
            <w10:wrap type="none"/>
            <w10:anchorlock/>
          </v:shape>
          <o:OLEObject Type="Embed" ProgID="Equation.DSMT4" ShapeID="_x0000_i1056" DrawAspect="Content" ObjectID="_1468075746" r:id="rId38">
            <o:LockedField>false</o:LockedField>
          </o:OLEObject>
        </w:object>
      </w:r>
      <w:r>
        <w:rPr>
          <w:sz w:val="28"/>
          <w:szCs w:val="28"/>
        </w:rPr>
        <w:t>＝_____．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5.计算：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46" o:spt="75" alt="eqId8a8affcb9677407d9afbd08ac6feede7" type="#_x0000_t75" style="height:21.35pt;width:21.35pt;" o:ole="t" filled="f" o:preferrelative="t" stroked="f" coordsize="21600,21600">
            <v:path/>
            <v:fill on="f" focussize="0,0"/>
            <v:stroke on="f"/>
            <v:imagedata r:id="rId41" o:title="eqId8a8affcb9677407d9afbd08ac6feede7"/>
            <o:lock v:ext="edit" aspectratio="t"/>
            <w10:wrap type="none"/>
            <w10:anchorlock/>
          </v:shape>
          <o:OLEObject Type="Embed" ProgID="Equation.DSMT4" ShapeID="_x0000_i1046" DrawAspect="Content" ObjectID="_1468075747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＝_____，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47" o:spt="75" alt="eqId413f283c7479432bb33345088e77d94c" type="#_x0000_t75" style="height:19.75pt;width:38.45pt;" o:ole="t" filled="f" o:preferrelative="t" stroked="f" coordsize="21600,21600">
            <v:path/>
            <v:fill on="f" focussize="0,0"/>
            <v:stroke on="f"/>
            <v:imagedata r:id="rId43" o:title="eqId413f283c7479432bb33345088e77d94c"/>
            <o:lock v:ext="edit" aspectratio="t"/>
            <w10:wrap type="none"/>
            <w10:anchorlock/>
          </v:shape>
          <o:OLEObject Type="Embed" ProgID="Equation.DSMT4" ShapeID="_x0000_i1047" DrawAspect="Content" ObjectID="_1468075748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＝_____．</w:t>
      </w:r>
    </w:p>
    <w:p>
      <w:pPr>
        <w:pStyle w:val="195"/>
        <w:ind w:left="592" w:hanging="311"/>
        <w:rPr>
          <w:sz w:val="28"/>
          <w:szCs w:val="28"/>
        </w:rPr>
      </w:pP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spacing w:line="360" w:lineRule="auto"/>
        <w:jc w:val="left"/>
        <w:textAlignment w:val="center"/>
      </w:pPr>
      <w:r>
        <w:rPr>
          <w:sz w:val="28"/>
          <w:szCs w:val="28"/>
        </w:rPr>
        <w:t>6.</w:t>
      </w:r>
      <w:r>
        <w:rPr>
          <w:rFonts w:hint="eastAsia"/>
          <w:sz w:val="28"/>
          <w:szCs w:val="28"/>
          <w:lang w:eastAsia="zh-CN"/>
        </w:rPr>
        <w:t>计算</w:t>
      </w:r>
      <w:r>
        <w:rPr>
          <w:rFonts w:hint="eastAsia"/>
          <w:sz w:val="28"/>
          <w:szCs w:val="28"/>
          <w:lang w:val="en-US" w:eastAsia="zh-CN"/>
        </w:rPr>
        <w:t xml:space="preserve"> ： </w:t>
      </w:r>
      <w:r>
        <w:t>（1）</w:t>
      </w:r>
      <w:r>
        <w:object>
          <v:shape id="_x0000_i1058" o:spt="75" alt="eqIdb88afc1e24214d61a09e55cad8f6b3e9" type="#_x0000_t75" style="height:49.1pt;width:35.3pt;" o:ole="t" filled="f" o:preferrelative="t" stroked="f" coordsize="21600,21600">
            <v:path/>
            <v:fill on="f" focussize="0,0"/>
            <v:stroke on="f"/>
            <v:imagedata r:id="rId45" o:title="eqIdb88afc1e24214d61a09e55cad8f6b3e9"/>
            <o:lock v:ext="edit" aspectratio="t"/>
            <w10:wrap type="none"/>
            <w10:anchorlock/>
          </v:shape>
          <o:OLEObject Type="Embed" ProgID="Equation.DSMT4" ShapeID="_x0000_i1058" DrawAspect="Content" ObjectID="_1468075749" r:id="rId44">
            <o:LockedField>false</o:LockedField>
          </o:OLEObject>
        </w:object>
      </w:r>
      <w:r>
        <w:t>；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（2）</w:t>
      </w:r>
      <w:r>
        <w:object>
          <v:shape id="_x0000_i1059" o:spt="75" alt="eqIda4392ab4c73548048e60a5d01a9782fb" type="#_x0000_t75" style="height:45.7pt;width:62pt;" o:ole="t" filled="f" o:preferrelative="t" stroked="f" coordsize="21600,21600">
            <v:path/>
            <v:fill on="f" focussize="0,0"/>
            <v:stroke on="f"/>
            <v:imagedata r:id="rId47" o:title="eqIda4392ab4c73548048e60a5d01a9782fb"/>
            <o:lock v:ext="edit" aspectratio="t"/>
            <w10:wrap type="none"/>
            <w10:anchorlock/>
          </v:shape>
          <o:OLEObject Type="Embed" ProgID="Equation.DSMT4" ShapeID="_x0000_i1059" DrawAspect="Content" ObjectID="_1468075750" r:id="rId46">
            <o:LockedField>false</o:LockedField>
          </o:OLEObject>
        </w:object>
      </w:r>
      <w:r>
        <w:t>；</w:t>
      </w:r>
    </w:p>
    <w:p>
      <w:pPr>
        <w:adjustRightInd w:val="0"/>
        <w:snapToGrid w:val="0"/>
        <w:spacing w:line="360" w:lineRule="auto"/>
        <w:rPr>
          <w:rFonts w:hint="eastAsia" w:eastAsiaTheme="minorEastAsia"/>
          <w:sz w:val="28"/>
          <w:szCs w:val="28"/>
          <w:lang w:eastAsia="zh-CN"/>
        </w:rPr>
      </w:pPr>
    </w:p>
    <w:p>
      <w:pPr>
        <w:pStyle w:val="4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答案</w:t>
      </w:r>
    </w:p>
    <w:p>
      <w:pPr>
        <w:pStyle w:val="179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1.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D  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t xml:space="preserve">2.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D  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t xml:space="preserve">3.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C</w:t>
      </w:r>
      <w:r>
        <w:rPr>
          <w:rFonts w:hint="eastAsia" w:ascii="黑体" w:hAnsi="黑体" w:eastAsia="黑体" w:cs="黑体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ab/>
      </w:r>
    </w:p>
    <w:p>
      <w:pPr>
        <w:pStyle w:val="179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4.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黑体"/>
          <w:sz w:val="28"/>
          <w:szCs w:val="28"/>
        </w:rPr>
        <w:t xml:space="preserve"> </w:t>
      </w:r>
    </w:p>
    <w:p>
      <w:pPr>
        <w:spacing w:line="360" w:lineRule="auto"/>
        <w:jc w:val="left"/>
        <w:textAlignment w:val="center"/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5</w:t>
      </w:r>
      <w:r>
        <w:rPr>
          <w:rFonts w:hint="eastAsia" w:ascii="黑体" w:hAnsi="黑体" w:eastAsia="黑体" w:cs="黑体"/>
          <w:sz w:val="28"/>
          <w:szCs w:val="28"/>
        </w:rPr>
        <w:t>．</w:t>
      </w:r>
      <w:r>
        <w:t xml:space="preserve"> </w:t>
      </w:r>
      <w:r>
        <w:object>
          <v:shape id="_x0000_i1050" o:spt="75" alt="eqId836db6d106e440cd9e5ec0272122b7bb" type="#_x0000_t75" style="height:36.6pt;width:13.35pt;" o:ole="t" filled="f" o:preferrelative="t" stroked="f" coordsize="21600,21600">
            <v:path/>
            <v:fill on="f" focussize="0,0"/>
            <v:stroke on="f"/>
            <v:imagedata r:id="rId49" o:title="eqId836db6d106e440cd9e5ec0272122b7bb"/>
            <o:lock v:ext="edit" aspectratio="t"/>
            <w10:wrap type="none"/>
            <w10:anchorlock/>
          </v:shape>
          <o:OLEObject Type="Embed" ProgID="Equation.DSMT4" ShapeID="_x0000_i1050" DrawAspect="Content" ObjectID="_1468075751" r:id="rId48">
            <o:LockedField>false</o:LockedField>
          </o:OLEObject>
        </w:object>
      </w:r>
      <w:r>
        <w:t xml:space="preserve">     </w:t>
      </w:r>
      <w:r>
        <w:object>
          <v:shape id="_x0000_i1051" o:spt="75" alt="eqIde93bcb66573b4c24bb327f5a0e9dcd9c" type="#_x0000_t75" style="height:14.25pt;width:15.25pt;" o:ole="t" filled="f" o:preferrelative="t" stroked="f" coordsize="21600,21600">
            <v:path/>
            <v:fill on="f" focussize="0,0"/>
            <v:stroke on="f"/>
            <v:imagedata r:id="rId51" o:title="eqIde93bcb66573b4c24bb327f5a0e9dcd9c"/>
            <o:lock v:ext="edit" aspectratio="t"/>
            <w10:wrap type="none"/>
            <w10:anchorlock/>
          </v:shape>
          <o:OLEObject Type="Embed" ProgID="Equation.DSMT4" ShapeID="_x0000_i1051" DrawAspect="Content" ObjectID="_1468075752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6</w:t>
      </w:r>
      <w:r>
        <w:rPr>
          <w:rFonts w:hint="eastAsia" w:ascii="黑体" w:hAnsi="黑体" w:eastAsia="黑体" w:cs="黑体"/>
          <w:sz w:val="28"/>
          <w:szCs w:val="28"/>
        </w:rPr>
        <w:t xml:space="preserve">．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解：（1）原式</w:t>
      </w:r>
      <w:r>
        <w:rPr>
          <w:sz w:val="28"/>
          <w:szCs w:val="28"/>
        </w:rPr>
        <w:object>
          <v:shape id="_x0000_i1060" o:spt="75" alt="eqIddcbca2fd2d7a46edbac5adfed6d546da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53" o:title="eqIddcbca2fd2d7a46edbac5adfed6d546da"/>
            <o:lock v:ext="edit" aspectratio="t"/>
            <w10:wrap type="none"/>
            <w10:anchorlock/>
          </v:shape>
          <o:OLEObject Type="Embed" ProgID="Equation.DSMT4" ShapeID="_x0000_i1060" DrawAspect="Content" ObjectID="_1468075753" r:id="rId52">
            <o:LockedField>false</o:LockedField>
          </o:OLEObject>
        </w:object>
      </w:r>
      <w:r>
        <w:rPr>
          <w:sz w:val="28"/>
          <w:szCs w:val="28"/>
        </w:rPr>
        <w:object>
          <v:shape id="_x0000_i1061" o:spt="75" alt="eqIdb788eaf5e7624d2d9679bf36d2d80781" type="#_x0000_t75" style="height:14.9pt;width:24.6pt;" o:ole="t" filled="f" o:preferrelative="t" stroked="f" coordsize="21600,21600">
            <v:path/>
            <v:fill on="f" focussize="0,0"/>
            <v:stroke on="f" joinstyle="miter"/>
            <v:imagedata r:id="rId55" o:title="eqIdb788eaf5e7624d2d9679bf36d2d80781"/>
            <o:lock v:ext="edit" aspectratio="t"/>
            <w10:wrap type="none"/>
            <w10:anchorlock/>
          </v:shape>
          <o:OLEObject Type="Embed" ProgID="Equation.DSMT4" ShapeID="_x0000_i1061" DrawAspect="Content" ObjectID="_1468075754" r:id="rId54">
            <o:LockedField>false</o:LockedField>
          </o:OLEObject>
        </w:object>
      </w:r>
      <w:r>
        <w:rPr>
          <w:sz w:val="28"/>
          <w:szCs w:val="28"/>
        </w:rPr>
        <w:object>
          <v:shape id="_x0000_i1062" o:spt="75" alt="eqId37212e990fb848009dcbeff1ec43b143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57" o:title="eqId37212e990fb848009dcbeff1ec43b143"/>
            <o:lock v:ext="edit" aspectratio="t"/>
            <w10:wrap type="none"/>
            <w10:anchorlock/>
          </v:shape>
          <o:OLEObject Type="Embed" ProgID="Equation.DSMT4" ShapeID="_x0000_i1062" DrawAspect="Content" ObjectID="_1468075755" r:id="rId56">
            <o:LockedField>false</o:LockedField>
          </o:OLEObject>
        </w:object>
      </w:r>
      <w:r>
        <w:rPr>
          <w:sz w:val="28"/>
          <w:szCs w:val="28"/>
        </w:rPr>
        <w:t xml:space="preserve">； 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（2）原式</w:t>
      </w:r>
      <w:r>
        <w:rPr>
          <w:sz w:val="28"/>
          <w:szCs w:val="28"/>
        </w:rPr>
        <w:object>
          <v:shape id="_x0000_i1063" o:spt="75" alt="eqId47d1a66b4d844bfaa04e5490d76a66ce" type="#_x0000_t75" style="height:27.2pt;width:37.8pt;" o:ole="t" filled="f" o:preferrelative="t" stroked="f" coordsize="21600,21600">
            <v:path/>
            <v:fill on="f" focussize="0,0"/>
            <v:stroke on="f" joinstyle="miter"/>
            <v:imagedata r:id="rId59" o:title="eqId47d1a66b4d844bfaa04e5490d76a66ce"/>
            <o:lock v:ext="edit" aspectratio="t"/>
            <w10:wrap type="none"/>
            <w10:anchorlock/>
          </v:shape>
          <o:OLEObject Type="Embed" ProgID="Equation.DSMT4" ShapeID="_x0000_i1063" DrawAspect="Content" ObjectID="_1468075756" r:id="rId58">
            <o:LockedField>false</o:LockedField>
          </o:OLEObject>
        </w:object>
      </w:r>
    </w:p>
    <w:p>
      <w:pPr>
        <w:spacing w:line="360" w:lineRule="auto"/>
        <w:ind w:firstLine="1400" w:firstLineChars="50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object>
          <v:shape id="_x0000_i1064" o:spt="75" alt="eqId22c8a66e20ce46e68df28743e41d13b5" type="#_x0000_t75" style="height:31pt;width:39.55pt;" o:ole="t" filled="f" o:preferrelative="t" stroked="f" coordsize="21600,21600">
            <v:path/>
            <v:fill on="f" focussize="0,0"/>
            <v:stroke on="f" joinstyle="miter"/>
            <v:imagedata r:id="rId61" o:title="eqId22c8a66e20ce46e68df28743e41d13b5"/>
            <o:lock v:ext="edit" aspectratio="t"/>
            <w10:wrap type="none"/>
            <w10:anchorlock/>
          </v:shape>
          <o:OLEObject Type="Embed" ProgID="Equation.DSMT4" ShapeID="_x0000_i1064" DrawAspect="Content" ObjectID="_1468075757" r:id="rId60">
            <o:LockedField>false</o:LockedField>
          </o:OLEObject>
        </w:object>
      </w:r>
    </w:p>
    <w:p>
      <w:pPr>
        <w:spacing w:line="360" w:lineRule="auto"/>
        <w:ind w:firstLine="1400" w:firstLineChars="50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object>
          <v:shape id="_x0000_i1065" o:spt="75" alt="eqId8e2ec95a135d49cca80eb4b6eae1fd2e" type="#_x0000_t75" style="height:15.15pt;width:29pt;" o:ole="t" filled="f" o:preferrelative="t" stroked="f" coordsize="21600,21600">
            <v:path/>
            <v:fill on="f" focussize="0,0"/>
            <v:stroke on="f" joinstyle="miter"/>
            <v:imagedata r:id="rId63" o:title="eqId8e2ec95a135d49cca80eb4b6eae1fd2e"/>
            <o:lock v:ext="edit" aspectratio="t"/>
            <w10:wrap type="none"/>
            <w10:anchorlock/>
          </v:shape>
          <o:OLEObject Type="Embed" ProgID="Equation.DSMT4" ShapeID="_x0000_i1065" DrawAspect="Content" ObjectID="_1468075758" r:id="rId62">
            <o:LockedField>false</o:LockedField>
          </o:OLEObject>
        </w:object>
      </w:r>
    </w:p>
    <w:p>
      <w:pPr>
        <w:spacing w:line="360" w:lineRule="auto"/>
        <w:ind w:firstLine="1400" w:firstLineChars="500"/>
        <w:jc w:val="left"/>
        <w:textAlignment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object>
          <v:shape id="_x0000_i1066" o:spt="75" alt="eqId672edfb5843a4ce696ed31f1c39a2b17" type="#_x0000_t75" style="height:15.8pt;width:29.9pt;" o:ole="t" filled="f" o:preferrelative="t" stroked="f" coordsize="21600,21600">
            <v:path/>
            <v:fill on="f" focussize="0,0"/>
            <v:stroke on="f" joinstyle="miter"/>
            <v:imagedata r:id="rId65" o:title="eqId672edfb5843a4ce696ed31f1c39a2b17"/>
            <o:lock v:ext="edit" aspectratio="t"/>
            <w10:wrap type="none"/>
            <w10:anchorlock/>
          </v:shape>
          <o:OLEObject Type="Embed" ProgID="Equation.DSMT4" ShapeID="_x0000_i1066" DrawAspect="Content" ObjectID="_1468075759" r:id="rId64">
            <o:LockedField>false</o:LockedField>
          </o:OLEObject>
        </w:object>
      </w:r>
      <w:r>
        <w:rPr>
          <w:sz w:val="28"/>
          <w:szCs w:val="28"/>
        </w:rPr>
        <w:t>．</w:t>
      </w:r>
    </w:p>
    <w:p>
      <w:pPr>
        <w:pStyle w:val="179"/>
        <w:rPr>
          <w:rFonts w:hint="default"/>
          <w:u w:val="none"/>
          <w:lang w:val="en-US" w:eastAsia="zh-CN"/>
        </w:rPr>
      </w:pPr>
    </w:p>
    <w:p>
      <w:pPr>
        <w:pStyle w:val="179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val="en-US" w:eastAsia="zh-CN"/>
        </w:rPr>
        <w:t xml:space="preserve">         </w:t>
      </w:r>
    </w:p>
    <w:p>
      <w:pPr>
        <w:pStyle w:val="179"/>
        <w:rPr>
          <w:sz w:val="28"/>
          <w:szCs w:val="28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22F31809"/>
    <w:rsid w:val="26DA7BA6"/>
    <w:rsid w:val="284E03F5"/>
    <w:rsid w:val="2C1C479C"/>
    <w:rsid w:val="7D88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unhideWhenUsed="0" w:uiPriority="65" w:semiHidden="0" w:name="Medium List 1 Accent 3"/>
    <w:lsdException w:qFormat="1" w:unhideWhenUsed="0" w:uiPriority="66" w:semiHidden="0" w:name="Medium List 2 Accent 3"/>
    <w:lsdException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unhideWhenUsed="0" w:uiPriority="65" w:semiHidden="0" w:name="Medium List 1 Accent 4"/>
    <w:lsdException w:qFormat="1" w:unhideWhenUsed="0" w:uiPriority="66" w:semiHidden="0" w:name="Medium List 2 Accent 4"/>
    <w:lsdException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31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1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2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3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5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6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List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qFormat/>
    <w:uiPriority w:val="99"/>
  </w:style>
  <w:style w:type="character" w:customStyle="1" w:styleId="145">
    <w:name w:val="正文文本 2 Char"/>
    <w:basedOn w:val="134"/>
    <w:link w:val="30"/>
    <w:qFormat/>
    <w:uiPriority w:val="99"/>
  </w:style>
  <w:style w:type="character" w:customStyle="1" w:styleId="146">
    <w:name w:val="正文文本 3 Char"/>
    <w:basedOn w:val="134"/>
    <w:link w:val="17"/>
    <w:qFormat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qFormat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qFormat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qFormat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qFormat/>
    <w:uiPriority w:val="0"/>
  </w:style>
  <w:style w:type="character" w:customStyle="1" w:styleId="155">
    <w:name w:val="宏文本 Char"/>
    <w:basedOn w:val="134"/>
    <w:link w:val="2"/>
    <w:qFormat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134"/>
    <w:link w:val="156"/>
    <w:qFormat/>
    <w:uiPriority w:val="29"/>
    <w:rPr>
      <w:i/>
      <w:iCs/>
      <w:color w:val="000000" w:themeColor="text1"/>
    </w:rPr>
  </w:style>
  <w:style w:type="character" w:customStyle="1" w:styleId="158">
    <w:name w:val="标题 4 Char"/>
    <w:basedOn w:val="134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134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13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134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134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134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134"/>
    <w:link w:val="164"/>
    <w:qFormat/>
    <w:uiPriority w:val="30"/>
    <w:rPr>
      <w:b/>
      <w:bCs/>
      <w:i/>
      <w:iCs/>
      <w:color w:val="4F81BD" w:themeColor="accent1"/>
    </w:rPr>
  </w:style>
  <w:style w:type="character" w:customStyle="1" w:styleId="166">
    <w:name w:val="Subtle Emphasis"/>
    <w:basedOn w:val="134"/>
    <w:qFormat/>
    <w:uiPriority w:val="19"/>
    <w:rPr>
      <w:i/>
      <w:iCs/>
      <w:color w:val="7F7F7F" w:themeColor="text1" w:themeTint="7F"/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qFormat/>
    <w:uiPriority w:val="58"/>
  </w:style>
  <w:style w:type="table" w:customStyle="1" w:styleId="173">
    <w:name w:val="竖排选项"/>
    <w:basedOn w:val="34"/>
    <w:qFormat/>
    <w:uiPriority w:val="58"/>
  </w:style>
  <w:style w:type="character" w:customStyle="1" w:styleId="174">
    <w:name w:val="页眉 Char"/>
    <w:basedOn w:val="134"/>
    <w:link w:val="27"/>
    <w:qFormat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qFormat/>
    <w:uiPriority w:val="99"/>
    <w:rPr>
      <w:sz w:val="18"/>
      <w:szCs w:val="18"/>
    </w:rPr>
  </w:style>
  <w:style w:type="paragraph" w:customStyle="1" w:styleId="176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qFormat/>
    <w:uiPriority w:val="0"/>
  </w:style>
  <w:style w:type="table" w:customStyle="1" w:styleId="178">
    <w:name w:val="TableOptsV"/>
    <w:basedOn w:val="34"/>
    <w:qFormat/>
    <w:uiPriority w:val="99"/>
    <w:pPr>
      <w:spacing w:line="240" w:lineRule="auto"/>
    </w:pPr>
  </w:style>
  <w:style w:type="paragraph" w:customStyle="1" w:styleId="179">
    <w:name w:val="ItemAnswer"/>
    <w:basedOn w:val="1"/>
    <w:qFormat/>
    <w:uiPriority w:val="0"/>
    <w:pPr>
      <w:spacing w:line="312" w:lineRule="auto"/>
    </w:pPr>
  </w:style>
  <w:style w:type="paragraph" w:customStyle="1" w:styleId="180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qFormat/>
    <w:uiPriority w:val="99"/>
  </w:style>
  <w:style w:type="paragraph" w:customStyle="1" w:styleId="192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qFormat/>
    <w:uiPriority w:val="0"/>
    <w:pPr>
      <w:jc w:val="center"/>
    </w:pPr>
  </w:style>
  <w:style w:type="paragraph" w:customStyle="1" w:styleId="195">
    <w:name w:val="ItemQDescSpecialMathIndent1"/>
    <w:basedOn w:val="17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9" Type="http://schemas.openxmlformats.org/officeDocument/2006/relationships/fontTable" Target="fontTable.xml"/><Relationship Id="rId68" Type="http://schemas.openxmlformats.org/officeDocument/2006/relationships/customXml" Target="../customXml/item2.xml"/><Relationship Id="rId67" Type="http://schemas.openxmlformats.org/officeDocument/2006/relationships/numbering" Target="numbering.xml"/><Relationship Id="rId66" Type="http://schemas.openxmlformats.org/officeDocument/2006/relationships/customXml" Target="../customXml/item1.xml"/><Relationship Id="rId65" Type="http://schemas.openxmlformats.org/officeDocument/2006/relationships/image" Target="media/image24.wmf"/><Relationship Id="rId64" Type="http://schemas.openxmlformats.org/officeDocument/2006/relationships/oleObject" Target="embeddings/oleObject35.bin"/><Relationship Id="rId63" Type="http://schemas.openxmlformats.org/officeDocument/2006/relationships/image" Target="media/image23.wmf"/><Relationship Id="rId62" Type="http://schemas.openxmlformats.org/officeDocument/2006/relationships/oleObject" Target="embeddings/oleObject34.bin"/><Relationship Id="rId61" Type="http://schemas.openxmlformats.org/officeDocument/2006/relationships/image" Target="media/image22.wmf"/><Relationship Id="rId60" Type="http://schemas.openxmlformats.org/officeDocument/2006/relationships/oleObject" Target="embeddings/oleObject33.bin"/><Relationship Id="rId6" Type="http://schemas.openxmlformats.org/officeDocument/2006/relationships/theme" Target="theme/theme1.xml"/><Relationship Id="rId59" Type="http://schemas.openxmlformats.org/officeDocument/2006/relationships/image" Target="media/image21.wmf"/><Relationship Id="rId58" Type="http://schemas.openxmlformats.org/officeDocument/2006/relationships/oleObject" Target="embeddings/oleObject32.bin"/><Relationship Id="rId57" Type="http://schemas.openxmlformats.org/officeDocument/2006/relationships/image" Target="media/image20.wmf"/><Relationship Id="rId56" Type="http://schemas.openxmlformats.org/officeDocument/2006/relationships/oleObject" Target="embeddings/oleObject31.bin"/><Relationship Id="rId55" Type="http://schemas.openxmlformats.org/officeDocument/2006/relationships/image" Target="media/image19.wmf"/><Relationship Id="rId54" Type="http://schemas.openxmlformats.org/officeDocument/2006/relationships/oleObject" Target="embeddings/oleObject30.bin"/><Relationship Id="rId53" Type="http://schemas.openxmlformats.org/officeDocument/2006/relationships/image" Target="media/image18.wmf"/><Relationship Id="rId52" Type="http://schemas.openxmlformats.org/officeDocument/2006/relationships/oleObject" Target="embeddings/oleObject29.bin"/><Relationship Id="rId51" Type="http://schemas.openxmlformats.org/officeDocument/2006/relationships/image" Target="media/image17.wmf"/><Relationship Id="rId50" Type="http://schemas.openxmlformats.org/officeDocument/2006/relationships/oleObject" Target="embeddings/oleObject28.bin"/><Relationship Id="rId5" Type="http://schemas.openxmlformats.org/officeDocument/2006/relationships/footer" Target="footer1.xml"/><Relationship Id="rId49" Type="http://schemas.openxmlformats.org/officeDocument/2006/relationships/image" Target="media/image16.wmf"/><Relationship Id="rId48" Type="http://schemas.openxmlformats.org/officeDocument/2006/relationships/oleObject" Target="embeddings/oleObject27.bin"/><Relationship Id="rId47" Type="http://schemas.openxmlformats.org/officeDocument/2006/relationships/image" Target="media/image15.wmf"/><Relationship Id="rId46" Type="http://schemas.openxmlformats.org/officeDocument/2006/relationships/oleObject" Target="embeddings/oleObject26.bin"/><Relationship Id="rId45" Type="http://schemas.openxmlformats.org/officeDocument/2006/relationships/image" Target="media/image14.wmf"/><Relationship Id="rId44" Type="http://schemas.openxmlformats.org/officeDocument/2006/relationships/oleObject" Target="embeddings/oleObject25.bin"/><Relationship Id="rId43" Type="http://schemas.openxmlformats.org/officeDocument/2006/relationships/image" Target="media/image13.wmf"/><Relationship Id="rId42" Type="http://schemas.openxmlformats.org/officeDocument/2006/relationships/oleObject" Target="embeddings/oleObject24.bin"/><Relationship Id="rId41" Type="http://schemas.openxmlformats.org/officeDocument/2006/relationships/image" Target="media/image12.wmf"/><Relationship Id="rId40" Type="http://schemas.openxmlformats.org/officeDocument/2006/relationships/oleObject" Target="embeddings/oleObject23.bin"/><Relationship Id="rId4" Type="http://schemas.openxmlformats.org/officeDocument/2006/relationships/endnotes" Target="endnotes.xml"/><Relationship Id="rId39" Type="http://schemas.openxmlformats.org/officeDocument/2006/relationships/image" Target="media/image11.wmf"/><Relationship Id="rId38" Type="http://schemas.openxmlformats.org/officeDocument/2006/relationships/oleObject" Target="embeddings/oleObject22.bin"/><Relationship Id="rId37" Type="http://schemas.openxmlformats.org/officeDocument/2006/relationships/image" Target="media/image10.wmf"/><Relationship Id="rId36" Type="http://schemas.openxmlformats.org/officeDocument/2006/relationships/oleObject" Target="embeddings/oleObject21.bin"/><Relationship Id="rId35" Type="http://schemas.openxmlformats.org/officeDocument/2006/relationships/oleObject" Target="embeddings/oleObject20.bin"/><Relationship Id="rId34" Type="http://schemas.openxmlformats.org/officeDocument/2006/relationships/oleObject" Target="embeddings/oleObject19.bin"/><Relationship Id="rId33" Type="http://schemas.openxmlformats.org/officeDocument/2006/relationships/oleObject" Target="embeddings/oleObject18.bin"/><Relationship Id="rId32" Type="http://schemas.openxmlformats.org/officeDocument/2006/relationships/image" Target="media/image9.wmf"/><Relationship Id="rId31" Type="http://schemas.openxmlformats.org/officeDocument/2006/relationships/oleObject" Target="embeddings/oleObject17.bin"/><Relationship Id="rId30" Type="http://schemas.openxmlformats.org/officeDocument/2006/relationships/image" Target="media/image8.wmf"/><Relationship Id="rId3" Type="http://schemas.openxmlformats.org/officeDocument/2006/relationships/footnotes" Target="footnotes.xml"/><Relationship Id="rId29" Type="http://schemas.openxmlformats.org/officeDocument/2006/relationships/oleObject" Target="embeddings/oleObject16.bin"/><Relationship Id="rId28" Type="http://schemas.openxmlformats.org/officeDocument/2006/relationships/image" Target="media/image7.wmf"/><Relationship Id="rId27" Type="http://schemas.openxmlformats.org/officeDocument/2006/relationships/oleObject" Target="embeddings/oleObject15.bin"/><Relationship Id="rId26" Type="http://schemas.openxmlformats.org/officeDocument/2006/relationships/oleObject" Target="embeddings/oleObject14.bin"/><Relationship Id="rId25" Type="http://schemas.openxmlformats.org/officeDocument/2006/relationships/oleObject" Target="embeddings/oleObject13.bin"/><Relationship Id="rId24" Type="http://schemas.openxmlformats.org/officeDocument/2006/relationships/oleObject" Target="embeddings/oleObject12.bin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image" Target="media/image6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4.wmf"/><Relationship Id="rId13" Type="http://schemas.openxmlformats.org/officeDocument/2006/relationships/oleObject" Target="embeddings/oleObject4.bin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</Words>
  <Characters>192</Characters>
  <Lines>4</Lines>
  <Paragraphs>1</Paragraphs>
  <TotalTime>1</TotalTime>
  <ScaleCrop>false</ScaleCrop>
  <LinksUpToDate>false</LinksUpToDate>
  <CharactersWithSpaces>272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2022-02-16T22:41:23Z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9D42B81F8E904B6D84EB36073638B9EA</vt:lpwstr>
  </property>
</Properties>
</file>