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Hlk96804796"/>
      <w:bookmarkStart w:id="1" w:name="_Hlk95766703"/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8.2.2</w:t>
      </w:r>
      <w:r>
        <w:rPr>
          <w:rFonts w:hint="eastAsia" w:ascii="黑体" w:hAnsi="黑体" w:eastAsia="黑体"/>
          <w:sz w:val="32"/>
          <w:szCs w:val="32"/>
        </w:rPr>
        <w:t>直角三角形的应用(</w:t>
      </w:r>
      <w:r>
        <w:rPr>
          <w:rFonts w:ascii="黑体" w:hAnsi="黑体" w:eastAsia="黑体"/>
          <w:sz w:val="32"/>
          <w:szCs w:val="32"/>
        </w:rPr>
        <w:t>1)---</w:t>
      </w:r>
      <w:r>
        <w:rPr>
          <w:rFonts w:hint="eastAsia" w:ascii="黑体" w:hAnsi="黑体" w:eastAsia="黑体"/>
          <w:sz w:val="32"/>
          <w:szCs w:val="32"/>
        </w:rPr>
        <w:t>测量问题(</w:t>
      </w:r>
      <w:r>
        <w:rPr>
          <w:rFonts w:ascii="黑体" w:hAnsi="黑体" w:eastAsia="黑体"/>
          <w:sz w:val="32"/>
          <w:szCs w:val="32"/>
        </w:rPr>
        <w:t>B)</w:t>
      </w:r>
    </w:p>
    <w:bookmarkEnd w:id="0"/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技能提升训练</w:t>
      </w:r>
      <w:bookmarkStart w:id="2" w:name="_GoBack"/>
      <w:bookmarkEnd w:id="2"/>
    </w:p>
    <w:bookmarkEnd w:id="1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1．我国航天事业捷报频传，天舟二号于2021年5月29日成功发射，震撼人心．当天舟二号从地面到达点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处时，在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sz w:val="24"/>
          <w:szCs w:val="24"/>
        </w:rPr>
        <w:t>处测得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点的仰角∠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DPA</w:t>
      </w:r>
      <w:r>
        <w:rPr>
          <w:sz w:val="24"/>
          <w:szCs w:val="24"/>
        </w:rPr>
        <w:t>为30°，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sz w:val="24"/>
          <w:szCs w:val="24"/>
        </w:rPr>
        <w:t>两点的距离为10千米；它沿铅垂线上升到达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处时，此时在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sz w:val="24"/>
          <w:szCs w:val="24"/>
        </w:rPr>
        <w:t>处测得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点的仰角∠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DPB</w:t>
      </w:r>
      <w:r>
        <w:rPr>
          <w:sz w:val="24"/>
          <w:szCs w:val="24"/>
        </w:rPr>
        <w:t>为45°，则天舟二号从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处到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处的距离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的长为（　　）（参考数据：</w:t>
      </w:r>
      <w:r>
        <w:rPr>
          <w:sz w:val="24"/>
          <w:szCs w:val="24"/>
        </w:rPr>
        <w:object>
          <v:shape id="_x0000_i1025" o:spt="75" alt="eqId186f9bce68534bc88b6ae2564b1330ad" type="#_x0000_t75" style="height:16pt;width:38.5pt;" o:ole="t" filled="f" o:preferrelative="t" stroked="f" coordsize="21600,21600">
            <v:path/>
            <v:fill on="f" focussize="0,0"/>
            <v:stroke on="f" joinstyle="miter"/>
            <v:imagedata r:id="rId5" o:title="eqId186f9bce68534bc88b6ae2564b1330ad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26" o:spt="75" alt="eqId7bdb1dffaf8740a98320b114df6e24e8" type="#_x0000_t75" style="height:15pt;width:38.5pt;" o:ole="t" filled="f" o:preferrelative="t" stroked="f" coordsize="21600,21600">
            <v:path/>
            <v:fill on="f" focussize="0,0"/>
            <v:stroke on="f" joinstyle="miter"/>
            <v:imagedata r:id="rId7" o:title="eqId7bdb1dffaf8740a98320b114df6e24e8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562350" cy="1639570"/>
            <wp:effectExtent l="0" t="0" r="6350" b="1143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A．2.0千米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B．1.5千米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C．2.5千米</w:t>
      </w:r>
      <w:r>
        <w:rPr>
          <w:sz w:val="24"/>
          <w:szCs w:val="24"/>
        </w:rPr>
        <w:tab/>
      </w:r>
      <w:r>
        <w:rPr>
          <w:sz w:val="24"/>
          <w:szCs w:val="24"/>
        </w:rPr>
        <w:t>D．3.5千米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2．如图所示的是一段索道的示意图．已知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两点间的距离为50米，∠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BAC=a</w:t>
      </w:r>
      <w:r>
        <w:rPr>
          <w:sz w:val="24"/>
          <w:szCs w:val="24"/>
        </w:rPr>
        <w:t>，则缆车从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点到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 xml:space="preserve">点上升的高度（即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的长）为（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A．50sin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3b1821125ca4418cbefe46f69eb567a2" type="#_x0000_t75" style="height:27.5pt;width:24.5pt;" o:ole="t" filled="f" o:preferrelative="t" stroked="f" coordsize="21600,21600">
            <v:path/>
            <v:fill on="f" focussize="0,0"/>
            <v:stroke on="f" joinstyle="miter"/>
            <v:imagedata r:id="rId10" o:title="eqId3b1821125ca4418cbefe46f69eb567a2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C．50cosα米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8" o:spt="75" alt="eqId41bcb0dd879fe2f8967d503501f36b64" type="#_x0000_t75" style="height:27pt;width:26.5pt;" o:ole="t" filled="f" o:preferrelative="t" stroked="f" coordsize="21600,21600">
            <v:path/>
            <v:fill on="f" focussize="0,0"/>
            <v:stroke on="f" joinstyle="miter"/>
            <v:imagedata r:id="rId12" o:title="eqId41bcb0dd879fe2f8967d503501f36b6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4"/>
          <w:szCs w:val="24"/>
        </w:rPr>
        <w:t>米</w:t>
      </w:r>
      <w:r>
        <w:rPr>
          <w:sz w:val="24"/>
          <w:szCs w:val="24"/>
        </w:rPr>
        <w:drawing>
          <wp:inline distT="0" distB="0" distL="0" distR="0">
            <wp:extent cx="3400425" cy="1304925"/>
            <wp:effectExtent l="0" t="0" r="3175" b="317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0" distR="0">
            <wp:extent cx="1435735" cy="1442720"/>
            <wp:effectExtent l="0" t="0" r="12065" b="508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3．如图，热气球的探测器显示，从热气球看一栋高楼顶部的仰角为60</w:t>
      </w:r>
      <w:r>
        <w:rPr>
          <w:rFonts w:ascii="Symbol" w:hAnsi="Symbol" w:eastAsia="Symbol" w:cs="Symbol"/>
          <w:sz w:val="24"/>
          <w:szCs w:val="24"/>
        </w:rPr>
        <w:sym w:font="Symbol" w:char="F0B0"/>
      </w:r>
      <w:r>
        <w:rPr>
          <w:sz w:val="24"/>
          <w:szCs w:val="24"/>
        </w:rPr>
        <w:t>，看这栋高楼底部的俯角为30</w:t>
      </w:r>
      <w:r>
        <w:rPr>
          <w:rFonts w:ascii="Symbol" w:hAnsi="Symbol" w:eastAsia="Symbol" w:cs="Symbol"/>
          <w:sz w:val="24"/>
          <w:szCs w:val="24"/>
        </w:rPr>
        <w:sym w:font="Symbol" w:char="F0B0"/>
      </w:r>
      <w:r>
        <w:rPr>
          <w:sz w:val="24"/>
          <w:szCs w:val="24"/>
        </w:rPr>
        <w:t>，热气球与高楼的水平距离为60m，这栋楼的高度是___________m．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4．今年第6号台风“烟花”登录我国沿海地区，风力强，累计降雨量大，影响范围大，有极强的破坏力．如图，台风“烟花”中心沿东西方向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由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向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移动，已知点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为一海港，在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处测得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港在北偏东45°方向上，在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港在北偏西60°方向上，且</w:t>
      </w:r>
      <w:r>
        <w:rPr>
          <w:sz w:val="24"/>
          <w:szCs w:val="24"/>
        </w:rPr>
        <w:object>
          <v:shape id="_x0000_i1029" o:spt="75" alt="eqId12a60c720fb055b4f1b7ab06a0b90817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16" o:title="eqId12a60c720fb055b4f1b7ab06a0b9081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z w:val="24"/>
          <w:szCs w:val="24"/>
        </w:rPr>
        <w:t>千米，以台风中心为圆心，周围600千米以内为受影响区域．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(1)海港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受台风影响吗？为什么？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(2)若台风中心的移动速度为20千米/时，则台风影响该海港持续的时间有多长？（结果保留整数，参考数据</w:t>
      </w:r>
      <w:r>
        <w:rPr>
          <w:sz w:val="24"/>
          <w:szCs w:val="24"/>
        </w:rPr>
        <w:object>
          <v:shape id="_x0000_i1030" o:spt="75" alt="eqId40855ef1b2e1499e9a9db494f25d81c8" type="#_x0000_t75" style="height:15pt;width:44pt;" o:ole="t" filled="f" o:preferrelative="t" stroked="f" coordsize="21600,21600">
            <v:path/>
            <v:fill on="f" focussize="0,0"/>
            <v:stroke on="f" joinstyle="miter"/>
            <v:imagedata r:id="rId18" o:title="eqId40855ef1b2e1499e9a9db494f25d81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1" o:spt="75" alt="eqId3e17d9d3e9ae4c818e68580c8bbdc8b3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20" o:title="eqId3e17d9d3e9ae4c818e68580c8bbdc8b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2" o:spt="75" alt="eqId7ed73bb5ab5f4da8ad29c9ef84f4f1d9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22" o:title="eqId7ed73bb5ab5f4da8ad29c9ef84f4f1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752725" cy="1219200"/>
            <wp:effectExtent l="0" t="0" r="317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5．如图，小明同学在学习了解直角三角形及其应用的知识后，尝试利用无人机测量他所住小区的楼房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的高度，当无人机在地面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点处时，测得小区楼房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顶端点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处的仰角为30°，当无人机垂直向上飞行到距地面60米的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点处时，测得小区楼房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顶端点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处的俯角为45°．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(1)求小区楼房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的高度；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3845560</wp:posOffset>
            </wp:positionH>
            <wp:positionV relativeFrom="paragraph">
              <wp:posOffset>843280</wp:posOffset>
            </wp:positionV>
            <wp:extent cx="1369695" cy="1480185"/>
            <wp:effectExtent l="0" t="0" r="1905" b="5715"/>
            <wp:wrapSquare wrapText="bothSides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(2)若无人机保持现有高度沿平行于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的方向，并以5米/秒的速度继续向前匀速飞行，问：经过多少秒后，无人机无法观察到地面上点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的位置（计算结果保留根号）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6．如图，楼顶上有一个5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信号塔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，从与楼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相距60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处观测5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信号塔顶部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的仰角为37°，观测5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信号塔底部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的仰角为30°，求5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信号塔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的高度．（结果保留小数点后一位，参考数据：</w:t>
      </w:r>
      <w:r>
        <w:rPr>
          <w:sz w:val="24"/>
          <w:szCs w:val="24"/>
        </w:rPr>
        <w:object>
          <v:shape id="_x0000_i1033" o:spt="75" alt="eqIddfa51e920e3b4997a77e6d7512d08910" type="#_x0000_t75" style="height:12.5pt;width:60.5pt;" o:ole="t" filled="f" o:preferrelative="t" stroked="f" coordsize="21600,21600">
            <v:path/>
            <v:fill on="f" focussize="0,0"/>
            <v:stroke on="f" joinstyle="miter"/>
            <v:imagedata r:id="rId26" o:title="eqIddfa51e920e3b4997a77e6d7512d0891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4" o:spt="75" alt="eqIda85aba03db414807aa71f04c1e74088c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28" o:title="eqIda85aba03db414807aa71f04c1e74088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5" o:spt="75" alt="eqIde2aa34d925dc406bb0d8d62daf0fd7a6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30" o:title="eqIde2aa34d925dc406bb0d8d62daf0fd7a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6" o:spt="75" alt="eqId3d2249e46e7f48dd80805e3caef68cb2" type="#_x0000_t75" style="height:12pt;width:49.5pt;" o:ole="t" filled="f" o:preferrelative="t" stroked="f" coordsize="21600,21600">
            <v:path/>
            <v:fill on="f" focussize="0,0"/>
            <v:stroke on="f" joinstyle="miter"/>
            <v:imagedata r:id="rId32" o:title="eqId3d2249e46e7f48dd80805e3caef68cb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7" o:spt="75" alt="eqId9774ef16986c412cb56e17e7e91096f1" type="#_x0000_t75" style="height:16pt;width:49.5pt;" o:ole="t" filled="f" o:preferrelative="t" stroked="f" coordsize="21600,21600">
            <v:path/>
            <v:fill on="f" focussize="0,0"/>
            <v:stroke on="f" joinstyle="miter"/>
            <v:imagedata r:id="rId34" o:title="eqId9774ef16986c412cb56e17e7e91096f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sz w:val="24"/>
          <w:szCs w:val="24"/>
        </w:rPr>
        <w:t>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924300" cy="1790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7．为有效预防新型冠状病毒的传播，如图1为医院里常见的“测温门”，图2为该“测温门”截面示意图．小聪做了如下实验：当他在地面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处时“测温门”开始显示额头温度，此时在额头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的仰角为30°；当他在地面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处时，“测温门”停止显示额头温度，此时在额头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处测得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的仰角为60°．经测量该测温门的高度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为2.5米，小聪的有效测温区间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MN</w:t>
      </w:r>
      <w:r>
        <w:rPr>
          <w:sz w:val="24"/>
          <w:szCs w:val="24"/>
        </w:rPr>
        <w:t>的长度是1米，根据以上数据，求小聪的身高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CN</w:t>
      </w:r>
      <w:r>
        <w:rPr>
          <w:sz w:val="24"/>
          <w:szCs w:val="24"/>
        </w:rPr>
        <w:t>为多少？（注：额头到地面的距离以身高计）（参考数据：</w:t>
      </w:r>
      <w:r>
        <w:rPr>
          <w:sz w:val="24"/>
          <w:szCs w:val="24"/>
        </w:rPr>
        <w:object>
          <v:shape id="_x0000_i1038" o:spt="75" alt="eqId9774ef16986c412cb56e17e7e91096f1" type="#_x0000_t75" style="height:16pt;width:49.5pt;" o:ole="t" filled="f" o:preferrelative="t" stroked="f" coordsize="21600,21600">
            <v:path/>
            <v:fill on="f" focussize="0,0"/>
            <v:stroke on="f" joinstyle="miter"/>
            <v:imagedata r:id="rId34" o:title="eqId9774ef16986c412cb56e17e7e91096f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sz w:val="24"/>
          <w:szCs w:val="24"/>
        </w:rPr>
        <w:t>，结果精确到0.01米）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216785" cy="1442720"/>
            <wp:effectExtent l="0" t="0" r="5715" b="508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16785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8.2.2</w:t>
      </w:r>
      <w:r>
        <w:rPr>
          <w:rFonts w:hint="eastAsia" w:ascii="黑体" w:hAnsi="黑体" w:eastAsia="黑体"/>
          <w:sz w:val="32"/>
          <w:szCs w:val="32"/>
        </w:rPr>
        <w:t>直角三角形的应用(</w:t>
      </w:r>
      <w:r>
        <w:rPr>
          <w:rFonts w:ascii="黑体" w:hAnsi="黑体" w:eastAsia="黑体"/>
          <w:sz w:val="32"/>
          <w:szCs w:val="32"/>
        </w:rPr>
        <w:t>1)---</w:t>
      </w:r>
      <w:r>
        <w:rPr>
          <w:rFonts w:hint="eastAsia" w:ascii="黑体" w:hAnsi="黑体" w:eastAsia="黑体"/>
          <w:sz w:val="32"/>
          <w:szCs w:val="32"/>
        </w:rPr>
        <w:t>测量问题(</w:t>
      </w:r>
      <w:r>
        <w:rPr>
          <w:rFonts w:ascii="黑体" w:hAnsi="黑体" w:eastAsia="黑体"/>
          <w:sz w:val="32"/>
          <w:szCs w:val="32"/>
        </w:rPr>
        <w:t>B)</w:t>
      </w:r>
      <w:r>
        <w:rPr>
          <w:rFonts w:hint="eastAsia" w:ascii="黑体" w:hAnsi="黑体" w:eastAsia="黑体"/>
          <w:sz w:val="32"/>
          <w:szCs w:val="32"/>
        </w:rPr>
        <w:t>答案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技能提升训练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</w:t>
      </w:r>
      <w:r>
        <w:rPr>
          <w:sz w:val="24"/>
          <w:szCs w:val="24"/>
        </w:rPr>
        <w:object>
          <v:shape id="_x0000_i1039" o:spt="75" alt="eqId6464f2e2427b4a81abcffd47837d8dfb" type="#_x0000_t75" style="height:16pt;width:26.5pt;" o:ole="t" filled="f" o:preferrelative="t" stroked="f" coordsize="21600,21600">
            <v:path/>
            <v:fill on="f" focussize="0,0"/>
            <v:stroke on="f" joinstyle="miter"/>
            <v:imagedata r:id="rId39" o:title="eqId6464f2e2427b4a81abcffd47837d8df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ABD</w: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0" o:spt="75" alt="eqId0667eb2c260f45e5962522a605ef9de7" type="#_x0000_t75" style="height:12pt;width:56.5pt;" o:ole="t" filled="f" o:preferrelative="t" stroked="f" coordsize="21600,21600">
            <v:path/>
            <v:fill on="f" focussize="0,0"/>
            <v:stroke on="f" joinstyle="miter"/>
            <v:imagedata r:id="rId41" o:title="eqId0667eb2c260f45e5962522a605ef9de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1" o:spt="75" alt="eqId0e67152dca434884938a186e656be4c5" type="#_x0000_t75" style="height:11pt;width:50pt;" o:ole="t" filled="f" o:preferrelative="t" stroked="f" coordsize="21600,21600">
            <v:path/>
            <v:fill on="f" focussize="0,0"/>
            <v:stroke on="f" joinstyle="miter"/>
            <v:imagedata r:id="rId43" o:title="eqId0e67152dca434884938a186e656be4c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=60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74295</wp:posOffset>
            </wp:positionV>
            <wp:extent cx="1257300" cy="1200150"/>
            <wp:effectExtent l="0" t="0" r="0" b="6350"/>
            <wp:wrapSquare wrapText="bothSides"/>
            <wp:docPr id="1105899754" name="图片 1105899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899754" name="图片 11058997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42" o:spt="75" alt="eqId3a39a56b054072d7f85abe481b1d613f" type="#_x0000_t75" style="height:18.5pt;width:168pt;" o:ole="t" filled="f" o:preferrelative="t" stroked="f" coordsize="21600,21600">
            <v:path/>
            <v:fill on="f" focussize="0,0"/>
            <v:stroke on="f" joinstyle="miter"/>
            <v:imagedata r:id="rId46" o:title="eqId3a39a56b054072d7f85abe481b1d613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ACD</w: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3" o:spt="75" alt="eqIdca511c083a3a41c3aad22d3fa8c11c50" type="#_x0000_t75" style="height:12.5pt;width:58pt;" o:ole="t" filled="f" o:preferrelative="t" stroked="f" coordsize="21600,21600">
            <v:path/>
            <v:fill on="f" focussize="0,0"/>
            <v:stroke on="f" joinstyle="miter"/>
            <v:imagedata r:id="rId48" o:title="eqIdca511c083a3a41c3aad22d3fa8c11c5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4" o:spt="75" alt="eqId03232366211e4ad1b010b4659a39c970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50" o:title="eqId03232366211e4ad1b010b4659a39c97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45" o:spt="75" alt="eqId7d5c9471220ef2aa0a47324dde5750c4" type="#_x0000_t75" style="height:29.5pt;width:169pt;" o:ole="t" filled="f" o:preferrelative="t" stroked="f" coordsize="21600,21600">
            <v:path/>
            <v:fill on="f" focussize="0,0"/>
            <v:stroke on="f" joinstyle="miter"/>
            <v:imagedata r:id="rId52" o:title="eqId7d5c9471220ef2aa0a47324dde5750c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46" o:spt="75" alt="eqIdd24caefb74f9161041e7aeb03496d018" type="#_x0000_t75" style="height:18.5pt;width:185pt;" o:ole="t" filled="f" o:preferrelative="t" stroked="f" coordsize="21600,21600">
            <v:path/>
            <v:fill on="f" focussize="0,0"/>
            <v:stroke on="f" joinstyle="miter"/>
            <v:imagedata r:id="rId54" o:title="eqIdd24caefb74f9161041e7aeb03496d01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047" o:spt="75" alt="eqId6464f2e2427b4a81abcffd47837d8dfb" type="#_x0000_t75" style="height:16pt;width:26.5pt;" o:ole="t" filled="f" o:preferrelative="t" stroked="f" coordsize="21600,21600">
            <v:path/>
            <v:fill on="f" focussize="0,0"/>
            <v:stroke on="f" joinstyle="miter"/>
            <v:imagedata r:id="rId39" o:title="eqId6464f2e2427b4a81abcffd47837d8df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4．(1)海港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受台风影响，理由见解析．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(2)台风影响该海港持续的时间有45小时．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(1)过点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48" o:spt="75" alt="eqIdff7fc573286548718e6a2125008374a8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57" o:title="eqIdff7fc573286548718e6a2125008374a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87630</wp:posOffset>
            </wp:positionV>
            <wp:extent cx="2790825" cy="1152525"/>
            <wp:effectExtent l="0" t="0" r="3175" b="3175"/>
            <wp:wrapSquare wrapText="bothSides"/>
            <wp:docPr id="1148100018" name="图片 1148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100018" name="图片 114810001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设</w:t>
      </w:r>
      <w:r>
        <w:rPr>
          <w:sz w:val="24"/>
          <w:szCs w:val="24"/>
        </w:rPr>
        <w:object>
          <v:shape id="_x0000_i1049" o:spt="75" alt="eqIdf271fdeb0be74e0faf7ca52beab1828f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60" o:title="eqIdf271fdeb0be74e0faf7ca52beab1828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50" o:spt="75" alt="eqId4215ab19ddcc41f6be70b42cf159b580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62" o:title="eqId4215ab19ddcc41f6be70b42cf159b58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1" o:spt="75" alt="eqId73b0c966201a49b49ec89fc82fe01643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64" o:title="eqId73b0c966201a49b49ec89fc82fe0164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2" o:spt="75" alt="eqId4343048f8bc44659a92f23f9ce1914db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66" o:title="eqId4343048f8bc44659a92f23f9ce1914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53" o:spt="75" alt="eqId2e13fd0a04cc45c5b7652d1ea33393ec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68" o:title="eqId2e13fd0a04cc45c5b7652d1ea33393e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4" o:spt="75" alt="eqId9af7f5f9d07d403981c832cb74e5ea6d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70" o:title="eqId9af7f5f9d07d403981c832cb74e5ea6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5" o:spt="75" alt="eqId4807479b58124f989507a87a91e375b6" type="#_x0000_t75" style="height:16pt;width:46.5pt;" o:ole="t" filled="f" o:preferrelative="t" stroked="f" coordsize="21600,21600">
            <v:path/>
            <v:fill on="f" focussize="0,0"/>
            <v:stroke on="f" joinstyle="miter"/>
            <v:imagedata r:id="rId72" o:title="eqId4807479b58124f989507a87a91e375b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56" o:spt="75" alt="eqIdffdef90f38c944c3092cb05bac622a05" type="#_x0000_t75" style="height:21.5pt;width:132pt;" o:ole="t" filled="f" o:preferrelative="t" stroked="f" coordsize="21600,21600">
            <v:path/>
            <v:fill on="f" focussize="0,0"/>
            <v:stroke on="f" joinstyle="miter"/>
            <v:imagedata r:id="rId74" o:title="eqIdffdef90f38c944c3092cb05bac622a0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57" o:spt="75" alt="eqId12bb7ce00e9048d88b1e63456c1373b9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76" o:title="eqId12bb7ce00e9048d88b1e63456c1373b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sz w:val="24"/>
          <w:szCs w:val="24"/>
        </w:rPr>
        <w:t>，∴</w:t>
      </w:r>
      <w:r>
        <w:rPr>
          <w:sz w:val="24"/>
          <w:szCs w:val="24"/>
        </w:rPr>
        <w:object>
          <v:shape id="_x0000_i1058" o:spt="75" alt="eqId05ff3afadf4b73bc2c22cf424dfbf4bb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78" o:title="eqId05ff3afadf4b73bc2c22cf424dfbf4b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59" o:spt="75" alt="eqId5d65cbb3fa3c2ca6fe0941b260c1e07d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80" o:title="eqId5d65cbb3fa3c2ca6fe0941b260c1e07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sz w:val="24"/>
          <w:szCs w:val="24"/>
        </w:rPr>
        <w:t>，海港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受台风影响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(2)设台风在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sz w:val="24"/>
          <w:szCs w:val="24"/>
        </w:rPr>
        <w:t>点，海港开始受到影响，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Q</w:t>
      </w:r>
      <w:r>
        <w:rPr>
          <w:sz w:val="24"/>
          <w:szCs w:val="24"/>
        </w:rPr>
        <w:t>点时停止受影响，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60" o:spt="75" alt="eqId2aee3d698e3f4d9b9de5ee591f2585d0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82" o:title="eqId2aee3d698e3f4d9b9de5ee591f2585d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61" o:spt="75" alt="eqId841af4d97f0fe15cb0c1372e81dd4c36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84" o:title="eqId841af4d97f0fe15cb0c1372e81dd4c3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2" o:spt="75" alt="eqId05ff3afadf4b73bc2c22cf424dfbf4bb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78" o:title="eqId05ff3afadf4b73bc2c22cf424dfbf4b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3" o:spt="75" alt="eqIdf570f178b1919c595934f81192a7715b" type="#_x0000_t75" style="height:18pt;width:125pt;" o:ole="t" filled="f" o:preferrelative="t" stroked="f" coordsize="21600,21600">
            <v:path/>
            <v:fill on="f" focussize="0,0"/>
            <v:stroke on="f" joinstyle="miter"/>
            <v:imagedata r:id="rId87" o:title="eqIdf570f178b1919c595934f81192a7715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4" o:spt="75" alt="eqIdfc34cbf034ae18e3d4146423d17c5193" type="#_x0000_t75" style="height:16.5pt;width:89pt;" o:ole="t" filled="f" o:preferrelative="t" stroked="f" coordsize="21600,21600">
            <v:path/>
            <v:fill on="f" focussize="0,0"/>
            <v:stroke on="f" joinstyle="miter"/>
            <v:imagedata r:id="rId89" o:title="eqIdfc34cbf034ae18e3d4146423d17c519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则时间：</w:t>
      </w:r>
      <w:r>
        <w:rPr>
          <w:sz w:val="24"/>
          <w:szCs w:val="24"/>
        </w:rPr>
        <w:object>
          <v:shape id="_x0000_i1065" o:spt="75" alt="eqId08a33802e50e4a2ea798b0d5f701017d" type="#_x0000_t75" style="height:29.5pt;width:103pt;" o:ole="t" filled="f" o:preferrelative="t" stroked="f" coordsize="21600,21600">
            <v:path/>
            <v:fill on="f" focussize="0,0"/>
            <v:stroke on="f" joinstyle="miter"/>
            <v:imagedata r:id="rId91" o:title="eqId08a33802e50e4a2ea798b0d5f701017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sz w:val="24"/>
          <w:szCs w:val="24"/>
        </w:rPr>
        <w:t>（小时）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答：台风影响该海港持续的时间有45小时．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5．(1)</w:t>
      </w:r>
      <w:r>
        <w:rPr>
          <w:sz w:val="24"/>
          <w:szCs w:val="24"/>
        </w:rPr>
        <w:object>
          <v:shape id="_x0000_i1066" o:spt="75" alt="eqIdba1ff3bd8e174be382624d4a0da3270f" type="#_x0000_t75" style="height:21.5pt;width:48.5pt;" o:ole="t" filled="f" o:preferrelative="t" stroked="f" coordsize="21600,21600">
            <v:path/>
            <v:fill on="f" focussize="0,0"/>
            <v:stroke on="f" joinstyle="miter"/>
            <v:imagedata r:id="rId93" o:title="eqIdba1ff3bd8e174be382624d4a0da3270f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sz w:val="24"/>
          <w:szCs w:val="24"/>
        </w:rPr>
        <w:t xml:space="preserve"> 米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(2)</w:t>
      </w:r>
      <w:r>
        <w:rPr>
          <w:sz w:val="24"/>
          <w:szCs w:val="24"/>
        </w:rPr>
        <w:object>
          <v:shape id="_x0000_i1067" o:spt="75" alt="eqIdece4fed5984547f6bbff78e31b8d26ba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95" o:title="eqIdece4fed5984547f6bbff78e31b8d26b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sz w:val="24"/>
          <w:szCs w:val="24"/>
        </w:rPr>
        <w:t xml:space="preserve"> 秒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(1)解：如图，过点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根据题意得：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=60米，∠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BAC</w:t>
      </w:r>
      <w:r>
        <w:rPr>
          <w:sz w:val="24"/>
          <w:szCs w:val="24"/>
        </w:rPr>
        <w:t>=30°，∠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CDE</w:t>
      </w:r>
      <w:r>
        <w:rPr>
          <w:sz w:val="24"/>
          <w:szCs w:val="24"/>
        </w:rPr>
        <w:t>=45°，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414020</wp:posOffset>
            </wp:positionV>
            <wp:extent cx="1971675" cy="2133600"/>
            <wp:effectExtent l="0" t="0" r="9525" b="0"/>
            <wp:wrapSquare wrapText="bothSides"/>
            <wp:docPr id="1709721955" name="图片 1709721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721955" name="图片 1709721955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∴四边形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ABCE</w:t>
      </w:r>
      <w:r>
        <w:rPr>
          <w:sz w:val="24"/>
          <w:szCs w:val="24"/>
        </w:rPr>
        <w:t>为平行四边形，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ACE</w:t>
      </w:r>
      <w:r>
        <w:rPr>
          <w:sz w:val="24"/>
          <w:szCs w:val="24"/>
        </w:rPr>
        <w:t>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68" o:spt="75" alt="eqIda060fe23afe045caae2787417e2eac18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98" o:title="eqIda060fe23afe045caae2787417e2eac1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sz w:val="24"/>
          <w:szCs w:val="24"/>
        </w:rPr>
        <w:t xml:space="preserve"> 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ACE</w:t>
      </w:r>
      <w:r>
        <w:rPr>
          <w:sz w:val="24"/>
          <w:szCs w:val="24"/>
        </w:rPr>
        <w:t>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9" o:spt="75" alt="eqIdf89885fb31c19b6106e4f932762c8416" type="#_x0000_t75" style="height:27.5pt;width:95pt;" o:ole="t" filled="f" o:preferrelative="t" stroked="f" coordsize="21600,21600">
            <v:path/>
            <v:fill on="f" focussize="0,0"/>
            <v:stroke on="f" joinstyle="miter"/>
            <v:imagedata r:id="rId100" o:title="eqIdf89885fb31c19b6106e4f932762c841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70" o:spt="75" alt="eqId001cf07b81804710a4e79665fe58772e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02" o:title="eqId001cf07b81804710a4e79665fe58772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sz w:val="24"/>
          <w:szCs w:val="24"/>
        </w:rPr>
        <w:t xml:space="preserve"> 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CDE</w:t>
      </w:r>
      <w:r>
        <w:rPr>
          <w:sz w:val="24"/>
          <w:szCs w:val="24"/>
        </w:rPr>
        <w:t>=45°，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=45°，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CDE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，∴</w:t>
      </w:r>
      <w:r>
        <w:rPr>
          <w:sz w:val="24"/>
          <w:szCs w:val="24"/>
        </w:rPr>
        <w:object>
          <v:shape id="_x0000_i1071" o:spt="75" alt="eqId0ba6fc9296bfd7f7280fba088ef8a2d9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04" o:title="eqId0ba6fc9296bfd7f7280fba088ef8a2d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sz w:val="24"/>
          <w:szCs w:val="24"/>
        </w:rPr>
        <w:t xml:space="preserve"> ，解得：</w:t>
      </w:r>
      <w:r>
        <w:rPr>
          <w:sz w:val="24"/>
          <w:szCs w:val="24"/>
        </w:rPr>
        <w:object>
          <v:shape id="_x0000_i1072" o:spt="75" alt="eqId07ae1cda0f4e9a8c5fd172ed23618ca1" type="#_x0000_t75" style="height:21.5pt;width:73pt;" o:ole="t" filled="f" o:preferrelative="t" stroked="f" coordsize="21600,21600">
            <v:path/>
            <v:fill on="f" focussize="0,0"/>
            <v:stroke on="f" joinstyle="miter"/>
            <v:imagedata r:id="rId106" o:title="eqId07ae1cda0f4e9a8c5fd172ed23618ca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sz w:val="24"/>
          <w:szCs w:val="24"/>
        </w:rPr>
        <w:t xml:space="preserve"> 米，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即小区楼房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的高度为</w:t>
      </w:r>
      <w:r>
        <w:rPr>
          <w:sz w:val="24"/>
          <w:szCs w:val="24"/>
        </w:rPr>
        <w:object>
          <v:shape id="_x0000_i1073" o:spt="75" alt="eqIdba1ff3bd8e174be382624d4a0da3270f" type="#_x0000_t75" style="height:21.5pt;width:48.5pt;" o:ole="t" filled="f" o:preferrelative="t" stroked="f" coordsize="21600,21600">
            <v:path/>
            <v:fill on="f" focussize="0,0"/>
            <v:stroke on="f" joinstyle="miter"/>
            <v:imagedata r:id="rId93" o:title="eqIdba1ff3bd8e174be382624d4a0da3270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sz w:val="24"/>
          <w:szCs w:val="24"/>
        </w:rPr>
        <w:t xml:space="preserve"> 米；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(2)如图，设直线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</w:t>
      </w:r>
      <w:r>
        <w:rPr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延长线于点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DF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1270</wp:posOffset>
            </wp:positionV>
            <wp:extent cx="2359025" cy="1456055"/>
            <wp:effectExtent l="0" t="0" r="3175" b="4445"/>
            <wp:wrapSquare wrapText="bothSides"/>
            <wp:docPr id="2049856175" name="图片 2049856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856175" name="图片 2049856175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BAC</w:t>
      </w:r>
      <w:r>
        <w:rPr>
          <w:sz w:val="24"/>
          <w:szCs w:val="24"/>
        </w:rPr>
        <w:t>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74" o:spt="75" alt="eqIdb4c0328f4a78455cb0b816e1849475e7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10" o:title="eqIdb4c0328f4a78455cb0b816e1849475e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sz w:val="24"/>
          <w:szCs w:val="24"/>
        </w:rPr>
        <w:t xml:space="preserve"> 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5" o:spt="75" alt="eqIdea8859945c0bee8a0996cf64202f84e5" type="#_x0000_t75" style="height:27.5pt;width:94pt;" o:ole="t" filled="f" o:preferrelative="t" stroked="f" coordsize="21600,21600">
            <v:path/>
            <v:fill on="f" focussize="0,0"/>
            <v:stroke on="f" joinstyle="miter"/>
            <v:imagedata r:id="rId112" o:title="eqIdea8859945c0bee8a0996cf64202f84e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sz w:val="24"/>
          <w:szCs w:val="24"/>
        </w:rPr>
        <w:t xml:space="preserve"> 米，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76" o:spt="75" alt="eqIda7ae9ea789d2f4c38e5e88e62b8784ae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114" o:title="eqIda7ae9ea789d2f4c38e5e88e62b8784a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sz w:val="24"/>
          <w:szCs w:val="24"/>
        </w:rPr>
        <w:t xml:space="preserve"> 秒，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即经过</w:t>
      </w:r>
      <w:r>
        <w:rPr>
          <w:sz w:val="24"/>
          <w:szCs w:val="24"/>
        </w:rPr>
        <w:object>
          <v:shape id="_x0000_i1077" o:spt="75" alt="eqIdece4fed5984547f6bbff78e31b8d26ba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95" o:title="eqIdece4fed5984547f6bbff78e31b8d26b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sz w:val="24"/>
          <w:szCs w:val="24"/>
        </w:rPr>
        <w:t xml:space="preserve"> 秒后，无人机无法观察到地面上点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的位置．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</w:t>
      </w:r>
      <w:r>
        <w:rPr>
          <w:sz w:val="24"/>
          <w:szCs w:val="24"/>
        </w:rPr>
        <w:object>
          <v:shape id="_x0000_i1078" o:spt="75" alt="eqId4bb00f70e5c6469689ec9008773a8e25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17" o:title="eqId4bb00f70e5c6469689ec9008773a8e2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解：如图，连接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根据题意得：∠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=30°，∠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ADC</w:t>
      </w:r>
      <w:r>
        <w:rPr>
          <w:sz w:val="24"/>
          <w:szCs w:val="24"/>
        </w:rPr>
        <w:t>=37°，</w:t>
      </w:r>
      <w:r>
        <w:rPr>
          <w:sz w:val="24"/>
          <w:szCs w:val="24"/>
        </w:rPr>
        <w:object>
          <v:shape id="_x0000_i1079" o:spt="75" alt="eqId4e6640fea86a4203a7bb45d6537a8288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19" o:title="eqId4e6640fea86a4203a7bb45d6537a828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127635</wp:posOffset>
            </wp:positionV>
            <wp:extent cx="2466975" cy="1695450"/>
            <wp:effectExtent l="0" t="0" r="9525" b="6350"/>
            <wp:wrapSquare wrapText="bothSides"/>
            <wp:docPr id="289687218" name="图片 289687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687218" name="图片 289687218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80" o:spt="75" alt="eqIdb752a9d8f2924a7fb60b859054948685" type="#_x0000_t75" style="height:12.5pt;width:41.5pt;" o:ole="t" filled="f" o:preferrelative="t" stroked="f" coordsize="21600,21600">
            <v:path/>
            <v:fill on="f" focussize="0,0"/>
            <v:stroke on="f" joinstyle="miter"/>
            <v:imagedata r:id="rId122" o:title="eqIdb752a9d8f2924a7fb60b85905494868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sz w:val="24"/>
          <w:szCs w:val="24"/>
        </w:rPr>
        <w:t xml:space="preserve"> 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81" o:spt="75" alt="eqId8951d26d00ba23fdbd7d47681ae8a8c0" type="#_x0000_t75" style="height:30pt;width:163pt;" o:ole="t" filled="f" o:preferrelative="t" stroked="f" coordsize="21600,21600">
            <v:path/>
            <v:fill on="f" focussize="0,0"/>
            <v:stroke on="f" joinstyle="miter"/>
            <v:imagedata r:id="rId124" o:title="eqId8951d26d00ba23fdbd7d47681ae8a8c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82" o:spt="75" alt="eqId36f330eda0a94d9db51e1d82a6bc25be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26" o:title="eqId36f330eda0a94d9db51e1d82a6bc25b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sz w:val="24"/>
          <w:szCs w:val="24"/>
        </w:rPr>
        <w:t xml:space="preserve"> 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ADC</w:t>
      </w:r>
      <w:r>
        <w:rPr>
          <w:sz w:val="24"/>
          <w:szCs w:val="24"/>
        </w:rPr>
        <w:t>=37°，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83" o:spt="75" alt="eqId1956d61a38cb3eece144e1ffa0144c83" type="#_x0000_t75" style="height:12.5pt;width:155pt;" o:ole="t" filled="f" o:preferrelative="t" stroked="f" coordsize="21600,21600">
            <v:path/>
            <v:fill on="f" focussize="0,0"/>
            <v:stroke on="f" joinstyle="miter"/>
            <v:imagedata r:id="rId128" o:title="eqId1956d61a38cb3eece144e1ffa0144c8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84" o:spt="75" alt="eqId375fa6f01f51449675955c2586348b6a" type="#_x0000_t75" style="height:16pt;width:156.5pt;" o:ole="t" filled="f" o:preferrelative="t" stroked="f" coordsize="21600,21600">
            <v:path/>
            <v:fill on="f" focussize="0,0"/>
            <v:stroke on="f" joinstyle="miter"/>
            <v:imagedata r:id="rId130" o:title="eqId375fa6f01f51449675955c2586348b6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sz w:val="24"/>
          <w:szCs w:val="24"/>
        </w:rPr>
        <w:t xml:space="preserve"> 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7．1.63米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解：延长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AE=x</w:t>
      </w:r>
      <w:r>
        <w:rPr>
          <w:sz w:val="24"/>
          <w:szCs w:val="24"/>
        </w:rPr>
        <w:t>米，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5" o:spt="75" alt="eqIdb43c882cae962d683fb901cd91174a6a" type="#_x0000_t75" style="height:27pt;width:131pt;" o:ole="t" filled="f" o:preferrelative="t" stroked="f" coordsize="21600,21600">
            <v:path/>
            <v:fill on="f" focussize="0,0"/>
            <v:stroke on="f" joinstyle="miter"/>
            <v:imagedata r:id="rId132" o:title="eqIdb43c882cae962d683fb901cd91174a6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3270250</wp:posOffset>
            </wp:positionH>
            <wp:positionV relativeFrom="paragraph">
              <wp:posOffset>377190</wp:posOffset>
            </wp:positionV>
            <wp:extent cx="1724025" cy="1533525"/>
            <wp:effectExtent l="0" t="0" r="3175" b="3175"/>
            <wp:wrapSquare wrapText="bothSides"/>
            <wp:docPr id="1590005197" name="图片 1590005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005197" name="图片 1590005197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object>
          <v:shape id="_x0000_i1086" o:spt="75" alt="eqId890fb281dc1698e2bb9534e0146c012b" type="#_x0000_t75" style="height:29pt;width:126pt;" o:ole="t" filled="f" o:preferrelative="t" stroked="f" coordsize="21600,21600">
            <v:path/>
            <v:fill on="f" focussize="0,0"/>
            <v:stroke on="f" joinstyle="miter"/>
            <v:imagedata r:id="rId135" o:title="eqId890fb281dc1698e2bb9534e0146c012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sz w:val="24"/>
          <w:szCs w:val="24"/>
        </w:rPr>
        <w:t>（米）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7" o:spt="75" alt="eqId33ee38d0e14c025a39ee5e778d3d6ae5" type="#_x0000_t75" style="height:27pt;width:91.5pt;" o:ole="t" filled="f" o:preferrelative="t" stroked="f" coordsize="21600,21600">
            <v:path/>
            <v:fill on="f" focussize="0,0"/>
            <v:stroke on="f" joinstyle="miter"/>
            <v:imagedata r:id="rId137" o:title="eqId33ee38d0e14c025a39ee5e778d3d6ae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sz w:val="24"/>
          <w:szCs w:val="24"/>
        </w:rPr>
        <w:t>（米）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8" o:spt="75" alt="eqId62fd1031da70c629968a8bb1e2821dc9" type="#_x0000_t75" style="height:12.5pt;width:154pt;" o:ole="t" filled="f" o:preferrelative="t" stroked="f" coordsize="21600,21600">
            <v:path/>
            <v:fill on="f" focussize="0,0"/>
            <v:stroke on="f" joinstyle="miter"/>
            <v:imagedata r:id="rId139" o:title="eqId62fd1031da70c629968a8bb1e2821dc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sz w:val="24"/>
          <w:szCs w:val="24"/>
        </w:rPr>
        <w:t>（米）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</w:t>
      </w:r>
      <w:r>
        <w:rPr>
          <w:sz w:val="24"/>
          <w:szCs w:val="24"/>
        </w:rPr>
        <w:object>
          <v:shape id="_x0000_i1089" o:spt="75" alt="eqId2acc1e89ca4ac9806024816393659527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141" o:title="eqId2acc1e89ca4ac980602481639365952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0" o:spt="75" alt="eqId29dadad8625e29a51634154d7b5fd6e0" type="#_x0000_t75" style="height:12.5pt;width:55.5pt;" o:ole="t" filled="f" o:preferrelative="t" stroked="f" coordsize="21600,21600">
            <v:path/>
            <v:fill on="f" focussize="0,0"/>
            <v:stroke on="f" joinstyle="miter"/>
            <v:imagedata r:id="rId143" o:title="eqId29dadad8625e29a51634154d7b5fd6e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sz w:val="24"/>
          <w:szCs w:val="24"/>
        </w:rPr>
        <w:t>（米）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1" o:spt="75" alt="eqId1ed003dc600eb3324fe2c56c1b916f87" type="#_x0000_t75" style="height:12.5pt;width:180.5pt;" o:ole="t" filled="f" o:preferrelative="t" stroked="f" coordsize="21600,21600">
            <v:path/>
            <v:fill on="f" focussize="0,0"/>
            <v:stroke on="f" joinstyle="miter"/>
            <v:imagedata r:id="rId145" o:title="eqId1ed003dc600eb3324fe2c56c1b916f8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sz w:val="24"/>
          <w:szCs w:val="24"/>
        </w:rPr>
        <w:t>（米）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答：小聪的身高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CN</w:t>
      </w:r>
      <w:r>
        <w:rPr>
          <w:sz w:val="24"/>
          <w:szCs w:val="24"/>
        </w:rPr>
        <w:t>为1.63m．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E1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4.bin"/><Relationship Id="rId96" Type="http://schemas.openxmlformats.org/officeDocument/2006/relationships/image" Target="media/image50.png"/><Relationship Id="rId95" Type="http://schemas.openxmlformats.org/officeDocument/2006/relationships/image" Target="media/image49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3.bin"/><Relationship Id="rId89" Type="http://schemas.openxmlformats.org/officeDocument/2006/relationships/image" Target="media/image46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9.bin"/><Relationship Id="rId85" Type="http://schemas.openxmlformats.org/officeDocument/2006/relationships/oleObject" Target="embeddings/oleObject38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2.wmf"/><Relationship Id="rId8" Type="http://schemas.openxmlformats.org/officeDocument/2006/relationships/image" Target="media/image3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4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7.wmf"/><Relationship Id="rId7" Type="http://schemas.openxmlformats.org/officeDocument/2006/relationships/image" Target="media/image2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wmf"/><Relationship Id="rId5" Type="http://schemas.openxmlformats.org/officeDocument/2006/relationships/image" Target="media/image1.wmf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4.png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6.bin"/><Relationship Id="rId4" Type="http://schemas.openxmlformats.org/officeDocument/2006/relationships/oleObject" Target="embeddings/oleObject1.bin"/><Relationship Id="rId39" Type="http://schemas.openxmlformats.org/officeDocument/2006/relationships/image" Target="media/image21.wmf"/><Relationship Id="rId38" Type="http://schemas.openxmlformats.org/officeDocument/2006/relationships/oleObject" Target="embeddings/oleObject15.bin"/><Relationship Id="rId37" Type="http://schemas.openxmlformats.org/officeDocument/2006/relationships/image" Target="media/image20.png"/><Relationship Id="rId36" Type="http://schemas.openxmlformats.org/officeDocument/2006/relationships/oleObject" Target="embeddings/oleObject14.bin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7" Type="http://schemas.openxmlformats.org/officeDocument/2006/relationships/fontTable" Target="fontTable.xml"/><Relationship Id="rId146" Type="http://schemas.openxmlformats.org/officeDocument/2006/relationships/customXml" Target="../customXml/item1.xml"/><Relationship Id="rId145" Type="http://schemas.openxmlformats.org/officeDocument/2006/relationships/image" Target="media/image75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7.png"/><Relationship Id="rId139" Type="http://schemas.openxmlformats.org/officeDocument/2006/relationships/image" Target="media/image72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9.png"/><Relationship Id="rId132" Type="http://schemas.openxmlformats.org/officeDocument/2006/relationships/image" Target="media/image68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7.wmf"/><Relationship Id="rId13" Type="http://schemas.openxmlformats.org/officeDocument/2006/relationships/image" Target="media/image6.png"/><Relationship Id="rId129" Type="http://schemas.openxmlformats.org/officeDocument/2006/relationships/oleObject" Target="embeddings/oleObject60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2.png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4.bin"/><Relationship Id="rId115" Type="http://schemas.openxmlformats.org/officeDocument/2006/relationships/oleObject" Target="embeddings/oleObject53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6.png"/><Relationship Id="rId107" Type="http://schemas.openxmlformats.org/officeDocument/2006/relationships/oleObject" Target="embeddings/oleObject49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2022-02-27T13:39:44Z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477F2B1999524E65BD9B65BA913AA886</vt:lpwstr>
  </property>
</Properties>
</file>