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27.3.1 位似的基本概念（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1．下列命题：①两个正方形是位似图形；②两个等边三角形是位似图形；③两个同心圆是位似图形；④平行于三角形一边的直线截这个三角形的两边，所得的三角形与原三角形是位似图形，其中正确的有（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2．如图，在平面直角坐标系中，</w:t>
      </w:r>
      <w:r>
        <w:rPr>
          <w:rFonts w:ascii="Times New Roman" w:hAnsi="Times New Roman" w:eastAsia="Times New Roman" w:cs="Times New Roman"/>
          <w:i/>
        </w:rPr>
        <w:t>O</w:t>
      </w:r>
      <w:r>
        <w:t>为坐标原点，矩形</w:t>
      </w:r>
      <w:r>
        <w:rPr>
          <w:rFonts w:ascii="Times New Roman" w:hAnsi="Times New Roman" w:eastAsia="Times New Roman" w:cs="Times New Roman"/>
          <w:i/>
        </w:rPr>
        <w:t>ABCD</w:t>
      </w:r>
      <w:r>
        <w:t>与矩形</w:t>
      </w:r>
      <w:r>
        <w:rPr>
          <w:rFonts w:ascii="Times New Roman" w:hAnsi="Times New Roman" w:eastAsia="Times New Roman" w:cs="Times New Roman"/>
          <w:i/>
        </w:rPr>
        <w:t>EFGO</w:t>
      </w:r>
      <w:r>
        <w:t>是位似图形，位似中心在</w:t>
      </w:r>
      <w:r>
        <w:rPr>
          <w:rFonts w:ascii="Times New Roman" w:hAnsi="Times New Roman" w:eastAsia="Times New Roman" w:cs="Times New Roman"/>
          <w:i/>
        </w:rPr>
        <w:t>y</w:t>
      </w:r>
      <w:r>
        <w:t>轴上，对应点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t>的坐标分别为（﹣4，4）、（2，1），则位似中心的坐标为（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4740" cy="1222375"/>
            <wp:effectExtent l="0" t="0" r="10160" b="1587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</w:t>
      </w:r>
      <w:r>
        <w:drawing>
          <wp:inline distT="0" distB="0" distL="114300" distR="114300">
            <wp:extent cx="1544955" cy="1310640"/>
            <wp:effectExtent l="0" t="0" r="17145" b="381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  <w:lang w:val="en-US" w:eastAsia="zh-CN"/>
        </w:rPr>
        <w:t>第2题图                                   第3题图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A．（0，1）</w:t>
      </w:r>
      <w:r>
        <w:tab/>
      </w:r>
      <w:r>
        <w:t>B．（0，2）</w:t>
      </w:r>
      <w:r>
        <w:tab/>
      </w:r>
      <w:r>
        <w:t>C．（0，3）</w:t>
      </w:r>
      <w:r>
        <w:tab/>
      </w:r>
      <w:r>
        <w:t>D．（0，4）</w:t>
      </w:r>
    </w:p>
    <w:p>
      <w:pPr>
        <w:spacing w:line="360" w:lineRule="auto"/>
        <w:jc w:val="left"/>
        <w:textAlignment w:val="center"/>
      </w:pPr>
      <w:r>
        <w:t>3．</w:t>
      </w:r>
      <w:r>
        <w:rPr>
          <w:rFonts w:ascii="新宋体" w:hAnsi="新宋体" w:eastAsia="新宋体" w:cs="新宋体"/>
        </w:rPr>
        <w:t>如图，已知△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和△</w:t>
      </w:r>
      <w:r>
        <w:rPr>
          <w:rFonts w:ascii="Times New Roman" w:hAnsi="Times New Roman" w:eastAsia="Times New Roman" w:cs="Times New Roman"/>
          <w:i/>
        </w:rPr>
        <w:t>A</w:t>
      </w:r>
      <w:r>
        <w:t>'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新宋体" w:hAnsi="新宋体" w:eastAsia="新宋体" w:cs="新宋体"/>
        </w:rPr>
        <w:t>是以点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新宋体" w:hAnsi="新宋体" w:eastAsia="新宋体" w:cs="新宋体"/>
        </w:rPr>
        <w:t>为位似中心的位似图形，且△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和△</w:t>
      </w:r>
      <w:r>
        <w:rPr>
          <w:rFonts w:ascii="Times New Roman" w:hAnsi="Times New Roman" w:eastAsia="Times New Roman" w:cs="Times New Roman"/>
          <w:i/>
        </w:rPr>
        <w:t>A</w:t>
      </w:r>
      <w:r>
        <w:t>'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新宋体" w:hAnsi="新宋体" w:eastAsia="新宋体" w:cs="新宋体"/>
        </w:rPr>
        <w:t>的周长之比为</w:t>
      </w:r>
      <w:r>
        <w:t>1</w:t>
      </w:r>
      <w:r>
        <w:rPr>
          <w:rFonts w:ascii="新宋体" w:hAnsi="新宋体" w:eastAsia="新宋体" w:cs="新宋体"/>
        </w:rPr>
        <w:t>：</w:t>
      </w:r>
      <w:r>
        <w:t>2</w:t>
      </w:r>
      <w:r>
        <w:rPr>
          <w:rFonts w:ascii="新宋体" w:hAnsi="新宋体" w:eastAsia="新宋体" w:cs="新宋体"/>
        </w:rPr>
        <w:t>，点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新宋体" w:hAnsi="新宋体" w:eastAsia="新宋体" w:cs="新宋体"/>
        </w:rPr>
        <w:t>的坐标为（﹣</w:t>
      </w:r>
      <w:r>
        <w:t>1</w:t>
      </w:r>
      <w:r>
        <w:rPr>
          <w:rFonts w:ascii="新宋体" w:hAnsi="新宋体" w:eastAsia="新宋体" w:cs="新宋体"/>
        </w:rPr>
        <w:t>，</w:t>
      </w:r>
      <w:r>
        <w:t>0</w:t>
      </w:r>
      <w:r>
        <w:rPr>
          <w:rFonts w:ascii="新宋体" w:hAnsi="新宋体" w:eastAsia="新宋体" w:cs="新宋体"/>
        </w:rPr>
        <w:t>），若点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新宋体" w:hAnsi="新宋体" w:eastAsia="新宋体" w:cs="新宋体"/>
        </w:rPr>
        <w:t>的对应点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新宋体" w:hAnsi="新宋体" w:eastAsia="新宋体" w:cs="新宋体"/>
        </w:rPr>
        <w:t>的横坐标为</w:t>
      </w:r>
      <w:r>
        <w:t>5</w:t>
      </w:r>
      <w:r>
        <w:rPr>
          <w:rFonts w:ascii="新宋体" w:hAnsi="新宋体" w:eastAsia="新宋体" w:cs="新宋体"/>
        </w:rPr>
        <w:t>，则点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新宋体" w:hAnsi="新宋体" w:eastAsia="新宋体" w:cs="新宋体"/>
        </w:rPr>
        <w:t>的横坐标为</w:t>
      </w:r>
      <w:r>
        <w:t xml:space="preserve"> _____</w:t>
      </w:r>
      <w:r>
        <w:rPr>
          <w:rFonts w:ascii="新宋体" w:hAnsi="新宋体" w:eastAsia="新宋体" w:cs="新宋体"/>
        </w:rPr>
        <w:t>．</w:t>
      </w:r>
    </w:p>
    <w:p>
      <w:pPr>
        <w:spacing w:line="360" w:lineRule="auto"/>
        <w:jc w:val="left"/>
        <w:textAlignment w:val="center"/>
      </w:pPr>
      <w:r>
        <w:t>4．如图，在平面直角坐标系中，正方形</w:t>
      </w:r>
      <w:r>
        <w:object>
          <v:shape id="_x0000_i1025" o:spt="75" alt="eqIde9650f4613eb482792f14920e2b48803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10" o:title="eqIde9650f4613eb482792f14920e2b48803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和正方形</w:t>
      </w:r>
      <w:r>
        <w:object>
          <v:shape id="_x0000_i1026" o:spt="75" alt="eqId9602d943dae04bee9050eb1822dfe7c5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12" o:title="eqId9602d943dae04bee9050eb1822dfe7c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是位似图形且点</w:t>
      </w:r>
      <w:r>
        <w:object>
          <v:shape id="_x0000_i1027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" o:title="eqId63db14a5b4334f3ea583c8fb12b0d17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与点</w:t>
      </w:r>
      <w:r>
        <w:rPr>
          <w:rFonts w:ascii="Times New Roman" w:hAnsi="Times New Roman" w:eastAsia="Times New Roman" w:cs="Times New Roman"/>
          <w:i/>
        </w:rPr>
        <w:t>C</w:t>
      </w:r>
      <w:r>
        <w:t>是一对对应点，点</w:t>
      </w:r>
      <w:r>
        <w:object>
          <v:shape id="_x0000_i1028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" o:title="eqId63db14a5b4334f3ea583c8fb12b0d17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的坐标为（1，1），点</w:t>
      </w:r>
      <w:r>
        <w:object>
          <v:shape id="_x0000_i102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7" o:title="eqId19a4eb16029e4550a14f2afe4741a3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的坐标为（4，2），则它们的位似中心的坐标是______．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23975" cy="91440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</w:t>
      </w:r>
      <w:r>
        <w:drawing>
          <wp:inline distT="0" distB="0" distL="114300" distR="114300">
            <wp:extent cx="1323975" cy="7524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第4题图                               第5题图</w:t>
      </w:r>
    </w:p>
    <w:p>
      <w:pPr>
        <w:spacing w:line="360" w:lineRule="auto"/>
        <w:jc w:val="left"/>
        <w:textAlignment w:val="center"/>
      </w:pPr>
      <w:r>
        <w:t>5．如图，已知</w:t>
      </w:r>
      <w:r>
        <w:rPr>
          <w:rFonts w:ascii="Times New Roman" w:hAnsi="Times New Roman" w:eastAsia="Times New Roman" w:cs="Times New Roman"/>
          <w:i/>
        </w:rPr>
        <w:t>□ABCD</w:t>
      </w:r>
      <w:r>
        <w:t>，以</w:t>
      </w:r>
      <w:r>
        <w:rPr>
          <w:rFonts w:ascii="Times New Roman" w:hAnsi="Times New Roman" w:eastAsia="Times New Roman" w:cs="Times New Roman"/>
          <w:i/>
        </w:rPr>
        <w:t>B</w:t>
      </w:r>
      <w:r>
        <w:t>为位似中心，作</w:t>
      </w:r>
      <w:r>
        <w:rPr>
          <w:rFonts w:ascii="Times New Roman" w:hAnsi="Times New Roman" w:eastAsia="Times New Roman" w:cs="Times New Roman"/>
          <w:i/>
        </w:rPr>
        <w:t>□ABCD</w:t>
      </w:r>
      <w:r>
        <w:t>的位似图形</w:t>
      </w:r>
      <w:r>
        <w:rPr>
          <w:rFonts w:ascii="Times New Roman" w:hAnsi="Times New Roman" w:eastAsia="Times New Roman" w:cs="Times New Roman"/>
          <w:i/>
        </w:rPr>
        <w:t>□EBFG</w:t>
      </w:r>
      <w:r>
        <w:t>，位似图形与原图形的位似比为</w:t>
      </w:r>
      <w:r>
        <w:object>
          <v:shape id="_x0000_i1030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1" o:title="eqId5f51ce9cc7fe4412baeb871cceb2666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，连结</w:t>
      </w:r>
      <w:r>
        <w:rPr>
          <w:rFonts w:ascii="Times New Roman" w:hAnsi="Times New Roman" w:eastAsia="Times New Roman" w:cs="Times New Roman"/>
          <w:i/>
        </w:rPr>
        <w:t>AG</w:t>
      </w:r>
      <w:r>
        <w:t>，</w:t>
      </w:r>
      <w:r>
        <w:rPr>
          <w:rFonts w:ascii="Times New Roman" w:hAnsi="Times New Roman" w:eastAsia="Times New Roman" w:cs="Times New Roman"/>
          <w:i/>
        </w:rPr>
        <w:t>DG</w:t>
      </w:r>
      <w:r>
        <w:t>．若</w:t>
      </w:r>
      <w:r>
        <w:rPr>
          <w:rFonts w:ascii="Times New Roman" w:hAnsi="Times New Roman" w:eastAsia="Times New Roman" w:cs="Times New Roman"/>
          <w:i/>
        </w:rPr>
        <w:t>□ABCD</w:t>
      </w:r>
      <w:r>
        <w:t>的面积为24，则△</w:t>
      </w:r>
      <w:r>
        <w:rPr>
          <w:rFonts w:ascii="Times New Roman" w:hAnsi="Times New Roman" w:eastAsia="Times New Roman" w:cs="Times New Roman"/>
          <w:i/>
        </w:rPr>
        <w:t>ADG</w:t>
      </w:r>
      <w:r>
        <w:t>的面积为____．</w:t>
      </w:r>
    </w:p>
    <w:p>
      <w:pPr>
        <w:spacing w:line="360" w:lineRule="auto"/>
        <w:jc w:val="left"/>
        <w:textAlignment w:val="center"/>
      </w:pPr>
      <w:r>
        <w:t>6．如图，已知</w:t>
      </w:r>
      <w:r>
        <w:rPr>
          <w:rFonts w:ascii="Times New Roman" w:hAnsi="Times New Roman" w:eastAsia="Times New Roman" w:cs="Times New Roman"/>
          <w:i/>
        </w:rPr>
        <w:t>O</w:t>
      </w:r>
      <w:r>
        <w:t>是坐标原点，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两点的坐标分别为（2，1），（3，﹣1），</w:t>
      </w:r>
    </w:p>
    <w:p>
      <w:pPr>
        <w:spacing w:line="360" w:lineRule="auto"/>
        <w:jc w:val="left"/>
        <w:textAlignment w:val="center"/>
      </w:pPr>
      <w:r>
        <w:t>（1）以点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为位似中心，将△</w:t>
      </w:r>
      <w:r>
        <w:rPr>
          <w:rFonts w:ascii="Times New Roman" w:hAnsi="Times New Roman" w:eastAsia="Times New Roman" w:cs="Times New Roman"/>
          <w:i/>
        </w:rPr>
        <w:t>OAB</w:t>
      </w:r>
      <w:r>
        <w:t>放大为原来的两倍，画出图形；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ascii="Times New Roman" w:hAnsi="Times New Roman" w:eastAsia="Times New Roman" w:cs="Times New Roman"/>
          <w:i/>
        </w:rPr>
        <w:t>A</w:t>
      </w:r>
      <w:r>
        <w:t>点的对应点</w:t>
      </w:r>
      <w:r>
        <w:rPr>
          <w:rFonts w:ascii="Times New Roman" w:hAnsi="Times New Roman" w:eastAsia="Times New Roman" w:cs="Times New Roman"/>
          <w:i/>
        </w:rPr>
        <w:t>A</w:t>
      </w:r>
      <w:r>
        <w:t xml:space="preserve">'的坐标是 </w:t>
      </w:r>
      <w:r>
        <w:rPr>
          <w:u w:val="single"/>
        </w:rPr>
        <w:t>　   　</w:t>
      </w:r>
      <w:r>
        <w:t>；</w:t>
      </w:r>
      <w:r>
        <w:rPr>
          <w:rFonts w:ascii="Times New Roman" w:hAnsi="Times New Roman" w:eastAsia="Times New Roman" w:cs="Times New Roman"/>
          <w:i/>
        </w:rPr>
        <w:t>B</w:t>
      </w:r>
      <w:r>
        <w:t>点的对应点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′的坐标是 </w:t>
      </w:r>
      <w:r>
        <w:rPr>
          <w:u w:val="single"/>
        </w:rPr>
        <w:t>　   　</w:t>
      </w:r>
      <w:r>
        <w:t>；</w:t>
      </w:r>
    </w:p>
    <w:p>
      <w:pPr>
        <w:spacing w:line="360" w:lineRule="auto"/>
        <w:jc w:val="left"/>
        <w:textAlignment w:val="center"/>
      </w:pPr>
      <w:r>
        <w:t>（3）在</w:t>
      </w:r>
      <w:r>
        <w:rPr>
          <w:rFonts w:ascii="Times New Roman" w:hAnsi="Times New Roman" w:eastAsia="Times New Roman" w:cs="Times New Roman"/>
          <w:i/>
        </w:rPr>
        <w:t>AB</w:t>
      </w:r>
      <w:r>
        <w:t>上有一点</w:t>
      </w:r>
      <w:r>
        <w:rPr>
          <w:rFonts w:ascii="Times New Roman" w:hAnsi="Times New Roman" w:eastAsia="Times New Roman" w:cs="Times New Roman"/>
          <w:i/>
        </w:rPr>
        <w:t>P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），按（1）的方式得到的对应点</w:t>
      </w:r>
      <w:r>
        <w:rPr>
          <w:rFonts w:ascii="Times New Roman" w:hAnsi="Times New Roman" w:eastAsia="Times New Roman" w:cs="Times New Roman"/>
          <w:i/>
        </w:rPr>
        <w:t>P</w:t>
      </w:r>
      <w:r>
        <w:t xml:space="preserve">′的坐标是 </w:t>
      </w:r>
      <w:r>
        <w:rPr>
          <w:u w:val="single"/>
        </w:rPr>
        <w:t>　   　</w:t>
      </w:r>
      <w:r>
        <w:t>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drawing>
          <wp:inline distT="0" distB="0" distL="114300" distR="114300">
            <wp:extent cx="3800475" cy="2158365"/>
            <wp:effectExtent l="0" t="0" r="9525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t>7．放缩尺是一种绘图工具，它能把图形放大或缩小．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14525" cy="127635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制作：把钻有若干等距小孔的四根直尺用螺栓分别在点</w:t>
      </w:r>
      <w:r>
        <w:object>
          <v:shape id="_x0000_i103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5" o:title="eqId052844cae8574a8ab842c38a039baac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，</w:t>
      </w:r>
      <w:r>
        <w:object>
          <v:shape id="_x0000_i1032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7" o:title="eqId8754ce8cf7f34f04abb9a0c041f57f5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，</w:t>
      </w:r>
      <w:r>
        <w:object>
          <v:shape id="_x0000_i1033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7" o:title="eqId19a4eb16029e4550a14f2afe4741a3c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，</w:t>
      </w:r>
      <w:r>
        <w:object>
          <v:shape id="_x0000_i1034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30" o:title="eqId312ef2c826304089b9b0f1d1e88b0f5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处连接起来，使得直尺可以绕着这些点转动，</w:t>
      </w:r>
      <w:r>
        <w:object>
          <v:shape id="_x0000_i1035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2" o:title="eqId2efda802d5534f6d92d9f8af7aaec28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为固定点，</w:t>
      </w:r>
      <w:r>
        <w:object>
          <v:shape id="_x0000_i1036" o:spt="75" alt="eqId19b2edfd851f4f23927d53a499aa7374" type="#_x0000_t75" style="height:12.45pt;width:66.85pt;" o:ole="t" filled="f" o:preferrelative="t" stroked="f" coordsize="21600,21600">
            <v:path/>
            <v:fill on="f" focussize="0,0"/>
            <v:stroke on="f" joinstyle="miter"/>
            <v:imagedata r:id="rId34" o:title="eqId19b2edfd851f4f23927d53a499aa737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</w:t>
      </w:r>
      <w:r>
        <w:object>
          <v:shape id="_x0000_i1037" o:spt="75" alt="eqId49b0d985aa484fa3941c2aaa471087c0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36" o:title="eqId49b0d985aa484fa3941c2aaa471087c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，在点</w:t>
      </w:r>
      <w:r>
        <w:object>
          <v:shape id="_x0000_i1038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5" o:title="eqId052844cae8574a8ab842c38a039baac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，</w:t>
      </w:r>
      <w:r>
        <w:object>
          <v:shape id="_x0000_i1039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9" o:title="eqId2a30f3a8b673cc28bd90c50cf1a3528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处分别装上画笔．</w:t>
      </w:r>
    </w:p>
    <w:p>
      <w:pPr>
        <w:spacing w:line="360" w:lineRule="auto"/>
        <w:jc w:val="left"/>
        <w:textAlignment w:val="center"/>
      </w:pPr>
      <w:r>
        <w:t>画图：现有一图形</w:t>
      </w:r>
      <w:r>
        <w:object>
          <v:shape id="_x0000_i1040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41" o:title="eqId8199fce7c4974d12a40989130466032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，画图时固定点</w:t>
      </w:r>
      <w:r>
        <w:object>
          <v:shape id="_x0000_i1041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2" o:title="eqId2efda802d5534f6d92d9f8af7aaec28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，控制点</w:t>
      </w:r>
      <w:r>
        <w:object>
          <v:shape id="_x0000_i1042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5" o:title="eqId052844cae8574a8ab842c38a039baac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处的笔尖沿图形</w:t>
      </w:r>
      <w:r>
        <w:object>
          <v:shape id="_x0000_i1043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41" o:title="eqId8199fce7c4974d12a40989130466032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的轮廓线移动，此时点</w:t>
      </w:r>
      <w:r>
        <w:object>
          <v:shape id="_x0000_i104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9" o:title="eqId2a30f3a8b673cc28bd90c50cf1a3528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处的画笔便画出了将图形</w:t>
      </w:r>
      <w:r>
        <w:object>
          <v:shape id="_x0000_i1045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41" o:title="eqId8199fce7c4974d12a40989130466032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放大后的图形</w:t>
      </w:r>
      <w:r>
        <w:object>
          <v:shape id="_x0000_i1046" o:spt="75" alt="eqId517584fed25c413ba8b7bb33ffa2d5c6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8" o:title="eqId517584fed25c413ba8b7bb33ffa2d5c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原理：连接</w:t>
      </w:r>
      <w:r>
        <w:object>
          <v:shape id="_x0000_i1047" o:spt="75" alt="eqId393c4cbcbb6242bd8a42f571acff9628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50" o:title="eqId393c4cbcbb6242bd8a42f571acff962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，</w:t>
      </w:r>
      <w:r>
        <w:object>
          <v:shape id="_x0000_i1048" o:spt="75" alt="eqIdd9c14767f6884339a8efae75980f632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52" o:title="eqIdd9c14767f6884339a8efae75980f632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，可证得以下结论：</w:t>
      </w:r>
    </w:p>
    <w:p>
      <w:pPr>
        <w:spacing w:line="360" w:lineRule="auto"/>
        <w:jc w:val="left"/>
        <w:textAlignment w:val="center"/>
      </w:pPr>
      <w:r>
        <w:t>①</w:t>
      </w:r>
      <w:bookmarkStart w:id="0" w:name="_GoBack"/>
      <w:bookmarkEnd w:id="0"/>
      <w:r>
        <w:rPr>
          <w:rFonts w:hint="eastAsia"/>
          <w:lang w:val="en-US" w:eastAsia="zh-CN"/>
        </w:rPr>
        <w:t>△ODA</w:t>
      </w:r>
      <w:r>
        <w:t>和</w:t>
      </w:r>
      <w:r>
        <w:object>
          <v:shape id="_x0000_i1050" o:spt="75" alt="eqIdfd67af9d50ed40ef9d84eecc179509d3" type="#_x0000_t75" style="height:11.7pt;width:30.75pt;" o:ole="t" filled="f" o:preferrelative="t" stroked="f" coordsize="21600,21600">
            <v:path/>
            <v:fill on="f" focussize="0,0"/>
            <v:stroke on="f" joinstyle="miter"/>
            <v:imagedata r:id="rId54" o:title="eqIdfd67af9d50ed40ef9d84eecc179509d3"/>
            <o:lock v:ext="edit" aspectratio="t"/>
            <w10:wrap type="none"/>
            <w10:anchorlock/>
          </v:shape>
          <o:OLEObject Type="Embed" ProgID="Equation.DSMT4" ShapeID="_x0000_i1050" DrawAspect="Content" ObjectID="_1468075749" r:id="rId53">
            <o:LockedField>false</o:LockedField>
          </o:OLEObject>
        </w:object>
      </w:r>
      <w:r>
        <w:t>为等腰三角形，则</w:t>
      </w:r>
      <w:r>
        <w:object>
          <v:shape id="_x0000_i1051" o:spt="75" alt="eqId4f4a139f59ea4ed393ed522e0670e9d4" type="#_x0000_t75" style="height:27.4pt;width:116.95pt;" o:ole="t" filled="f" o:preferrelative="t" stroked="f" coordsize="21600,21600">
            <v:path/>
            <v:fill on="f" focussize="0,0"/>
            <v:stroke on="f" joinstyle="miter"/>
            <v:imagedata r:id="rId56" o:title="eqId4f4a139f59ea4ed393ed522e0670e9d4"/>
            <o:lock v:ext="edit" aspectratio="t"/>
            <w10:wrap type="none"/>
            <w10:anchorlock/>
          </v:shape>
          <o:OLEObject Type="Embed" ProgID="Equation.DSMT4" ShapeID="_x0000_i1051" DrawAspect="Content" ObjectID="_1468075750" r:id="rId55">
            <o:LockedField>false</o:LockedField>
          </o:OLEObject>
        </w:object>
      </w:r>
      <w:r>
        <w:t>，</w:t>
      </w:r>
      <w:r>
        <w:object>
          <v:shape id="_x0000_i1052" o:spt="75" alt="eqIded935d57226047288d65c24d78cb4515" type="#_x0000_t75" style="height:27.05pt;width:50.15pt;" o:ole="t" filled="f" o:preferrelative="t" stroked="f" coordsize="21600,21600">
            <v:path/>
            <v:fill on="f" focussize="0,0"/>
            <v:stroke on="f" joinstyle="miter"/>
            <v:imagedata r:id="rId58" o:title="eqIded935d57226047288d65c24d78cb4515"/>
            <o:lock v:ext="edit" aspectratio="t"/>
            <w10:wrap type="none"/>
            <w10:anchorlock/>
          </v:shape>
          <o:OLEObject Type="Embed" ProgID="Equation.DSMT4" ShapeID="_x0000_i1052" DrawAspect="Content" ObjectID="_1468075751" r:id="rId57">
            <o:LockedField>false</o:LockedField>
          </o:OLEObject>
        </w:object>
      </w:r>
      <w:r>
        <w:t>（180°-∠_____）；</w:t>
      </w:r>
    </w:p>
    <w:p>
      <w:pPr>
        <w:spacing w:line="360" w:lineRule="auto"/>
        <w:jc w:val="left"/>
        <w:textAlignment w:val="center"/>
      </w:pPr>
      <w:r>
        <w:t>②四边形</w:t>
      </w:r>
      <w:r>
        <w:object>
          <v:shape id="_x0000_i1053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60" o:title="eqId411b38a18046fea8e9fab1f9f9b80a5f"/>
            <o:lock v:ext="edit" aspectratio="t"/>
            <w10:wrap type="none"/>
            <w10:anchorlock/>
          </v:shape>
          <o:OLEObject Type="Embed" ProgID="Equation.DSMT4" ShapeID="_x0000_i1053" DrawAspect="Content" ObjectID="_1468075752" r:id="rId59">
            <o:LockedField>false</o:LockedField>
          </o:OLEObject>
        </w:object>
      </w:r>
      <w:r>
        <w:t>为平行四边形（理由是________）；</w:t>
      </w:r>
    </w:p>
    <w:p>
      <w:pPr>
        <w:spacing w:line="360" w:lineRule="auto"/>
        <w:jc w:val="left"/>
        <w:textAlignment w:val="center"/>
      </w:pPr>
      <w:r>
        <w:t>③</w:t>
      </w:r>
      <w:r>
        <w:object>
          <v:shape id="_x0000_i1054" o:spt="75" alt="eqIdb0a465c06c34489fa68c9f8e880845e0" type="#_x0000_t75" style="height:12.45pt;width:73pt;" o:ole="t" filled="f" o:preferrelative="t" stroked="f" coordsize="21600,21600">
            <v:path/>
            <v:fill on="f" focussize="0,0"/>
            <v:stroke on="f" joinstyle="miter"/>
            <v:imagedata r:id="rId62" o:title="eqIdb0a465c06c34489fa68c9f8e880845e0"/>
            <o:lock v:ext="edit" aspectratio="t"/>
            <w10:wrap type="none"/>
            <w10:anchorlock/>
          </v:shape>
          <o:OLEObject Type="Embed" ProgID="Equation.DSMT4" ShapeID="_x0000_i1054" DrawAspect="Content" ObjectID="_1468075753" r:id="rId61">
            <o:LockedField>false</o:LockedField>
          </o:OLEObject>
        </w:object>
      </w:r>
      <w:r>
        <w:t>，于是可得</w:t>
      </w:r>
      <w:r>
        <w:object>
          <v:shape id="_x0000_i1055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2" o:title="eqId2efda802d5534f6d92d9f8af7aaec28b"/>
            <o:lock v:ext="edit" aspectratio="t"/>
            <w10:wrap type="none"/>
            <w10:anchorlock/>
          </v:shape>
          <o:OLEObject Type="Embed" ProgID="Equation.DSMT4" ShapeID="_x0000_i1055" DrawAspect="Content" ObjectID="_1468075754" r:id="rId63">
            <o:LockedField>false</o:LockedField>
          </o:OLEObject>
        </w:object>
      </w:r>
      <w:r>
        <w:t>，</w:t>
      </w:r>
      <w:r>
        <w:object>
          <v:shape id="_x0000_i1056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5" o:title="eqId052844cae8574a8ab842c38a039baac0"/>
            <o:lock v:ext="edit" aspectratio="t"/>
            <w10:wrap type="none"/>
            <w10:anchorlock/>
          </v:shape>
          <o:OLEObject Type="Embed" ProgID="Equation.DSMT4" ShapeID="_x0000_i1056" DrawAspect="Content" ObjectID="_1468075755" r:id="rId64">
            <o:LockedField>false</o:LockedField>
          </o:OLEObject>
        </w:object>
      </w:r>
      <w:r>
        <w:t>，</w:t>
      </w:r>
      <w:r>
        <w:object>
          <v:shape id="_x0000_i1057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9" o:title="eqId2a30f3a8b673cc28bd90c50cf1a35281"/>
            <o:lock v:ext="edit" aspectratio="t"/>
            <w10:wrap type="none"/>
            <w10:anchorlock/>
          </v:shape>
          <o:OLEObject Type="Embed" ProgID="Equation.DSMT4" ShapeID="_x0000_i1057" DrawAspect="Content" ObjectID="_1468075756" r:id="rId65">
            <o:LockedField>false</o:LockedField>
          </o:OLEObject>
        </w:object>
      </w:r>
      <w:r>
        <w:t>三点在一条直线上；</w:t>
      </w:r>
    </w:p>
    <w:p>
      <w:pPr>
        <w:spacing w:line="360" w:lineRule="auto"/>
        <w:jc w:val="left"/>
        <w:textAlignment w:val="center"/>
      </w:pPr>
      <w:r>
        <w:t>④当</w:t>
      </w:r>
      <w:r>
        <w:object>
          <v:shape id="_x0000_i1058" o:spt="75" alt="eqIdaa3014c926f544e888f214af3879a4ee" type="#_x0000_t75" style="height:27.3pt;width:36.9pt;" o:ole="t" filled="f" o:preferrelative="t" stroked="f" coordsize="21600,21600">
            <v:path/>
            <v:fill on="f" focussize="0,0"/>
            <v:stroke on="f" joinstyle="miter"/>
            <v:imagedata r:id="rId67" o:title="eqIdaa3014c926f544e888f214af3879a4ee"/>
            <o:lock v:ext="edit" aspectratio="t"/>
            <w10:wrap type="none"/>
            <w10:anchorlock/>
          </v:shape>
          <o:OLEObject Type="Embed" ProgID="Equation.DSMT4" ShapeID="_x0000_i1058" DrawAspect="Content" ObjectID="_1468075757" r:id="rId66">
            <o:LockedField>false</o:LockedField>
          </o:OLEObject>
        </w:object>
      </w:r>
      <w:r>
        <w:t>时，图形</w:t>
      </w:r>
      <w:r>
        <w:object>
          <v:shape id="_x0000_i1059" o:spt="75" alt="eqId517584fed25c413ba8b7bb33ffa2d5c6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8" o:title="eqId517584fed25c413ba8b7bb33ffa2d5c6"/>
            <o:lock v:ext="edit" aspectratio="t"/>
            <w10:wrap type="none"/>
            <w10:anchorlock/>
          </v:shape>
          <o:OLEObject Type="Embed" ProgID="Equation.DSMT4" ShapeID="_x0000_i1059" DrawAspect="Content" ObjectID="_1468075758" r:id="rId68">
            <o:LockedField>false</o:LockedField>
          </o:OLEObject>
        </w:object>
      </w:r>
      <w:r>
        <w:t>是以点</w:t>
      </w:r>
      <w:r>
        <w:object>
          <v:shape id="_x0000_i1060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2" o:title="eqId2efda802d5534f6d92d9f8af7aaec28b"/>
            <o:lock v:ext="edit" aspectratio="t"/>
            <w10:wrap type="none"/>
            <w10:anchorlock/>
          </v:shape>
          <o:OLEObject Type="Embed" ProgID="Equation.DSMT4" ShapeID="_x0000_i1060" DrawAspect="Content" ObjectID="_1468075759" r:id="rId69">
            <o:LockedField>false</o:LockedField>
          </o:OLEObject>
        </w:object>
      </w:r>
      <w:r>
        <w:t>为位似中心，把图形</w:t>
      </w:r>
      <w:r>
        <w:object>
          <v:shape id="_x0000_i1061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41" o:title="eqId8199fce7c4974d12a40989130466032d"/>
            <o:lock v:ext="edit" aspectratio="t"/>
            <w10:wrap type="none"/>
            <w10:anchorlock/>
          </v:shape>
          <o:OLEObject Type="Embed" ProgID="Equation.DSMT4" ShapeID="_x0000_i1061" DrawAspect="Content" ObjectID="_1468075760" r:id="rId70">
            <o:LockedField>false</o:LockedField>
          </o:OLEObject>
        </w:object>
      </w:r>
      <w:r>
        <w:t>放大为原来的______倍得到的．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27.3.1 位似的基本概念</w:t>
      </w:r>
      <w:r>
        <w:rPr>
          <w:rFonts w:hint="eastAsia" w:ascii="宋体" w:hAnsi="宋体" w:eastAsia="宋体" w:cs="宋体"/>
          <w:sz w:val="28"/>
          <w:szCs w:val="28"/>
        </w:rPr>
        <w:t xml:space="preserve"> （ B ）答案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B</w:t>
      </w:r>
      <w:r>
        <w:rPr>
          <w:rFonts w:hint="eastAsia"/>
          <w:lang w:val="en-US" w:eastAsia="zh-CN"/>
        </w:rPr>
        <w:t xml:space="preserve">        </w:t>
      </w:r>
      <w:r>
        <w:t>2．B</w:t>
      </w:r>
      <w:r>
        <w:rPr>
          <w:rFonts w:hint="eastAsia"/>
          <w:lang w:val="en-US" w:eastAsia="zh-CN"/>
        </w:rPr>
        <w:t xml:space="preserve">        </w:t>
      </w:r>
      <w:r>
        <w:t>3．-4</w:t>
      </w:r>
      <w:r>
        <w:rPr>
          <w:rFonts w:hint="eastAsia"/>
          <w:lang w:val="en-US" w:eastAsia="zh-CN"/>
        </w:rPr>
        <w:t xml:space="preserve">        </w:t>
      </w:r>
      <w:r>
        <w:t>4．（-2，0）</w:t>
      </w:r>
      <w:r>
        <w:rPr>
          <w:rFonts w:hint="eastAsia"/>
          <w:lang w:val="en-US" w:eastAsia="zh-CN"/>
        </w:rPr>
        <w:t xml:space="preserve">   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5．作BH⊥CD与CD交于点H，与GF交于点I</w:t>
      </w:r>
    </w:p>
    <w:p>
      <w:pPr>
        <w:spacing w:line="360" w:lineRule="auto"/>
        <w:jc w:val="left"/>
        <w:textAlignment w:val="center"/>
      </w:pPr>
      <w:r>
        <w:t>∵四边形ABCD是平行四边形，位似图形与原图形的位似比为</w:t>
      </w:r>
      <w:r>
        <w:object>
          <v:shape id="_x0000_i1062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1" o:title="eqId5f51ce9cc7fe4412baeb871cceb26665"/>
            <o:lock v:ext="edit" aspectratio="t"/>
            <w10:wrap type="none"/>
            <w10:anchorlock/>
          </v:shape>
          <o:OLEObject Type="Embed" ProgID="Equation.DSMT4" ShapeID="_x0000_i1062" DrawAspect="Content" ObjectID="_1468075761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3" o:spt="75" alt="eqId121ff2bb91c84a9894c155c091ce98b4" type="#_x0000_t75" style="height:29.7pt;width:314.15pt;" o:ole="t" filled="f" o:preferrelative="t" stroked="f" coordsize="21600,21600">
            <v:path/>
            <v:fill on="f" focussize="0,0"/>
            <v:stroke on="f" joinstyle="miter"/>
            <v:imagedata r:id="rId73" o:title="eqId121ff2bb91c84a9894c155c091ce98b4"/>
            <o:lock v:ext="edit" aspectratio="t"/>
            <w10:wrap type="none"/>
            <w10:anchorlock/>
          </v:shape>
          <o:OLEObject Type="Embed" ProgID="Equation.DSMT4" ShapeID="_x0000_i1063" DrawAspect="Content" ObjectID="_1468075762" r:id="rId72">
            <o:LockedField>false</o:LockedField>
          </o:OLEObject>
        </w:object>
      </w:r>
      <w:r>
        <w:t>，</w:t>
      </w:r>
      <w:r>
        <w:object>
          <v:shape id="_x0000_i1064" o:spt="75" alt="eqId931f5e731538440c812f96b94cd9502d" type="#_x0000_t75" style="height:29.7pt;width:304.45pt;" o:ole="t" filled="f" o:preferrelative="t" stroked="f" coordsize="21600,21600">
            <v:path/>
            <v:fill on="f" focussize="0,0"/>
            <v:stroke on="f" joinstyle="miter"/>
            <v:imagedata r:id="rId75" o:title="eqId931f5e731538440c812f96b94cd9502d"/>
            <o:lock v:ext="edit" aspectratio="t"/>
            <w10:wrap type="none"/>
            <w10:anchorlock/>
          </v:shape>
          <o:OLEObject Type="Embed" ProgID="Equation.DSMT4" ShapeID="_x0000_i1064" DrawAspect="Content" ObjectID="_1468075763" r:id="rId74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□ABCD</w:t>
      </w:r>
      <w:r>
        <w:t>的面积为24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5" o:spt="75" alt="eqIdfa7e8b5b087f46ec948968a1a3ca0a95" type="#_x0000_t75" style="height:15.8pt;width:100.3pt;" o:ole="t" filled="f" o:preferrelative="t" stroked="f" coordsize="21600,21600">
            <v:path/>
            <v:fill on="f" focussize="0,0"/>
            <v:stroke on="f" joinstyle="miter"/>
            <v:imagedata r:id="rId77" o:title="eqIdfa7e8b5b087f46ec948968a1a3ca0a95"/>
            <o:lock v:ext="edit" aspectratio="t"/>
            <w10:wrap type="none"/>
            <w10:anchorlock/>
          </v:shape>
          <o:OLEObject Type="Embed" ProgID="Equation.DSMT4" ShapeID="_x0000_i1065" DrawAspect="Content" ObjectID="_1468075764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6" o:spt="75" alt="eqIdbed8f91412f8401db053fbd5453b73ab" type="#_x0000_t75" style="height:27.05pt;width:155.75pt;" o:ole="t" filled="f" o:preferrelative="t" stroked="f" coordsize="21600,21600">
            <v:path/>
            <v:fill on="f" focussize="0,0"/>
            <v:stroke on="f" joinstyle="miter"/>
            <v:imagedata r:id="rId79" o:title="eqIdbed8f91412f8401db053fbd5453b73ab"/>
            <o:lock v:ext="edit" aspectratio="t"/>
            <w10:wrap type="none"/>
            <w10:anchorlock/>
          </v:shape>
          <o:OLEObject Type="Embed" ProgID="Equation.DSMT4" ShapeID="_x0000_i1066" DrawAspect="Content" ObjectID="_1468075765" r:id="rId78">
            <o:LockedField>false</o:LockedField>
          </o:OLEObject>
        </w:object>
      </w:r>
      <w:r>
        <w:t>，</w:t>
      </w:r>
      <w:r>
        <w:object>
          <v:shape id="_x0000_i1067" o:spt="75" alt="eqId91247f68ffbd40378871accda7e6fb74" type="#_x0000_t75" style="height:27.05pt;width:60.65pt;" o:ole="t" filled="f" o:preferrelative="t" stroked="f" coordsize="21600,21600">
            <v:path/>
            <v:fill on="f" focussize="0,0"/>
            <v:stroke on="f" joinstyle="miter"/>
            <v:imagedata r:id="rId81" o:title="eqId91247f68ffbd40378871accda7e6fb74"/>
            <o:lock v:ext="edit" aspectratio="t"/>
            <w10:wrap type="none"/>
            <w10:anchorlock/>
          </v:shape>
          <o:OLEObject Type="Embed" ProgID="Equation.DSMT4" ShapeID="_x0000_i1067" DrawAspect="Content" ObjectID="_1468075766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8" o:spt="75" alt="eqIdef3609037a8d4d238489ae36f01f06a3" type="#_x0000_t75" style="height:27.05pt;width:235.8pt;" o:ole="t" filled="f" o:preferrelative="t" stroked="f" coordsize="21600,21600">
            <v:path/>
            <v:fill on="f" focussize="0,0"/>
            <v:stroke on="f" joinstyle="miter"/>
            <v:imagedata r:id="rId83" o:title="eqIdef3609037a8d4d238489ae36f01f06a3"/>
            <o:lock v:ext="edit" aspectratio="t"/>
            <w10:wrap type="none"/>
            <w10:anchorlock/>
          </v:shape>
          <o:OLEObject Type="Embed" ProgID="Equation.DSMT4" ShapeID="_x0000_i1068" DrawAspect="Content" ObjectID="_1468075767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故答案为：4．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71650" cy="1057275"/>
            <wp:effectExtent l="0" t="0" r="0" b="9525"/>
            <wp:docPr id="1719649629" name="图片 1719649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649629" name="图片 171964962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6．解：（1）①当放大后的图形</w:t>
      </w:r>
      <w:r>
        <w:object>
          <v:shape id="_x0000_i1069" o:spt="75" alt="eqId2311bfe477cb4e8bbf78e18a047a3649" type="#_x0000_t75" style="height:12.95pt;width:37.8pt;" o:ole="t" filled="f" o:preferrelative="t" stroked="f" coordsize="21600,21600">
            <v:path/>
            <v:fill on="f" focussize="0,0"/>
            <v:stroke on="f" joinstyle="miter"/>
            <v:imagedata r:id="rId86" o:title="eqId2311bfe477cb4e8bbf78e18a047a3649"/>
            <o:lock v:ext="edit" aspectratio="t"/>
            <w10:wrap type="none"/>
            <w10:anchorlock/>
          </v:shape>
          <o:OLEObject Type="Embed" ProgID="Equation.DSMT4" ShapeID="_x0000_i1069" DrawAspect="Content" ObjectID="_1468075768" r:id="rId85">
            <o:LockedField>false</o:LockedField>
          </o:OLEObject>
        </w:object>
      </w:r>
      <w:r>
        <w:t>在</w:t>
      </w:r>
      <w:r>
        <w:object>
          <v:shape id="_x0000_i1070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88" o:title="eqId072d7d6b911b42bc89207e72515ebf5f"/>
            <o:lock v:ext="edit" aspectratio="t"/>
            <w10:wrap type="none"/>
            <w10:anchorlock/>
          </v:shape>
          <o:OLEObject Type="Embed" ProgID="Equation.DSMT4" ShapeID="_x0000_i1070" DrawAspect="Content" ObjectID="_1468075769" r:id="rId87">
            <o:LockedField>false</o:LockedField>
          </o:OLEObject>
        </w:object>
      </w:r>
      <w:r>
        <w:t>左侧时，画图如下：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95650" cy="1830705"/>
            <wp:effectExtent l="0" t="0" r="0" b="17145"/>
            <wp:docPr id="874666444" name="图片 874666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666444" name="图片 874666444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②当放大后的图形</w:t>
      </w:r>
      <w:r>
        <w:object>
          <v:shape id="_x0000_i1071" o:spt="75" alt="eqId2311bfe477cb4e8bbf78e18a047a3649" type="#_x0000_t75" style="height:12.95pt;width:37.8pt;" o:ole="t" filled="f" o:preferrelative="t" stroked="f" coordsize="21600,21600">
            <v:path/>
            <v:fill on="f" focussize="0,0"/>
            <v:stroke on="f" joinstyle="miter"/>
            <v:imagedata r:id="rId86" o:title="eqId2311bfe477cb4e8bbf78e18a047a3649"/>
            <o:lock v:ext="edit" aspectratio="t"/>
            <w10:wrap type="none"/>
            <w10:anchorlock/>
          </v:shape>
          <o:OLEObject Type="Embed" ProgID="Equation.DSMT4" ShapeID="_x0000_i1071" DrawAspect="Content" ObjectID="_1468075770" r:id="rId90">
            <o:LockedField>false</o:LockedField>
          </o:OLEObject>
        </w:object>
      </w:r>
      <w:r>
        <w:t>在</w:t>
      </w:r>
      <w:r>
        <w:object>
          <v:shape id="_x0000_i1072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88" o:title="eqId072d7d6b911b42bc89207e72515ebf5f"/>
            <o:lock v:ext="edit" aspectratio="t"/>
            <w10:wrap type="none"/>
            <w10:anchorlock/>
          </v:shape>
          <o:OLEObject Type="Embed" ProgID="Equation.DSMT4" ShapeID="_x0000_i1072" DrawAspect="Content" ObjectID="_1468075771" r:id="rId91">
            <o:LockedField>false</o:LockedField>
          </o:OLEObject>
        </w:object>
      </w:r>
      <w:r>
        <w:t>右侧时，画图如下：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91510" cy="1807210"/>
            <wp:effectExtent l="0" t="0" r="8890" b="2540"/>
            <wp:docPr id="1609594644" name="图片 1609594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594644" name="图片 1609594644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73" o:spt="75" alt="eqId75133206dec8e3bec12d376d70e178a5" type="#_x0000_t75" style="height:13.8pt;width:75.65pt;" o:ole="t" filled="f" o:preferrelative="t" stroked="f" coordsize="21600,21600">
            <v:path/>
            <v:fill on="f" focussize="0,0"/>
            <v:stroke on="f" joinstyle="miter"/>
            <v:imagedata r:id="rId94" o:title="eqId75133206dec8e3bec12d376d70e178a5"/>
            <o:lock v:ext="edit" aspectratio="t"/>
            <w10:wrap type="none"/>
            <w10:anchorlock/>
          </v:shape>
          <o:OLEObject Type="Embed" ProgID="Equation.DSMT4" ShapeID="_x0000_i1073" DrawAspect="Content" ObjectID="_1468075772" r:id="rId9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4" o:spt="75" alt="eqId3b11bbdf4b84734e627c0921fdc70917" type="#_x0000_t75" style="height:13.85pt;width:164.55pt;" o:ole="t" filled="f" o:preferrelative="t" stroked="f" coordsize="21600,21600">
            <v:path/>
            <v:fill on="f" focussize="0,0"/>
            <v:stroke on="f" joinstyle="miter"/>
            <v:imagedata r:id="rId96" o:title="eqId3b11bbdf4b84734e627c0921fdc70917"/>
            <o:lock v:ext="edit" aspectratio="t"/>
            <w10:wrap type="none"/>
            <w10:anchorlock/>
          </v:shape>
          <o:OLEObject Type="Embed" ProgID="Equation.DSMT4" ShapeID="_x0000_i1074" DrawAspect="Content" ObjectID="_1468075773" r:id="rId95">
            <o:LockedField>false</o:LockedField>
          </o:OLEObject>
        </w:object>
      </w:r>
      <w:r>
        <w:t>或</w:t>
      </w:r>
      <w:r>
        <w:object>
          <v:shape id="_x0000_i1075" o:spt="75" alt="eqIdbbf292896e6bc07c4316b40549a565db" type="#_x0000_t75" style="height:13.8pt;width:125.8pt;" o:ole="t" filled="f" o:preferrelative="t" stroked="f" coordsize="21600,21600">
            <v:path/>
            <v:fill on="f" focussize="0,0"/>
            <v:stroke on="f" joinstyle="miter"/>
            <v:imagedata r:id="rId98" o:title="eqIdbbf292896e6bc07c4316b40549a565db"/>
            <o:lock v:ext="edit" aspectratio="t"/>
            <w10:wrap type="none"/>
            <w10:anchorlock/>
          </v:shape>
          <o:OLEObject Type="Embed" ProgID="Equation.DSMT4" ShapeID="_x0000_i1075" DrawAspect="Content" ObjectID="_1468075774" r:id="rId9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076" o:spt="75" alt="eqId4c91f05ce731a7196504a9b1597bcd03" type="#_x0000_t75" style="height:13.85pt;width:87.05pt;" o:ole="t" filled="f" o:preferrelative="t" stroked="f" coordsize="21600,21600">
            <v:path/>
            <v:fill on="f" focussize="0,0"/>
            <v:stroke on="f" joinstyle="miter"/>
            <v:imagedata r:id="rId100" o:title="eqId4c91f05ce731a7196504a9b1597bcd03"/>
            <o:lock v:ext="edit" aspectratio="t"/>
            <w10:wrap type="none"/>
            <w10:anchorlock/>
          </v:shape>
          <o:OLEObject Type="Embed" ProgID="Equation.DSMT4" ShapeID="_x0000_i1076" DrawAspect="Content" ObjectID="_1468075775" r:id="rId99">
            <o:LockedField>false</o:LockedField>
          </o:OLEObject>
        </w:object>
      </w:r>
      <w:r>
        <w:t>或</w:t>
      </w:r>
      <w:r>
        <w:object>
          <v:shape id="_x0000_i1077" o:spt="75" alt="eqId381cb0aa27291b09a1cced96d5a23182" type="#_x0000_t75" style="height:13.85pt;width:74.75pt;" o:ole="t" filled="f" o:preferrelative="t" stroked="f" coordsize="21600,21600">
            <v:path/>
            <v:fill on="f" focussize="0,0"/>
            <v:stroke on="f" joinstyle="miter"/>
            <v:imagedata r:id="rId102" o:title="eqId381cb0aa27291b09a1cced96d5a23182"/>
            <o:lock v:ext="edit" aspectratio="t"/>
            <w10:wrap type="none"/>
            <w10:anchorlock/>
          </v:shape>
          <o:OLEObject Type="Embed" ProgID="Equation.DSMT4" ShapeID="_x0000_i1077" DrawAspect="Content" ObjectID="_1468075776" r:id="rId10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78" o:spt="75" alt="eqId4582ba0f902c409a8b846cc27c602431" type="#_x0000_t75" style="height:13.25pt;width:32.55pt;" o:ole="t" filled="f" o:preferrelative="t" stroked="f" coordsize="21600,21600">
            <v:path/>
            <v:fill on="f" focussize="0,0"/>
            <v:stroke on="f" joinstyle="miter"/>
            <v:imagedata r:id="rId104" o:title="eqId4582ba0f902c409a8b846cc27c602431"/>
            <o:lock v:ext="edit" aspectratio="t"/>
            <w10:wrap type="none"/>
            <w10:anchorlock/>
          </v:shape>
          <o:OLEObject Type="Embed" ProgID="Equation.DSMT4" ShapeID="_x0000_i1078" DrawAspect="Content" ObjectID="_1468075777" r:id="rId103">
            <o:LockedField>false</o:LockedField>
          </o:OLEObject>
        </w:object>
      </w:r>
      <w:r>
        <w:t>或</w:t>
      </w:r>
      <w:r>
        <w:object>
          <v:shape id="_x0000_i1079" o:spt="75" alt="eqIdb3dbf4b71f1245fbba8ce6cac84b5dea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106" o:title="eqIdb3dbf4b71f1245fbba8ce6cac84b5dea"/>
            <o:lock v:ext="edit" aspectratio="t"/>
            <w10:wrap type="none"/>
            <w10:anchorlock/>
          </v:shape>
          <o:OLEObject Type="Embed" ProgID="Equation.DSMT4" ShapeID="_x0000_i1079" DrawAspect="Content" ObjectID="_1468075778" r:id="rId105">
            <o:LockedField>false</o:LockedField>
          </o:OLEObject>
        </w:object>
      </w:r>
      <w:r>
        <w:t>，</w:t>
      </w:r>
      <w:r>
        <w:object>
          <v:shape id="_x0000_i1080" o:spt="75" alt="eqIda966421c07eb4ffb8257253539be6fad" type="#_x0000_t75" style="height:14.05pt;width:30.75pt;" o:ole="t" filled="f" o:preferrelative="t" stroked="f" coordsize="21600,21600">
            <v:path/>
            <v:fill on="f" focussize="0,0"/>
            <v:stroke on="f" joinstyle="miter"/>
            <v:imagedata r:id="rId108" o:title="eqIda966421c07eb4ffb8257253539be6fad"/>
            <o:lock v:ext="edit" aspectratio="t"/>
            <w10:wrap type="none"/>
            <w10:anchorlock/>
          </v:shape>
          <o:OLEObject Type="Embed" ProgID="Equation.DSMT4" ShapeID="_x0000_i1080" DrawAspect="Content" ObjectID="_1468075779" r:id="rId107">
            <o:LockedField>false</o:LockedField>
          </o:OLEObject>
        </w:object>
      </w:r>
      <w:r>
        <w:t>或</w:t>
      </w:r>
      <w:r>
        <w:object>
          <v:shape id="_x0000_i1081" o:spt="75" alt="eqIdcf5bb89971034db682e56709f88f971f" type="#_x0000_t75" style="height:14.3pt;width:30.75pt;" o:ole="t" filled="f" o:preferrelative="t" stroked="f" coordsize="21600,21600">
            <v:path/>
            <v:fill on="f" focussize="0,0"/>
            <v:stroke on="f" joinstyle="miter"/>
            <v:imagedata r:id="rId110" o:title="eqIdcf5bb89971034db682e56709f88f971f"/>
            <o:lock v:ext="edit" aspectratio="t"/>
            <w10:wrap type="none"/>
            <w10:anchorlock/>
          </v:shape>
          <o:OLEObject Type="Embed" ProgID="Equation.DSMT4" ShapeID="_x0000_i1081" DrawAspect="Content" ObjectID="_1468075780" r:id="rId10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82" o:spt="75" alt="eqId5b0b0e39179e4f5d902cfd686d3e309b" type="#_x0000_t75" style="height:14pt;width:41.35pt;" o:ole="t" filled="f" o:preferrelative="t" stroked="f" coordsize="21600,21600">
            <v:path/>
            <v:fill on="f" focussize="0,0"/>
            <v:stroke on="f" joinstyle="miter"/>
            <v:imagedata r:id="rId112" o:title="eqId5b0b0e39179e4f5d902cfd686d3e309b"/>
            <o:lock v:ext="edit" aspectratio="t"/>
            <w10:wrap type="none"/>
            <w10:anchorlock/>
          </v:shape>
          <o:OLEObject Type="Embed" ProgID="Equation.DSMT4" ShapeID="_x0000_i1082" DrawAspect="Content" ObjectID="_1468075781" r:id="rId11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3" o:spt="75" alt="eqId80f2de06d35091c2e1e6a01f095881bb" type="#_x0000_t75" style="height:13.85pt;width:65.95pt;" o:ole="t" filled="f" o:preferrelative="t" stroked="f" coordsize="21600,21600">
            <v:path/>
            <v:fill on="f" focussize="0,0"/>
            <v:stroke on="f" joinstyle="miter"/>
            <v:imagedata r:id="rId114" o:title="eqId80f2de06d35091c2e1e6a01f095881bb"/>
            <o:lock v:ext="edit" aspectratio="t"/>
            <w10:wrap type="none"/>
            <w10:anchorlock/>
          </v:shape>
          <o:OLEObject Type="Embed" ProgID="Equation.DSMT4" ShapeID="_x0000_i1083" DrawAspect="Content" ObjectID="_1468075782" r:id="rId113">
            <o:LockedField>false</o:LockedField>
          </o:OLEObject>
        </w:object>
      </w:r>
      <w:r>
        <w:t>或</w:t>
      </w:r>
      <w:r>
        <w:object>
          <v:shape id="_x0000_i1084" o:spt="75" alt="eqIdd73c207ed6e5f21ac6d81bd1e80a1417" type="#_x0000_t75" style="height:13.75pt;width:46.6pt;" o:ole="t" filled="f" o:preferrelative="t" stroked="f" coordsize="21600,21600">
            <v:path/>
            <v:fill on="f" focussize="0,0"/>
            <v:stroke on="f" joinstyle="miter"/>
            <v:imagedata r:id="rId116" o:title="eqIdd73c207ed6e5f21ac6d81bd1e80a1417"/>
            <o:lock v:ext="edit" aspectratio="t"/>
            <w10:wrap type="none"/>
            <w10:anchorlock/>
          </v:shape>
          <o:OLEObject Type="Embed" ProgID="Equation.DSMT4" ShapeID="_x0000_i1084" DrawAspect="Content" ObjectID="_1468075783" r:id="rId11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85" o:spt="75" alt="eqId6234e2e6b2b441769ded9092b426a768" type="#_x0000_t75" style="height:13.9pt;width:48.4pt;" o:ole="t" filled="f" o:preferrelative="t" stroked="f" coordsize="21600,21600">
            <v:path/>
            <v:fill on="f" focussize="0,0"/>
            <v:stroke on="f" joinstyle="miter"/>
            <v:imagedata r:id="rId118" o:title="eqId6234e2e6b2b441769ded9092b426a768"/>
            <o:lock v:ext="edit" aspectratio="t"/>
            <w10:wrap type="none"/>
            <w10:anchorlock/>
          </v:shape>
          <o:OLEObject Type="Embed" ProgID="Equation.DSMT4" ShapeID="_x0000_i1085" DrawAspect="Content" ObjectID="_1468075784" r:id="rId117">
            <o:LockedField>false</o:LockedField>
          </o:OLEObject>
        </w:object>
      </w:r>
      <w:r>
        <w:t>或</w:t>
      </w:r>
      <w:r>
        <w:object>
          <v:shape id="_x0000_i1086" o:spt="75" alt="eqIde3c41d7f632241f18a89a7232b6c21d4" type="#_x0000_t75" style="height:13.85pt;width:36.95pt;" o:ole="t" filled="f" o:preferrelative="t" stroked="f" coordsize="21600,21600">
            <v:path/>
            <v:fill on="f" focussize="0,0"/>
            <v:stroke on="f" joinstyle="miter"/>
            <v:imagedata r:id="rId120" o:title="eqIde3c41d7f632241f18a89a7232b6c21d4"/>
            <o:lock v:ext="edit" aspectratio="t"/>
            <w10:wrap type="none"/>
            <w10:anchorlock/>
          </v:shape>
          <o:OLEObject Type="Embed" ProgID="Equation.DSMT4" ShapeID="_x0000_i1086" DrawAspect="Content" ObjectID="_1468075785" r:id="rId119">
            <o:LockedField>false</o:LockedField>
          </o:OLEObject>
        </w:object>
      </w:r>
      <w:r>
        <w:t>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</w:pPr>
      <w:r>
        <w:t>7．解：连接</w:t>
      </w:r>
      <w:r>
        <w:object>
          <v:shape id="_x0000_i1087" o:spt="75" alt="eqId393c4cbcbb6242bd8a42f571acff9628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50" o:title="eqId393c4cbcbb6242bd8a42f571acff9628"/>
            <o:lock v:ext="edit" aspectratio="t"/>
            <w10:wrap type="none"/>
            <w10:anchorlock/>
          </v:shape>
          <o:OLEObject Type="Embed" ProgID="Equation.DSMT4" ShapeID="_x0000_i1087" DrawAspect="Content" ObjectID="_1468075786" r:id="rId121">
            <o:LockedField>false</o:LockedField>
          </o:OLEObject>
        </w:object>
      </w:r>
      <w:r>
        <w:t>，</w:t>
      </w:r>
      <w:r>
        <w:object>
          <v:shape id="_x0000_i1088" o:spt="75" alt="eqIdd9c14767f6884339a8efae75980f632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52" o:title="eqIdd9c14767f6884339a8efae75980f6324"/>
            <o:lock v:ext="edit" aspectratio="t"/>
            <w10:wrap type="none"/>
            <w10:anchorlock/>
          </v:shape>
          <o:OLEObject Type="Embed" ProgID="Equation.DSMT4" ShapeID="_x0000_i1088" DrawAspect="Content" ObjectID="_1468075787" r:id="rId122">
            <o:LockedField>false</o:LockedField>
          </o:OLEObject>
        </w:object>
      </w:r>
      <w:r>
        <w:t>，如图，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19375" cy="132397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①∵</w:t>
      </w:r>
      <w:r>
        <w:object>
          <v:shape id="_x0000_i1089" o:spt="75" alt="eqId19b2edfd851f4f23927d53a499aa7374" type="#_x0000_t75" style="height:12.45pt;width:66.85pt;" o:ole="t" filled="f" o:preferrelative="t" stroked="f" coordsize="21600,21600">
            <v:path/>
            <v:fill on="f" focussize="0,0"/>
            <v:stroke on="f" joinstyle="miter"/>
            <v:imagedata r:id="rId34" o:title="eqId19b2edfd851f4f23927d53a499aa7374"/>
            <o:lock v:ext="edit" aspectratio="t"/>
            <w10:wrap type="none"/>
            <w10:anchorlock/>
          </v:shape>
          <o:OLEObject Type="Embed" ProgID="Equation.DSMT4" ShapeID="_x0000_i1089" DrawAspect="Content" ObjectID="_1468075788" r:id="rId124">
            <o:LockedField>false</o:LockedField>
          </o:OLEObject>
        </w:object>
      </w:r>
      <w:r>
        <w:t>，</w:t>
      </w:r>
      <w:r>
        <w:object>
          <v:shape id="_x0000_i1090" o:spt="75" alt="eqId49b0d985aa484fa3941c2aaa471087c0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36" o:title="eqId49b0d985aa484fa3941c2aaa471087c0"/>
            <o:lock v:ext="edit" aspectratio="t"/>
            <w10:wrap type="none"/>
            <w10:anchorlock/>
          </v:shape>
          <o:OLEObject Type="Embed" ProgID="Equation.DSMT4" ShapeID="_x0000_i1090" DrawAspect="Content" ObjectID="_1468075789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91" o:spt="75" alt="eqId8dc87d663fe54027b1f11276aef3941b" type="#_x0000_t75" style="height:12.05pt;width:43.05pt;" o:ole="t" filled="f" o:preferrelative="t" stroked="f" coordsize="21600,21600">
            <v:path/>
            <v:fill on="f" focussize="0,0"/>
            <v:stroke on="f" joinstyle="miter"/>
            <v:imagedata r:id="rId127" o:title="eqId8dc87d663fe54027b1f11276aef3941b"/>
            <o:lock v:ext="edit" aspectratio="t"/>
            <w10:wrap type="none"/>
            <w10:anchorlock/>
          </v:shape>
          <o:OLEObject Type="Embed" ProgID="Equation.DSMT4" ShapeID="_x0000_i1091" DrawAspect="Content" ObjectID="_1468075790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∴△OAD和△OEC是等腰三角形，</w:t>
      </w:r>
    </w:p>
    <w:p>
      <w:pPr>
        <w:spacing w:line="360" w:lineRule="auto"/>
        <w:jc w:val="left"/>
        <w:textAlignment w:val="center"/>
      </w:pPr>
      <w:r>
        <w:t>∴∠</w:t>
      </w:r>
      <w:r>
        <w:object>
          <v:shape id="_x0000_i1092" o:spt="75" alt="eqId09de04b9042e43a39bb77bec3052831b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129" o:title="eqId09de04b9042e43a39bb77bec3052831b"/>
            <o:lock v:ext="edit" aspectratio="t"/>
            <w10:wrap type="none"/>
            <w10:anchorlock/>
          </v:shape>
          <o:OLEObject Type="Embed" ProgID="Equation.DSMT4" ShapeID="_x0000_i1092" DrawAspect="Content" ObjectID="_1468075791" r:id="rId128">
            <o:LockedField>false</o:LockedField>
          </o:OLEObject>
        </w:object>
      </w:r>
      <w:r>
        <w:t>，∠</w:t>
      </w:r>
      <w:r>
        <w:object>
          <v:shape id="_x0000_i1093" o:spt="75" alt="eqIdfaf04b7143384f0aac7a49988c7c2452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131" o:title="eqIdfaf04b7143384f0aac7a49988c7c2452"/>
            <o:lock v:ext="edit" aspectratio="t"/>
            <w10:wrap type="none"/>
            <w10:anchorlock/>
          </v:shape>
          <o:OLEObject Type="Embed" ProgID="Equation.DSMT4" ShapeID="_x0000_i1093" DrawAspect="Content" ObjectID="_1468075792" r:id="rId1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∴∠</w:t>
      </w:r>
      <w:r>
        <w:object>
          <v:shape id="_x0000_i1094" o:spt="75" alt="eqId50e774e42b4445428109ba47187bd534" type="#_x0000_t75" style="height:27.05pt;width:108.2pt;" o:ole="t" filled="f" o:preferrelative="t" stroked="f" coordsize="21600,21600">
            <v:path/>
            <v:fill on="f" focussize="0,0"/>
            <v:stroke on="f" joinstyle="miter"/>
            <v:imagedata r:id="rId133" o:title="eqId50e774e42b4445428109ba47187bd534"/>
            <o:lock v:ext="edit" aspectratio="t"/>
            <w10:wrap type="none"/>
            <w10:anchorlock/>
          </v:shape>
          <o:OLEObject Type="Embed" ProgID="Equation.DSMT4" ShapeID="_x0000_i1094" DrawAspect="Content" ObjectID="_1468075793" r:id="rId132">
            <o:LockedField>false</o:LockedField>
          </o:OLEObject>
        </w:object>
      </w:r>
      <w:r>
        <w:t xml:space="preserve">，∠ </w:t>
      </w:r>
      <w:r>
        <w:object>
          <v:shape id="_x0000_i1095" o:spt="75" alt="eqIdfe7bc158f534400ca6f3663e19173450" type="#_x0000_t75" style="height:27.05pt;width:108.2pt;" o:ole="t" filled="f" o:preferrelative="t" stroked="f" coordsize="21600,21600">
            <v:path/>
            <v:fill on="f" focussize="0,0"/>
            <v:stroke on="f" joinstyle="miter"/>
            <v:imagedata r:id="rId135" o:title="eqIdfe7bc158f534400ca6f3663e19173450"/>
            <o:lock v:ext="edit" aspectratio="t"/>
            <w10:wrap type="none"/>
            <w10:anchorlock/>
          </v:shape>
          <o:OLEObject Type="Embed" ProgID="Equation.DSMT4" ShapeID="_x0000_i1095" DrawAspect="Content" ObjectID="_1468075794" r:id="rId1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②∵</w:t>
      </w:r>
      <w:r>
        <w:object>
          <v:shape id="_x0000_i1096" o:spt="75" alt="eqIde89bbed16bbe482bbf138c29ce33bd7f" type="#_x0000_t75" style="height:10.95pt;width:38.7pt;" o:ole="t" filled="f" o:preferrelative="t" stroked="f" coordsize="21600,21600">
            <v:path/>
            <v:fill on="f" focussize="0,0"/>
            <v:stroke on="f" joinstyle="miter"/>
            <v:imagedata r:id="rId137" o:title="eqIde89bbed16bbe482bbf138c29ce33bd7f"/>
            <o:lock v:ext="edit" aspectratio="t"/>
            <w10:wrap type="none"/>
            <w10:anchorlock/>
          </v:shape>
          <o:OLEObject Type="Embed" ProgID="Equation.DSMT4" ShapeID="_x0000_i1096" DrawAspect="Content" ObjectID="_1468075795" r:id="rId136">
            <o:LockedField>false</o:LockedField>
          </o:OLEObject>
        </w:object>
      </w:r>
      <w:r>
        <w:t>，</w:t>
      </w:r>
      <w:r>
        <w:object>
          <v:shape id="_x0000_i1097" o:spt="75" alt="eqId75d94cc3cff94b02aa192932e6716981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139" o:title="eqId75d94cc3cff94b02aa192932e6716981"/>
            <o:lock v:ext="edit" aspectratio="t"/>
            <w10:wrap type="none"/>
            <w10:anchorlock/>
          </v:shape>
          <o:OLEObject Type="Embed" ProgID="Equation.DSMT4" ShapeID="_x0000_i1097" DrawAspect="Content" ObjectID="_1468075796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∴四边形</w:t>
      </w:r>
      <w:r>
        <w:object>
          <v:shape id="_x0000_i109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60" o:title="eqId411b38a18046fea8e9fab1f9f9b80a5f"/>
            <o:lock v:ext="edit" aspectratio="t"/>
            <w10:wrap type="none"/>
            <w10:anchorlock/>
          </v:shape>
          <o:OLEObject Type="Embed" ProgID="Equation.DSMT4" ShapeID="_x0000_i1098" DrawAspect="Content" ObjectID="_1468075797" r:id="rId140">
            <o:LockedField>false</o:LockedField>
          </o:OLEObject>
        </w:object>
      </w:r>
      <w:r>
        <w:t>为平行四边形（两组对边分别相等的四边形是平行四边形）</w:t>
      </w:r>
    </w:p>
    <w:p>
      <w:pPr>
        <w:spacing w:line="360" w:lineRule="auto"/>
        <w:jc w:val="left"/>
        <w:textAlignment w:val="center"/>
      </w:pPr>
      <w:r>
        <w:t>③∵</w:t>
      </w:r>
      <w:r>
        <w:object>
          <v:shape id="_x0000_i1099" o:spt="75" alt="eqIdb0a465c06c34489fa68c9f8e880845e0" type="#_x0000_t75" style="height:12.45pt;width:73pt;" o:ole="t" filled="f" o:preferrelative="t" stroked="f" coordsize="21600,21600">
            <v:path/>
            <v:fill on="f" focussize="0,0"/>
            <v:stroke on="f" joinstyle="miter"/>
            <v:imagedata r:id="rId62" o:title="eqIdb0a465c06c34489fa68c9f8e880845e0"/>
            <o:lock v:ext="edit" aspectratio="t"/>
            <w10:wrap type="none"/>
            <w10:anchorlock/>
          </v:shape>
          <o:OLEObject Type="Embed" ProgID="Equation.DSMT4" ShapeID="_x0000_i1099" DrawAspect="Content" ObjectID="_1468075798" r:id="rId14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00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2" o:title="eqId2efda802d5534f6d92d9f8af7aaec28b"/>
            <o:lock v:ext="edit" aspectratio="t"/>
            <w10:wrap type="none"/>
            <w10:anchorlock/>
          </v:shape>
          <o:OLEObject Type="Embed" ProgID="Equation.DSMT4" ShapeID="_x0000_i1100" DrawAspect="Content" ObjectID="_1468075799" r:id="rId142">
            <o:LockedField>false</o:LockedField>
          </o:OLEObject>
        </w:object>
      </w:r>
      <w:r>
        <w:t>，</w:t>
      </w:r>
      <w:r>
        <w:object>
          <v:shape id="_x0000_i110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5" o:title="eqId052844cae8574a8ab842c38a039baac0"/>
            <o:lock v:ext="edit" aspectratio="t"/>
            <w10:wrap type="none"/>
            <w10:anchorlock/>
          </v:shape>
          <o:OLEObject Type="Embed" ProgID="Equation.DSMT4" ShapeID="_x0000_i1101" DrawAspect="Content" ObjectID="_1468075800" r:id="rId143">
            <o:LockedField>false</o:LockedField>
          </o:OLEObject>
        </w:object>
      </w:r>
      <w:r>
        <w:t>，</w:t>
      </w:r>
      <w:r>
        <w:object>
          <v:shape id="_x0000_i110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9" o:title="eqId2a30f3a8b673cc28bd90c50cf1a35281"/>
            <o:lock v:ext="edit" aspectratio="t"/>
            <w10:wrap type="none"/>
            <w10:anchorlock/>
          </v:shape>
          <o:OLEObject Type="Embed" ProgID="Equation.DSMT4" ShapeID="_x0000_i1102" DrawAspect="Content" ObjectID="_1468075801" r:id="rId144">
            <o:LockedField>false</o:LockedField>
          </o:OLEObject>
        </w:object>
      </w:r>
      <w:r>
        <w:t>三点在一条直线上；</w:t>
      </w:r>
    </w:p>
    <w:p>
      <w:pPr>
        <w:spacing w:line="360" w:lineRule="auto"/>
        <w:jc w:val="left"/>
        <w:textAlignment w:val="center"/>
      </w:pPr>
      <w:r>
        <w:t>④∵图形M和图形N是以点O为位似中心的位似图形，</w:t>
      </w:r>
    </w:p>
    <w:p>
      <w:pPr>
        <w:spacing w:line="360" w:lineRule="auto"/>
        <w:jc w:val="left"/>
        <w:textAlignment w:val="center"/>
      </w:pPr>
      <w:r>
        <w:t>∴其倍数比为三角形的边长比即：</w:t>
      </w:r>
      <w:r>
        <w:object>
          <v:shape id="_x0000_i1103" o:spt="75" alt="eqIde96504af9f8040dcb29977cd189bc4d4" type="#_x0000_t75" style="height:27.1pt;width:20.2pt;" o:ole="t" filled="f" o:preferrelative="t" stroked="f" coordsize="21600,21600">
            <v:path/>
            <v:fill on="f" focussize="0,0"/>
            <v:stroke on="f" joinstyle="miter"/>
            <v:imagedata r:id="rId146" o:title="eqIde96504af9f8040dcb29977cd189bc4d4"/>
            <o:lock v:ext="edit" aspectratio="t"/>
            <w10:wrap type="none"/>
            <w10:anchorlock/>
          </v:shape>
          <o:OLEObject Type="Embed" ProgID="Equation.DSMT4" ShapeID="_x0000_i1103" DrawAspect="Content" ObjectID="_1468075802" r:id="rId14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104" o:spt="75" alt="eqIdaa3014c926f544e888f214af3879a4ee" type="#_x0000_t75" style="height:27.3pt;width:36.9pt;" o:ole="t" filled="f" o:preferrelative="t" stroked="f" coordsize="21600,21600">
            <v:path/>
            <v:fill on="f" focussize="0,0"/>
            <v:stroke on="f" joinstyle="miter"/>
            <v:imagedata r:id="rId67" o:title="eqIdaa3014c926f544e888f214af3879a4ee"/>
            <o:lock v:ext="edit" aspectratio="t"/>
            <w10:wrap type="none"/>
            <w10:anchorlock/>
          </v:shape>
          <o:OLEObject Type="Embed" ProgID="Equation.DSMT4" ShapeID="_x0000_i1104" DrawAspect="Content" ObjectID="_1468075803" r:id="rId147">
            <o:LockedField>false</o:LockedField>
          </o:OLEObject>
        </w:object>
      </w:r>
      <w:r>
        <w:t>，且</w:t>
      </w:r>
      <w:r>
        <w:object>
          <v:shape id="_x0000_i1105" o:spt="75" alt="eqId4a15524abe394944a7830a74d5d7f689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49" o:title="eqId4a15524abe394944a7830a74d5d7f689"/>
            <o:lock v:ext="edit" aspectratio="t"/>
            <w10:wrap type="none"/>
            <w10:anchorlock/>
          </v:shape>
          <o:OLEObject Type="Embed" ProgID="Equation.DSMT4" ShapeID="_x0000_i1105" DrawAspect="Content" ObjectID="_1468075804" r:id="rId1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06" o:spt="75" alt="eqIdfda0707184314f778715454f702551d5" type="#_x0000_t75" style="height:27.55pt;width:36.9pt;" o:ole="t" filled="f" o:preferrelative="t" stroked="f" coordsize="21600,21600">
            <v:path/>
            <v:fill on="f" focussize="0,0"/>
            <v:stroke on="f" joinstyle="miter"/>
            <v:imagedata r:id="rId151" o:title="eqIdfda0707184314f778715454f702551d5"/>
            <o:lock v:ext="edit" aspectratio="t"/>
            <w10:wrap type="none"/>
            <w10:anchorlock/>
          </v:shape>
          <o:OLEObject Type="Embed" ProgID="Equation.DSMT4" ShapeID="_x0000_i1106" DrawAspect="Content" ObjectID="_1468075805" r:id="rId1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即：当</w:t>
      </w:r>
      <w:r>
        <w:object>
          <v:shape id="_x0000_i1107" o:spt="75" alt="eqIdaa3014c926f544e888f214af3879a4ee" type="#_x0000_t75" style="height:27.3pt;width:36.9pt;" o:ole="t" filled="f" o:preferrelative="t" stroked="f" coordsize="21600,21600">
            <v:path/>
            <v:fill on="f" focussize="0,0"/>
            <v:stroke on="f" joinstyle="miter"/>
            <v:imagedata r:id="rId67" o:title="eqIdaa3014c926f544e888f214af3879a4ee"/>
            <o:lock v:ext="edit" aspectratio="t"/>
            <w10:wrap type="none"/>
            <w10:anchorlock/>
          </v:shape>
          <o:OLEObject Type="Embed" ProgID="Equation.DSMT4" ShapeID="_x0000_i1107" DrawAspect="Content" ObjectID="_1468075806" r:id="rId152">
            <o:LockedField>false</o:LockedField>
          </o:OLEObject>
        </w:object>
      </w:r>
      <w:r>
        <w:t>时，图形</w:t>
      </w:r>
      <w:r>
        <w:object>
          <v:shape id="_x0000_i1108" o:spt="75" alt="eqId517584fed25c413ba8b7bb33ffa2d5c6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8" o:title="eqId517584fed25c413ba8b7bb33ffa2d5c6"/>
            <o:lock v:ext="edit" aspectratio="t"/>
            <w10:wrap type="none"/>
            <w10:anchorlock/>
          </v:shape>
          <o:OLEObject Type="Embed" ProgID="Equation.DSMT4" ShapeID="_x0000_i1108" DrawAspect="Content" ObjectID="_1468075807" r:id="rId153">
            <o:LockedField>false</o:LockedField>
          </o:OLEObject>
        </w:object>
      </w:r>
      <w:r>
        <w:t>是以点</w:t>
      </w:r>
      <w:r>
        <w:object>
          <v:shape id="_x0000_i1109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2" o:title="eqId2efda802d5534f6d92d9f8af7aaec28b"/>
            <o:lock v:ext="edit" aspectratio="t"/>
            <w10:wrap type="none"/>
            <w10:anchorlock/>
          </v:shape>
          <o:OLEObject Type="Embed" ProgID="Equation.DSMT4" ShapeID="_x0000_i1109" DrawAspect="Content" ObjectID="_1468075808" r:id="rId154">
            <o:LockedField>false</o:LockedField>
          </o:OLEObject>
        </w:object>
      </w:r>
      <w:r>
        <w:t>为位似中心，把图形</w:t>
      </w:r>
      <w:r>
        <w:object>
          <v:shape id="_x0000_i1110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41" o:title="eqId8199fce7c4974d12a40989130466032d"/>
            <o:lock v:ext="edit" aspectratio="t"/>
            <w10:wrap type="none"/>
            <w10:anchorlock/>
          </v:shape>
          <o:OLEObject Type="Embed" ProgID="Equation.DSMT4" ShapeID="_x0000_i1110" DrawAspect="Content" ObjectID="_1468075809" r:id="rId155">
            <o:LockedField>false</o:LockedField>
          </o:OLEObject>
        </w:object>
      </w:r>
      <w:r>
        <w:t>放大为原来的</w:t>
      </w:r>
      <w:r>
        <w:object>
          <v:shape id="_x0000_i1111" o:spt="75" alt="eqIdaa3bb66cb4ce421588a933b6b9b1b652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157" o:title="eqIdaa3bb66cb4ce421588a933b6b9b1b652"/>
            <o:lock v:ext="edit" aspectratio="t"/>
            <w10:wrap type="none"/>
            <w10:anchorlock/>
          </v:shape>
          <o:OLEObject Type="Embed" ProgID="Equation.DSMT4" ShapeID="_x0000_i1111" DrawAspect="Content" ObjectID="_1468075810" r:id="rId156">
            <o:LockedField>false</o:LockedField>
          </o:OLEObject>
        </w:object>
      </w:r>
      <w:r>
        <w:t>倍得到的．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112" o:spt="75" alt="eqId883ab7e9722f459fb1af604ac4883cf1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59" o:title="eqId883ab7e9722f459fb1af604ac4883cf1"/>
            <o:lock v:ext="edit" aspectratio="t"/>
            <w10:wrap type="none"/>
            <w10:anchorlock/>
          </v:shape>
          <o:OLEObject Type="Embed" ProgID="Equation.DSMT4" ShapeID="_x0000_i1112" DrawAspect="Content" ObjectID="_1468075811" r:id="rId158">
            <o:LockedField>false</o:LockedField>
          </o:OLEObject>
        </w:object>
      </w:r>
      <w:r>
        <w:t>；两组对边分别相等的四边形是平行四边形；</w:t>
      </w:r>
      <w:r>
        <w:object>
          <v:shape id="_x0000_i1113" o:spt="75" alt="eqIdaa3bb66cb4ce421588a933b6b9b1b652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157" o:title="eqIdaa3bb66cb4ce421588a933b6b9b1b652"/>
            <o:lock v:ext="edit" aspectratio="t"/>
            <w10:wrap type="none"/>
            <w10:anchorlock/>
          </v:shape>
          <o:OLEObject Type="Embed" ProgID="Equation.DSMT4" ShapeID="_x0000_i1113" DrawAspect="Content" ObjectID="_1468075812" r:id="rId1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968E00"/>
    <w:multiLevelType w:val="singleLevel"/>
    <w:tmpl w:val="F3968E00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40911"/>
    <w:rsid w:val="137E3502"/>
    <w:rsid w:val="1A2C2D37"/>
    <w:rsid w:val="23B4457C"/>
    <w:rsid w:val="23D04333"/>
    <w:rsid w:val="24261A07"/>
    <w:rsid w:val="295235E7"/>
    <w:rsid w:val="3082074D"/>
    <w:rsid w:val="3B985429"/>
    <w:rsid w:val="3C8F6227"/>
    <w:rsid w:val="3E712146"/>
    <w:rsid w:val="3EB15F38"/>
    <w:rsid w:val="41E543C1"/>
    <w:rsid w:val="4B045373"/>
    <w:rsid w:val="51190C2D"/>
    <w:rsid w:val="5A93098B"/>
    <w:rsid w:val="5F1B35FB"/>
    <w:rsid w:val="62EE2739"/>
    <w:rsid w:val="631C1B92"/>
    <w:rsid w:val="63F57AF7"/>
    <w:rsid w:val="659375C8"/>
    <w:rsid w:val="664915A6"/>
    <w:rsid w:val="72E72023"/>
    <w:rsid w:val="7A6510DB"/>
    <w:rsid w:val="7B005B48"/>
    <w:rsid w:val="7F5D4A77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2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1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0.wmf"/><Relationship Id="rId93" Type="http://schemas.openxmlformats.org/officeDocument/2006/relationships/oleObject" Target="embeddings/oleObject48.bin"/><Relationship Id="rId92" Type="http://schemas.openxmlformats.org/officeDocument/2006/relationships/image" Target="media/image39.png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1.bin"/><Relationship Id="rId89" Type="http://schemas.openxmlformats.org/officeDocument/2006/relationships/image" Target="media/image38.png"/><Relationship Id="rId88" Type="http://schemas.openxmlformats.org/officeDocument/2006/relationships/image" Target="media/image37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5.png"/><Relationship Id="rId83" Type="http://schemas.openxmlformats.org/officeDocument/2006/relationships/image" Target="media/image34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3.wmf"/><Relationship Id="rId80" Type="http://schemas.openxmlformats.org/officeDocument/2006/relationships/oleObject" Target="embeddings/oleObject42.bin"/><Relationship Id="rId8" Type="http://schemas.openxmlformats.org/officeDocument/2006/relationships/image" Target="media/image2.png"/><Relationship Id="rId79" Type="http://schemas.openxmlformats.org/officeDocument/2006/relationships/image" Target="media/image32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1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0.wmf"/><Relationship Id="rId74" Type="http://schemas.openxmlformats.org/officeDocument/2006/relationships/oleObject" Target="embeddings/oleObject39.bin"/><Relationship Id="rId73" Type="http://schemas.openxmlformats.org/officeDocument/2006/relationships/image" Target="media/image29.wmf"/><Relationship Id="rId72" Type="http://schemas.openxmlformats.org/officeDocument/2006/relationships/oleObject" Target="embeddings/oleObject38.bin"/><Relationship Id="rId71" Type="http://schemas.openxmlformats.org/officeDocument/2006/relationships/oleObject" Target="embeddings/oleObject37.bin"/><Relationship Id="rId70" Type="http://schemas.openxmlformats.org/officeDocument/2006/relationships/oleObject" Target="embeddings/oleObject36.bin"/><Relationship Id="rId7" Type="http://schemas.openxmlformats.org/officeDocument/2006/relationships/image" Target="media/image1.png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3.bin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6.wmf"/><Relationship Id="rId6" Type="http://schemas.openxmlformats.org/officeDocument/2006/relationships/theme" Target="theme/theme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1.wmf"/><Relationship Id="rId5" Type="http://schemas.openxmlformats.org/officeDocument/2006/relationships/footer" Target="foot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image" Target="media/image13.wmf"/><Relationship Id="rId26" Type="http://schemas.openxmlformats.org/officeDocument/2006/relationships/oleObject" Target="embeddings/oleObject8.bin"/><Relationship Id="rId25" Type="http://schemas.openxmlformats.org/officeDocument/2006/relationships/image" Target="media/image12.wmf"/><Relationship Id="rId24" Type="http://schemas.openxmlformats.org/officeDocument/2006/relationships/oleObject" Target="embeddings/oleObject7.bin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3" Type="http://schemas.openxmlformats.org/officeDocument/2006/relationships/fontTable" Target="fontTable.xml"/><Relationship Id="rId162" Type="http://schemas.openxmlformats.org/officeDocument/2006/relationships/numbering" Target="numbering.xml"/><Relationship Id="rId161" Type="http://schemas.openxmlformats.org/officeDocument/2006/relationships/customXml" Target="../customXml/item1.xml"/><Relationship Id="rId160" Type="http://schemas.openxmlformats.org/officeDocument/2006/relationships/oleObject" Target="embeddings/oleObject8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66.wmf"/><Relationship Id="rId158" Type="http://schemas.openxmlformats.org/officeDocument/2006/relationships/oleObject" Target="embeddings/oleObject87.bin"/><Relationship Id="rId157" Type="http://schemas.openxmlformats.org/officeDocument/2006/relationships/image" Target="media/image65.wmf"/><Relationship Id="rId156" Type="http://schemas.openxmlformats.org/officeDocument/2006/relationships/oleObject" Target="embeddings/oleObject86.bin"/><Relationship Id="rId155" Type="http://schemas.openxmlformats.org/officeDocument/2006/relationships/oleObject" Target="embeddings/oleObject85.bin"/><Relationship Id="rId154" Type="http://schemas.openxmlformats.org/officeDocument/2006/relationships/oleObject" Target="embeddings/oleObject84.bin"/><Relationship Id="rId153" Type="http://schemas.openxmlformats.org/officeDocument/2006/relationships/oleObject" Target="embeddings/oleObject83.bin"/><Relationship Id="rId152" Type="http://schemas.openxmlformats.org/officeDocument/2006/relationships/oleObject" Target="embeddings/oleObject82.bin"/><Relationship Id="rId151" Type="http://schemas.openxmlformats.org/officeDocument/2006/relationships/image" Target="media/image64.wmf"/><Relationship Id="rId150" Type="http://schemas.openxmlformats.org/officeDocument/2006/relationships/oleObject" Target="embeddings/oleObject81.bin"/><Relationship Id="rId15" Type="http://schemas.openxmlformats.org/officeDocument/2006/relationships/oleObject" Target="embeddings/oleObject4.bin"/><Relationship Id="rId149" Type="http://schemas.openxmlformats.org/officeDocument/2006/relationships/image" Target="media/image63.wmf"/><Relationship Id="rId148" Type="http://schemas.openxmlformats.org/officeDocument/2006/relationships/oleObject" Target="embeddings/oleObject80.bin"/><Relationship Id="rId147" Type="http://schemas.openxmlformats.org/officeDocument/2006/relationships/oleObject" Target="embeddings/oleObject79.bin"/><Relationship Id="rId146" Type="http://schemas.openxmlformats.org/officeDocument/2006/relationships/image" Target="media/image62.wmf"/><Relationship Id="rId145" Type="http://schemas.openxmlformats.org/officeDocument/2006/relationships/oleObject" Target="embeddings/oleObject78.bin"/><Relationship Id="rId144" Type="http://schemas.openxmlformats.org/officeDocument/2006/relationships/oleObject" Target="embeddings/oleObject77.bin"/><Relationship Id="rId143" Type="http://schemas.openxmlformats.org/officeDocument/2006/relationships/oleObject" Target="embeddings/oleObject76.bin"/><Relationship Id="rId142" Type="http://schemas.openxmlformats.org/officeDocument/2006/relationships/oleObject" Target="embeddings/oleObject75.bin"/><Relationship Id="rId141" Type="http://schemas.openxmlformats.org/officeDocument/2006/relationships/oleObject" Target="embeddings/oleObject74.bin"/><Relationship Id="rId140" Type="http://schemas.openxmlformats.org/officeDocument/2006/relationships/oleObject" Target="embeddings/oleObject73.bin"/><Relationship Id="rId14" Type="http://schemas.openxmlformats.org/officeDocument/2006/relationships/image" Target="media/image5.wmf"/><Relationship Id="rId139" Type="http://schemas.openxmlformats.org/officeDocument/2006/relationships/image" Target="media/image61.wmf"/><Relationship Id="rId138" Type="http://schemas.openxmlformats.org/officeDocument/2006/relationships/oleObject" Target="embeddings/oleObject72.bin"/><Relationship Id="rId137" Type="http://schemas.openxmlformats.org/officeDocument/2006/relationships/image" Target="media/image60.wmf"/><Relationship Id="rId136" Type="http://schemas.openxmlformats.org/officeDocument/2006/relationships/oleObject" Target="embeddings/oleObject71.bin"/><Relationship Id="rId135" Type="http://schemas.openxmlformats.org/officeDocument/2006/relationships/image" Target="media/image59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58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57.wmf"/><Relationship Id="rId130" Type="http://schemas.openxmlformats.org/officeDocument/2006/relationships/oleObject" Target="embeddings/oleObject68.bin"/><Relationship Id="rId13" Type="http://schemas.openxmlformats.org/officeDocument/2006/relationships/oleObject" Target="embeddings/oleObject3.bin"/><Relationship Id="rId129" Type="http://schemas.openxmlformats.org/officeDocument/2006/relationships/image" Target="media/image56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5.wmf"/><Relationship Id="rId126" Type="http://schemas.openxmlformats.org/officeDocument/2006/relationships/oleObject" Target="embeddings/oleObject66.bin"/><Relationship Id="rId125" Type="http://schemas.openxmlformats.org/officeDocument/2006/relationships/oleObject" Target="embeddings/oleObject65.bin"/><Relationship Id="rId124" Type="http://schemas.openxmlformats.org/officeDocument/2006/relationships/oleObject" Target="embeddings/oleObject64.bin"/><Relationship Id="rId123" Type="http://schemas.openxmlformats.org/officeDocument/2006/relationships/image" Target="media/image54.png"/><Relationship Id="rId122" Type="http://schemas.openxmlformats.org/officeDocument/2006/relationships/oleObject" Target="embeddings/oleObject63.bin"/><Relationship Id="rId121" Type="http://schemas.openxmlformats.org/officeDocument/2006/relationships/oleObject" Target="embeddings/oleObject62.bin"/><Relationship Id="rId120" Type="http://schemas.openxmlformats.org/officeDocument/2006/relationships/image" Target="media/image53.wmf"/><Relationship Id="rId12" Type="http://schemas.openxmlformats.org/officeDocument/2006/relationships/image" Target="media/image4.wmf"/><Relationship Id="rId119" Type="http://schemas.openxmlformats.org/officeDocument/2006/relationships/oleObject" Target="embeddings/oleObject61.bin"/><Relationship Id="rId118" Type="http://schemas.openxmlformats.org/officeDocument/2006/relationships/image" Target="media/image52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48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6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5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4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3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3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cp:lastPrinted>2022-02-18T00:35:00Z</cp:lastPrinted>
  <dcterms:modified xsi:type="dcterms:W3CDTF">2022-02-18T09:38:26Z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