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5.2.1 平行线A卷</w:t>
      </w:r>
    </w:p>
    <w:p>
      <w:pPr>
        <w:jc w:val="center"/>
      </w:pPr>
      <w:r>
        <w:rPr>
          <w:rFonts w:hint="eastAsia"/>
        </w:rPr>
        <w:t>姓名：___________班级：___________学号：___________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1．直线</w:t>
      </w:r>
      <w:r>
        <w:object>
          <v:shape id="_x0000_i1025" o:spt="75" alt="eqId70a27b6ddf6b478285353abb3b1f3741" type="#_x0000_t75" style="height:9.35pt;width:8.75pt;" o:ole="t" filled="f" o:preferrelative="t" stroked="f" coordsize="21600,21600">
            <v:path/>
            <v:fill on="f" focussize="0,0"/>
            <v:stroke on="f" joinstyle="miter"/>
            <v:imagedata r:id="rId11" o:title="eqId70a27b6ddf6b478285353abb3b1f3741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、</w:t>
      </w:r>
      <w:r>
        <w:object>
          <v:shape id="_x0000_i1026" o:spt="75" alt="eqIdaea992e70d4943e49e893817eb885ed7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3" o:title="eqIdaea992e70d4943e49e893817eb885ed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、</w:t>
      </w:r>
      <w:r>
        <w:object>
          <v:shape id="_x0000_i1027" o:spt="75" alt="eqIdad7cefefaba947e1a168bca491c4fca1" type="#_x0000_t75" style="height:10.05pt;width:7.9pt;" o:ole="t" filled="f" o:preferrelative="t" stroked="f" coordsize="21600,21600">
            <v:path/>
            <v:fill on="f" focussize="0,0"/>
            <v:stroke on="f" joinstyle="miter"/>
            <v:imagedata r:id="rId15" o:title="eqIdad7cefefaba947e1a168bca491c4fca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在同一平面内，在下述四种说法中，正确的个数为（ ）</w:t>
      </w:r>
    </w:p>
    <w:p>
      <w:pPr>
        <w:spacing w:line="360" w:lineRule="auto"/>
        <w:jc w:val="left"/>
        <w:textAlignment w:val="center"/>
      </w:pPr>
      <w:r>
        <w:object>
          <v:shape id="_x0000_i1028" o:spt="75" alt="eqId7b0c876472714a72ae295f233fb0622a" type="#_x0000_t75" style="height:17.55pt;width:14.95pt;" o:ole="t" filled="f" o:preferrelative="t" stroked="f" coordsize="21600,21600">
            <v:path/>
            <v:fill on="f" focussize="0,0"/>
            <v:stroke on="f" joinstyle="miter"/>
            <v:imagedata r:id="rId17" o:title="eqId4f304408ff99439fb00d393e23b5ef9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>如果</w:t>
      </w:r>
      <w:r>
        <w:object>
          <v:shape id="_x0000_i1029" o:spt="75" alt="eqId8335870f61104f9299af2a35f3967424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19" o:title="eqId8335870f61104f9299af2a35f396742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，</w:t>
      </w:r>
      <w:r>
        <w:object>
          <v:shape id="_x0000_i1030" o:spt="75" alt="eqId4219d14111164111a663e6e639fa8e7e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21" o:title="eqId4219d14111164111a663e6e639fa8e7e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，那么</w:t>
      </w:r>
      <w:r>
        <w:object>
          <v:shape id="_x0000_i1031" o:spt="75" alt="eqIdfcb4fc9fa5d841d785f41e1ef60033ad" type="#_x0000_t75" style="height:13.7pt;width:25.5pt;" o:ole="t" filled="f" o:preferrelative="t" stroked="f" coordsize="21600,21600">
            <v:path/>
            <v:fill on="f" focussize="0,0"/>
            <v:stroke on="f" joinstyle="miter"/>
            <v:imagedata r:id="rId23" o:title="eqId730e5bfb6d0e4a92bbf2a2551294159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object>
          <v:shape id="_x0000_i1032" o:spt="75" alt="eqId6a74229c63d7479c8ff55ba05baf9afe" type="#_x0000_t75" style="height:18.05pt;width:16.7pt;" o:ole="t" filled="f" o:preferrelative="t" stroked="f" coordsize="21600,21600">
            <v:path/>
            <v:fill on="f" focussize="0,0"/>
            <v:stroke on="f" joinstyle="miter"/>
            <v:imagedata r:id="rId25" o:title="eqIdfe8a430550574b23a069a9e28efd7dc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>如果</w:t>
      </w:r>
      <w:r>
        <w:object>
          <v:shape id="_x0000_i1033" o:spt="75" alt="eqIdbd6c0e7e466c49d58e2520db071381e1" type="#_x0000_t75" style="height:13.7pt;width:25.5pt;" o:ole="t" filled="f" o:preferrelative="t" stroked="f" coordsize="21600,21600">
            <v:path/>
            <v:fill on="f" focussize="0,0"/>
            <v:stroke on="f" joinstyle="miter"/>
            <v:imagedata r:id="rId27" o:title="eqId7577e9e328cb472f9740e581c3a8f79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>，</w:t>
      </w:r>
      <w:r>
        <w:object>
          <v:shape id="_x0000_i1034" o:spt="75" alt="eqIdd0fb7c937b38436fa503a7a35388d79f" type="#_x0000_t75" style="height:13.95pt;width:24.6pt;" o:ole="t" filled="f" o:preferrelative="t" stroked="f" coordsize="21600,21600">
            <v:path/>
            <v:fill on="f" focussize="0,0"/>
            <v:stroke on="f" joinstyle="miter"/>
            <v:imagedata r:id="rId29" o:title="eqIde2091e98128e4ca883e2be3d6de3bec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t>，</w:t>
      </w:r>
      <w:r>
        <w:object>
          <v:shape id="_x0000_i1035" o:spt="75" alt="eqIdd050420e5aac437da31e5eb309dcc745" type="#_x0000_t75" style="height:13.85pt;width:26.35pt;" o:ole="t" filled="f" o:preferrelative="t" stroked="f" coordsize="21600,21600">
            <v:path/>
            <v:fill on="f" focussize="0,0"/>
            <v:stroke on="f" joinstyle="miter"/>
            <v:imagedata r:id="rId31" o:title="eqIdbe1dcbf2163e49f194dc90167c7551b9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t>，那么</w:t>
      </w:r>
      <w:r>
        <w:object>
          <v:shape id="_x0000_i1036" o:spt="75" alt="eqId03b6c2ca575f45a980781fca5a5841a2" type="#_x0000_t75" style="height:13.95pt;width:27.25pt;" o:ole="t" filled="f" o:preferrelative="t" stroked="f" coordsize="21600,21600">
            <v:path/>
            <v:fill on="f" focussize="0,0"/>
            <v:stroke on="f" joinstyle="miter"/>
            <v:imagedata r:id="rId33" o:title="eqId39ca744b22cb4303992c65a580441dc5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object>
          <v:shape id="_x0000_i1037" o:spt="75" alt="eqId7deb0b03f14143359d2663470466ee2c" type="#_x0000_t75" style="height:17.8pt;width:15.8pt;" o:ole="t" filled="f" o:preferrelative="t" stroked="f" coordsize="21600,21600">
            <v:path/>
            <v:fill on="f" focussize="0,0"/>
            <v:stroke on="f" joinstyle="miter"/>
            <v:imagedata r:id="rId35" o:title="eqIddd0bc5d2145e4fa4868532ad2196ea85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t>如果</w:t>
      </w:r>
      <w:r>
        <w:object>
          <v:shape id="_x0000_i1038" o:spt="75" alt="eqIdbd6c0e7e466c49d58e2520db071381e1" type="#_x0000_t75" style="height:13.7pt;width:25.5pt;" o:ole="t" filled="f" o:preferrelative="t" stroked="f" coordsize="21600,21600">
            <v:path/>
            <v:fill on="f" focussize="0,0"/>
            <v:stroke on="f" joinstyle="miter"/>
            <v:imagedata r:id="rId27" o:title="eqId7577e9e328cb472f9740e581c3a8f79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t>，</w:t>
      </w:r>
      <w:r>
        <w:object>
          <v:shape id="_x0000_i1039" o:spt="75" alt="eqId4219d14111164111a663e6e639fa8e7e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21" o:title="eqId4219d14111164111a663e6e639fa8e7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t>，那么</w:t>
      </w:r>
      <w:r>
        <w:object>
          <v:shape id="_x0000_i1040" o:spt="75" alt="eqId77f7416ef0f640e4ae295281bc697632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39" o:title="eqId77f7416ef0f640e4ae295281bc697632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object>
          <v:shape id="_x0000_i1041" o:spt="75" alt="eqId7d1b35c7315b4d51b81d524f5adcd6aa" type="#_x0000_t75" style="height:18.05pt;width:16.7pt;" o:ole="t" filled="f" o:preferrelative="t" stroked="f" coordsize="21600,21600">
            <v:path/>
            <v:fill on="f" focussize="0,0"/>
            <v:stroke on="f" joinstyle="miter"/>
            <v:imagedata r:id="rId41" o:title="eqIda9629e1f8c0043e6a338b71b99d514e8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t>如果</w:t>
      </w:r>
      <w:r>
        <w:object>
          <v:shape id="_x0000_i1042" o:spt="75" alt="eqId70a27b6ddf6b478285353abb3b1f3741" type="#_x0000_t75" style="height:9.35pt;width:8.75pt;" o:ole="t" filled="f" o:preferrelative="t" stroked="f" coordsize="21600,21600">
            <v:path/>
            <v:fill on="f" focussize="0,0"/>
            <v:stroke on="f" joinstyle="miter"/>
            <v:imagedata r:id="rId11" o:title="eqId70a27b6ddf6b478285353abb3b1f374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t>与</w:t>
      </w:r>
      <w:r>
        <w:object>
          <v:shape id="_x0000_i1043" o:spt="75" alt="eqIdaea992e70d4943e49e893817eb885ed7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3" o:title="eqIdaea992e70d4943e49e893817eb885ed7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t>相交，</w:t>
      </w:r>
      <w:r>
        <w:object>
          <v:shape id="_x0000_i1044" o:spt="75" alt="eqIdaea992e70d4943e49e893817eb885ed7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3" o:title="eqIdaea992e70d4943e49e893817eb885ed7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t>与</w:t>
      </w:r>
      <w:r>
        <w:object>
          <v:shape id="_x0000_i1045" o:spt="75" alt="eqIdad7cefefaba947e1a168bca491c4fca1" type="#_x0000_t75" style="height:10.05pt;width:7.9pt;" o:ole="t" filled="f" o:preferrelative="t" stroked="f" coordsize="21600,21600">
            <v:path/>
            <v:fill on="f" focussize="0,0"/>
            <v:stroke on="f" joinstyle="miter"/>
            <v:imagedata r:id="rId15" o:title="eqIdad7cefefaba947e1a168bca491c4fca1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t>相交，那么</w:t>
      </w:r>
      <w:r>
        <w:object>
          <v:shape id="_x0000_i1046" o:spt="75" alt="eqId70a27b6ddf6b478285353abb3b1f3741" type="#_x0000_t75" style="height:9.35pt;width:8.75pt;" o:ole="t" filled="f" o:preferrelative="t" stroked="f" coordsize="21600,21600">
            <v:path/>
            <v:fill on="f" focussize="0,0"/>
            <v:stroke on="f" joinstyle="miter"/>
            <v:imagedata r:id="rId11" o:title="eqId70a27b6ddf6b478285353abb3b1f3741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t>与</w:t>
      </w:r>
      <w:r>
        <w:object>
          <v:shape id="_x0000_i1047" o:spt="75" alt="eqIdad7cefefaba947e1a168bca491c4fca1" type="#_x0000_t75" style="height:10.05pt;width:7.9pt;" o:ole="t" filled="f" o:preferrelative="t" stroked="f" coordsize="21600,21600">
            <v:path/>
            <v:fill on="f" focussize="0,0"/>
            <v:stroke on="f" joinstyle="miter"/>
            <v:imagedata r:id="rId15" o:title="eqIdad7cefefaba947e1a168bca491c4fca1"/>
            <o:lock v:ext="edit" aspectratio="t"/>
            <w10:wrap type="none"/>
            <w10:anchorlock/>
          </v:shape>
          <o:OLEObject Type="Embed" ProgID="Equation.DSMT4" ShapeID="_x0000_i1047" DrawAspect="Content" ObjectID="_1468075747" r:id="rId47">
            <o:LockedField>false</o:LockedField>
          </o:OLEObject>
        </w:object>
      </w:r>
      <w:r>
        <w:t>相交．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A．1个</w:t>
      </w:r>
      <w:r>
        <w:tab/>
      </w:r>
      <w:r>
        <w:t>B．2个</w:t>
      </w:r>
      <w:r>
        <w:tab/>
      </w:r>
      <w:r>
        <w:t>C．3个</w:t>
      </w:r>
      <w:r>
        <w:tab/>
      </w:r>
      <w:r>
        <w:t>D．4个</w:t>
      </w:r>
    </w:p>
    <w:p>
      <w:pPr>
        <w:spacing w:line="360" w:lineRule="auto"/>
        <w:jc w:val="left"/>
        <w:textAlignment w:val="center"/>
      </w:pPr>
      <w:r>
        <w:t>2．下列说法中，不正确的是（  ）</w:t>
      </w:r>
    </w:p>
    <w:p>
      <w:pPr>
        <w:spacing w:line="360" w:lineRule="auto"/>
        <w:jc w:val="left"/>
        <w:textAlignment w:val="center"/>
      </w:pPr>
      <w:r>
        <w:t>A．如果两条直线都和第三条直线平行，那么这两条直线也互相平行</w:t>
      </w:r>
    </w:p>
    <w:p>
      <w:pPr>
        <w:spacing w:line="360" w:lineRule="auto"/>
        <w:jc w:val="left"/>
        <w:textAlignment w:val="center"/>
      </w:pPr>
      <w:r>
        <w:t>B．过直线外一点，有且只有一条直线和已知直线相交</w:t>
      </w:r>
    </w:p>
    <w:p>
      <w:pPr>
        <w:spacing w:line="360" w:lineRule="auto"/>
        <w:jc w:val="left"/>
        <w:textAlignment w:val="center"/>
      </w:pPr>
      <w:r>
        <w:t>C．同一平面内的两条不相交直线平行</w:t>
      </w:r>
    </w:p>
    <w:p>
      <w:pPr>
        <w:spacing w:line="360" w:lineRule="auto"/>
        <w:jc w:val="left"/>
        <w:textAlignment w:val="center"/>
      </w:pPr>
      <w:r>
        <w:t>D．过直线外一点，有且只有一条直线与已知直线平行</w:t>
      </w:r>
    </w:p>
    <w:p>
      <w:pPr>
        <w:spacing w:line="360" w:lineRule="auto"/>
        <w:jc w:val="left"/>
        <w:textAlignment w:val="center"/>
      </w:pPr>
      <w:r>
        <w:t>3．下列说法错误的是（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A．内错角相等，两直线平行</w:t>
      </w:r>
      <w:r>
        <w:tab/>
      </w:r>
      <w:r>
        <w:t>B．两直线平行，同旁内角互补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C．相等的角是对顶角</w:t>
      </w:r>
      <w:r>
        <w:tab/>
      </w:r>
      <w:r>
        <w:t>D．等角的补角相等</w:t>
      </w:r>
    </w:p>
    <w:p>
      <w:pPr>
        <w:spacing w:line="360" w:lineRule="auto"/>
        <w:jc w:val="left"/>
        <w:textAlignment w:val="center"/>
      </w:pPr>
      <w:r>
        <w:t>4．下列说法错误的是（ ）</w:t>
      </w:r>
    </w:p>
    <w:p>
      <w:pPr>
        <w:spacing w:line="360" w:lineRule="auto"/>
        <w:jc w:val="left"/>
        <w:textAlignment w:val="center"/>
      </w:pPr>
      <w:r>
        <w:t>A．无数条直线可交于一点</w:t>
      </w:r>
    </w:p>
    <w:p>
      <w:pPr>
        <w:spacing w:line="360" w:lineRule="auto"/>
        <w:jc w:val="left"/>
        <w:textAlignment w:val="center"/>
      </w:pPr>
      <w:r>
        <w:t>B．直线的垂线有无数条，但过一点与垂直的直线只有一条</w:t>
      </w:r>
    </w:p>
    <w:p>
      <w:pPr>
        <w:spacing w:line="360" w:lineRule="auto"/>
        <w:jc w:val="left"/>
        <w:textAlignment w:val="center"/>
      </w:pPr>
      <w:r>
        <w:t>C．直线的平行线有无数条，但过直线外一点的平行线只有一条</w:t>
      </w:r>
    </w:p>
    <w:p>
      <w:pPr>
        <w:spacing w:line="360" w:lineRule="auto"/>
        <w:jc w:val="left"/>
        <w:textAlignment w:val="center"/>
      </w:pPr>
      <w:r>
        <w:t>D．互为邻补角的两个角一个是钝角，一个是锐角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5．已知三条直线a,b,c,如果a∥b,b∥c,那么a 与c 的位置关系是____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6．</w:t>
      </w:r>
      <w:r>
        <w:rPr>
          <w:rStyle w:val="6"/>
          <w:sz w:val="21"/>
        </w:rPr>
        <w:t>如图，在正方体ABCD﹣A′B′C′D′中，与棱AD平行的棱有</w:t>
      </w:r>
      <w:r>
        <w:rPr>
          <w:rStyle w:val="6"/>
        </w:rPr>
        <w:t>_____</w:t>
      </w:r>
      <w:r>
        <w:rPr>
          <w:rStyle w:val="6"/>
          <w:sz w:val="21"/>
        </w:rPr>
        <w:t>条．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drawing>
          <wp:inline distT="0" distB="0" distL="114300" distR="114300">
            <wp:extent cx="1133475" cy="1104900"/>
            <wp:effectExtent l="0" t="0" r="9525" b="0"/>
            <wp:docPr id="100001" name="图片 100001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7．在同一平面内的三条直线，它们的交点个数可能是________．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8．已知，直线AB和AB外一点P，作一条经过点P的直线CD，使CD∥A B．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66850" cy="828675"/>
            <wp:effectExtent l="0" t="0" r="0" b="0"/>
            <wp:docPr id="1423188821" name="图片 14231888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188821" name="图片 1423188821" descr="figure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根据同一平面内垂直于同一直线的两直线平行，平行公理对各小题分析判断即可得解．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</w:t>
      </w:r>
      <w:r>
        <w:object>
          <v:shape id="_x0000_i1048" o:spt="75" alt="eqId4f304408ff99439fb00d393e23b5ef99" type="#_x0000_t75" style="height:17.55pt;width:14.95pt;" o:ole="t" filled="f" o:preferrelative="t" stroked="f" coordsize="21600,21600">
            <v:path/>
            <v:fill on="f" focussize="0,0"/>
            <v:stroke on="f" joinstyle="miter"/>
            <v:imagedata r:id="rId17" o:title="eqId4f304408ff99439fb00d393e23b5ef99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t>如果</w:t>
      </w:r>
      <w:r>
        <w:object>
          <v:shape id="_x0000_i1049" o:spt="75" alt="eqId6553adfc2daa459d8d01567a19498914" type="#_x0000_t75" style="height:16.05pt;width:25.5pt;" o:ole="t" filled="f" o:preferrelative="t" stroked="f" coordsize="21600,21600">
            <v:path/>
            <v:fill on="f" focussize="0,0"/>
            <v:stroke on="f" joinstyle="miter"/>
            <v:imagedata r:id="rId52" o:title="eqId6553adfc2daa459d8d01567a1949891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1">
            <o:LockedField>false</o:LockedField>
          </o:OLEObject>
        </w:object>
      </w:r>
      <w:r>
        <w:t>，</w:t>
      </w:r>
      <w:r>
        <w:object>
          <v:shape id="_x0000_i1050" o:spt="75" alt="eqId2f7e8126a787453aa9c4bfddaba9fef1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54" o:title="eqId2f7e8126a787453aa9c4bfddaba9fef1"/>
            <o:lock v:ext="edit" aspectratio="t"/>
            <w10:wrap type="none"/>
            <w10:anchorlock/>
          </v:shape>
          <o:OLEObject Type="Embed" ProgID="Equation.DSMT4" ShapeID="_x0000_i1050" DrawAspect="Content" ObjectID="_1468075750" r:id="rId53">
            <o:LockedField>false</o:LockedField>
          </o:OLEObject>
        </w:object>
      </w:r>
      <w:r>
        <w:t>，那么</w:t>
      </w:r>
      <w:r>
        <w:object>
          <v:shape id="_x0000_i1051" o:spt="75" alt="eqId730e5bfb6d0e4a92bbf2a25512941596" type="#_x0000_t75" style="height:13.8pt;width:25.5pt;" o:ole="t" filled="f" o:preferrelative="t" stroked="f" coordsize="21600,21600">
            <v:path/>
            <v:fill on="f" focussize="0,0"/>
            <v:stroke on="f" joinstyle="miter"/>
            <v:imagedata r:id="rId23" o:title="eqId730e5bfb6d0e4a92bbf2a25512941596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t>，正确；</w:t>
      </w:r>
    </w:p>
    <w:p>
      <w:pPr>
        <w:spacing w:line="360" w:lineRule="auto"/>
        <w:jc w:val="left"/>
        <w:textAlignment w:val="center"/>
      </w:pPr>
      <w:r>
        <w:object>
          <v:shape id="_x0000_i1052" o:spt="75" alt="eqIdfe8a430550574b23a069a9e28efd7dcb" type="#_x0000_t75" style="height:18.05pt;width:16.7pt;" o:ole="t" filled="f" o:preferrelative="t" stroked="f" coordsize="21600,21600">
            <v:path/>
            <v:fill on="f" focussize="0,0"/>
            <v:stroke on="f" joinstyle="miter"/>
            <v:imagedata r:id="rId25" o:title="eqIdfe8a430550574b23a069a9e28efd7dcb"/>
            <o:lock v:ext="edit" aspectratio="t"/>
            <w10:wrap type="none"/>
            <w10:anchorlock/>
          </v:shape>
          <o:OLEObject Type="Embed" ProgID="Equation.DSMT4" ShapeID="_x0000_i1052" DrawAspect="Content" ObjectID="_1468075752" r:id="rId56">
            <o:LockedField>false</o:LockedField>
          </o:OLEObject>
        </w:object>
      </w:r>
      <w:r>
        <w:t>如果</w:t>
      </w:r>
      <w:r>
        <w:object>
          <v:shape id="_x0000_i1053" o:spt="75" alt="eqId7577e9e328cb472f9740e581c3a8f796" type="#_x0000_t75" style="height:13.8pt;width:25.5pt;" o:ole="t" filled="f" o:preferrelative="t" stroked="f" coordsize="21600,21600">
            <v:path/>
            <v:fill on="f" focussize="0,0"/>
            <v:stroke on="f" joinstyle="miter"/>
            <v:imagedata r:id="rId27" o:title="eqId7577e9e328cb472f9740e581c3a8f796"/>
            <o:lock v:ext="edit" aspectratio="t"/>
            <w10:wrap type="none"/>
            <w10:anchorlock/>
          </v:shape>
          <o:OLEObject Type="Embed" ProgID="Equation.DSMT4" ShapeID="_x0000_i1053" DrawAspect="Content" ObjectID="_1468075753" r:id="rId57">
            <o:LockedField>false</o:LockedField>
          </o:OLEObject>
        </w:object>
      </w:r>
      <w:r>
        <w:t>，</w:t>
      </w:r>
      <w:r>
        <w:object>
          <v:shape id="_x0000_i1054" o:spt="75" alt="eqIde2091e98128e4ca883e2be3d6de3becb" type="#_x0000_t75" style="height:14.05pt;width:24.6pt;" o:ole="t" filled="f" o:preferrelative="t" stroked="f" coordsize="21600,21600">
            <v:path/>
            <v:fill on="f" focussize="0,0"/>
            <v:stroke on="f" joinstyle="miter"/>
            <v:imagedata r:id="rId29" o:title="eqIde2091e98128e4ca883e2be3d6de3becb"/>
            <o:lock v:ext="edit" aspectratio="t"/>
            <w10:wrap type="none"/>
            <w10:anchorlock/>
          </v:shape>
          <o:OLEObject Type="Embed" ProgID="Equation.DSMT4" ShapeID="_x0000_i1054" DrawAspect="Content" ObjectID="_1468075754" r:id="rId58">
            <o:LockedField>false</o:LockedField>
          </o:OLEObject>
        </w:object>
      </w:r>
      <w:r>
        <w:t>，</w:t>
      </w:r>
      <w:r>
        <w:object>
          <v:shape id="_x0000_i1055" o:spt="75" alt="eqIdbe1dcbf2163e49f194dc90167c7551b9" type="#_x0000_t75" style="height:14.05pt;width:26.35pt;" o:ole="t" filled="f" o:preferrelative="t" stroked="f" coordsize="21600,21600">
            <v:path/>
            <v:fill on="f" focussize="0,0"/>
            <v:stroke on="f" joinstyle="miter"/>
            <v:imagedata r:id="rId31" o:title="eqIdbe1dcbf2163e49f194dc90167c7551b9"/>
            <o:lock v:ext="edit" aspectratio="t"/>
            <w10:wrap type="none"/>
            <w10:anchorlock/>
          </v:shape>
          <o:OLEObject Type="Embed" ProgID="Equation.DSMT4" ShapeID="_x0000_i1055" DrawAspect="Content" ObjectID="_1468075755" r:id="rId59">
            <o:LockedField>false</o:LockedField>
          </o:OLEObject>
        </w:object>
      </w:r>
      <w:r>
        <w:t>，那么</w:t>
      </w:r>
      <w:r>
        <w:object>
          <v:shape id="_x0000_i1056" o:spt="75" alt="eqId39ca744b22cb4303992c65a580441dc5" type="#_x0000_t75" style="height:14.05pt;width:27.25pt;" o:ole="t" filled="f" o:preferrelative="t" stroked="f" coordsize="21600,21600">
            <v:path/>
            <v:fill on="f" focussize="0,0"/>
            <v:stroke on="f" joinstyle="miter"/>
            <v:imagedata r:id="rId33" o:title="eqId39ca744b22cb4303992c65a580441dc5"/>
            <o:lock v:ext="edit" aspectratio="t"/>
            <w10:wrap type="none"/>
            <w10:anchorlock/>
          </v:shape>
          <o:OLEObject Type="Embed" ProgID="Equation.DSMT4" ShapeID="_x0000_i1056" DrawAspect="Content" ObjectID="_1468075756" r:id="rId60">
            <o:LockedField>false</o:LockedField>
          </o:OLEObject>
        </w:object>
      </w:r>
      <w:r>
        <w:t>，正确；</w:t>
      </w:r>
    </w:p>
    <w:p>
      <w:pPr>
        <w:spacing w:line="360" w:lineRule="auto"/>
        <w:jc w:val="left"/>
        <w:textAlignment w:val="center"/>
      </w:pPr>
      <w:r>
        <w:object>
          <v:shape id="_x0000_i1057" o:spt="75" alt="eqIddd0bc5d2145e4fa4868532ad2196ea85" type="#_x0000_t75" style="height:17.8pt;width:15.8pt;" o:ole="t" filled="f" o:preferrelative="t" stroked="f" coordsize="21600,21600">
            <v:path/>
            <v:fill on="f" focussize="0,0"/>
            <v:stroke on="f" joinstyle="miter"/>
            <v:imagedata r:id="rId35" o:title="eqIddd0bc5d2145e4fa4868532ad2196ea85"/>
            <o:lock v:ext="edit" aspectratio="t"/>
            <w10:wrap type="none"/>
            <w10:anchorlock/>
          </v:shape>
          <o:OLEObject Type="Embed" ProgID="Equation.DSMT4" ShapeID="_x0000_i1057" DrawAspect="Content" ObjectID="_1468075757" r:id="rId61">
            <o:LockedField>false</o:LockedField>
          </o:OLEObject>
        </w:object>
      </w:r>
      <w:r>
        <w:t>如果</w:t>
      </w:r>
      <w:r>
        <w:object>
          <v:shape id="_x0000_i1058" o:spt="75" alt="eqId7577e9e328cb472f9740e581c3a8f796" type="#_x0000_t75" style="height:13.8pt;width:25.5pt;" o:ole="t" filled="f" o:preferrelative="t" stroked="f" coordsize="21600,21600">
            <v:path/>
            <v:fill on="f" focussize="0,0"/>
            <v:stroke on="f" joinstyle="miter"/>
            <v:imagedata r:id="rId27" o:title="eqId7577e9e328cb472f9740e581c3a8f796"/>
            <o:lock v:ext="edit" aspectratio="t"/>
            <w10:wrap type="none"/>
            <w10:anchorlock/>
          </v:shape>
          <o:OLEObject Type="Embed" ProgID="Equation.DSMT4" ShapeID="_x0000_i1058" DrawAspect="Content" ObjectID="_1468075758" r:id="rId62">
            <o:LockedField>false</o:LockedField>
          </o:OLEObject>
        </w:object>
      </w:r>
      <w:r>
        <w:t>，</w:t>
      </w:r>
      <w:r>
        <w:object>
          <v:shape id="_x0000_i1059" o:spt="75" alt="eqId2f7e8126a787453aa9c4bfddaba9fef1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54" o:title="eqId2f7e8126a787453aa9c4bfddaba9fef1"/>
            <o:lock v:ext="edit" aspectratio="t"/>
            <w10:wrap type="none"/>
            <w10:anchorlock/>
          </v:shape>
          <o:OLEObject Type="Embed" ProgID="Equation.DSMT4" ShapeID="_x0000_i1059" DrawAspect="Content" ObjectID="_1468075759" r:id="rId63">
            <o:LockedField>false</o:LockedField>
          </o:OLEObject>
        </w:object>
      </w:r>
      <w:r>
        <w:t>，那么</w:t>
      </w:r>
      <w:r>
        <w:object>
          <v:shape id="_x0000_i1060" o:spt="75" alt="eqId0fef7ac554a940fbb91687486fdc56a2" type="#_x0000_t75" style="height:12.25pt;width:25.5pt;" o:ole="t" filled="f" o:preferrelative="t" stroked="f" coordsize="21600,21600">
            <v:path/>
            <v:fill on="f" focussize="0,0"/>
            <v:stroke on="f" joinstyle="miter"/>
            <v:imagedata r:id="rId65" o:title="eqId0fef7ac554a940fbb91687486fdc56a2"/>
            <o:lock v:ext="edit" aspectratio="t"/>
            <w10:wrap type="none"/>
            <w10:anchorlock/>
          </v:shape>
          <o:OLEObject Type="Embed" ProgID="Equation.DSMT4" ShapeID="_x0000_i1060" DrawAspect="Content" ObjectID="_1468075760" r:id="rId64">
            <o:LockedField>false</o:LockedField>
          </o:OLEObject>
        </w:object>
      </w:r>
      <w:r>
        <w:t>，正确；</w:t>
      </w:r>
    </w:p>
    <w:p>
      <w:pPr>
        <w:spacing w:line="360" w:lineRule="auto"/>
        <w:jc w:val="left"/>
        <w:textAlignment w:val="center"/>
      </w:pPr>
      <w:r>
        <w:object>
          <v:shape id="_x0000_i1061" o:spt="75" alt="eqIda9629e1f8c0043e6a338b71b99d514e8" type="#_x0000_t75" style="height:18.05pt;width:16.7pt;" o:ole="t" filled="f" o:preferrelative="t" stroked="f" coordsize="21600,21600">
            <v:path/>
            <v:fill on="f" focussize="0,0"/>
            <v:stroke on="f" joinstyle="miter"/>
            <v:imagedata r:id="rId41" o:title="eqIda9629e1f8c0043e6a338b71b99d514e8"/>
            <o:lock v:ext="edit" aspectratio="t"/>
            <w10:wrap type="none"/>
            <w10:anchorlock/>
          </v:shape>
          <o:OLEObject Type="Embed" ProgID="Equation.DSMT4" ShapeID="_x0000_i1061" DrawAspect="Content" ObjectID="_1468075761" r:id="rId66">
            <o:LockedField>false</o:LockedField>
          </o:OLEObject>
        </w:object>
      </w:r>
      <w:r>
        <w:t>如果</w:t>
      </w:r>
      <w:r>
        <w:object>
          <v:shape id="_x0000_i1062" o:spt="75" alt="eqId70a27b6ddf6b478285353abb3b1f3741" type="#_x0000_t75" style="height:9.35pt;width:8.75pt;" o:ole="t" filled="f" o:preferrelative="t" stroked="f" coordsize="21600,21600">
            <v:path/>
            <v:fill on="f" focussize="0,0"/>
            <v:stroke on="f" joinstyle="miter"/>
            <v:imagedata r:id="rId11" o:title="eqId70a27b6ddf6b478285353abb3b1f3741"/>
            <o:lock v:ext="edit" aspectratio="t"/>
            <w10:wrap type="none"/>
            <w10:anchorlock/>
          </v:shape>
          <o:OLEObject Type="Embed" ProgID="Equation.DSMT4" ShapeID="_x0000_i1062" DrawAspect="Content" ObjectID="_1468075762" r:id="rId67">
            <o:LockedField>false</o:LockedField>
          </o:OLEObject>
        </w:object>
      </w:r>
      <w:r>
        <w:t>与</w:t>
      </w:r>
      <w:r>
        <w:object>
          <v:shape id="_x0000_i1063" o:spt="75" alt="eqIdaea992e70d4943e49e893817eb885ed7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3" o:title="eqIdaea992e70d4943e49e893817eb885ed7"/>
            <o:lock v:ext="edit" aspectratio="t"/>
            <w10:wrap type="none"/>
            <w10:anchorlock/>
          </v:shape>
          <o:OLEObject Type="Embed" ProgID="Equation.DSMT4" ShapeID="_x0000_i1063" DrawAspect="Content" ObjectID="_1468075763" r:id="rId68">
            <o:LockedField>false</o:LockedField>
          </o:OLEObject>
        </w:object>
      </w:r>
      <w:r>
        <w:t>相交，</w:t>
      </w:r>
      <w:r>
        <w:object>
          <v:shape id="_x0000_i1064" o:spt="75" alt="eqIdaea992e70d4943e49e893817eb885ed7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3" o:title="eqIdaea992e70d4943e49e893817eb885ed7"/>
            <o:lock v:ext="edit" aspectratio="t"/>
            <w10:wrap type="none"/>
            <w10:anchorlock/>
          </v:shape>
          <o:OLEObject Type="Embed" ProgID="Equation.DSMT4" ShapeID="_x0000_i1064" DrawAspect="Content" ObjectID="_1468075764" r:id="rId69">
            <o:LockedField>false</o:LockedField>
          </o:OLEObject>
        </w:object>
      </w:r>
      <w:r>
        <w:t>与</w:t>
      </w:r>
      <w:r>
        <w:object>
          <v:shape id="_x0000_i1065" o:spt="75" alt="eqIdad7cefefaba947e1a168bca491c4fca1" type="#_x0000_t75" style="height:10.05pt;width:7.9pt;" o:ole="t" filled="f" o:preferrelative="t" stroked="f" coordsize="21600,21600">
            <v:path/>
            <v:fill on="f" focussize="0,0"/>
            <v:stroke on="f" joinstyle="miter"/>
            <v:imagedata r:id="rId15" o:title="eqIdad7cefefaba947e1a168bca491c4fca1"/>
            <o:lock v:ext="edit" aspectratio="t"/>
            <w10:wrap type="none"/>
            <w10:anchorlock/>
          </v:shape>
          <o:OLEObject Type="Embed" ProgID="Equation.DSMT4" ShapeID="_x0000_i1065" DrawAspect="Content" ObjectID="_1468075765" r:id="rId70">
            <o:LockedField>false</o:LockedField>
          </o:OLEObject>
        </w:object>
      </w:r>
      <w:r>
        <w:t>相交，那么</w:t>
      </w:r>
      <w:r>
        <w:object>
          <v:shape id="_x0000_i1066" o:spt="75" alt="eqId70a27b6ddf6b478285353abb3b1f3741" type="#_x0000_t75" style="height:9.35pt;width:8.75pt;" o:ole="t" filled="f" o:preferrelative="t" stroked="f" coordsize="21600,21600">
            <v:path/>
            <v:fill on="f" focussize="0,0"/>
            <v:stroke on="f" joinstyle="miter"/>
            <v:imagedata r:id="rId11" o:title="eqId70a27b6ddf6b478285353abb3b1f3741"/>
            <o:lock v:ext="edit" aspectratio="t"/>
            <w10:wrap type="none"/>
            <w10:anchorlock/>
          </v:shape>
          <o:OLEObject Type="Embed" ProgID="Equation.DSMT4" ShapeID="_x0000_i1066" DrawAspect="Content" ObjectID="_1468075766" r:id="rId71">
            <o:LockedField>false</o:LockedField>
          </o:OLEObject>
        </w:object>
      </w:r>
      <w:r>
        <w:t>与</w:t>
      </w:r>
      <w:r>
        <w:object>
          <v:shape id="_x0000_i1067" o:spt="75" alt="eqIdad7cefefaba947e1a168bca491c4fca1" type="#_x0000_t75" style="height:10.05pt;width:7.9pt;" o:ole="t" filled="f" o:preferrelative="t" stroked="f" coordsize="21600,21600">
            <v:path/>
            <v:fill on="f" focussize="0,0"/>
            <v:stroke on="f" joinstyle="miter"/>
            <v:imagedata r:id="rId15" o:title="eqIdad7cefefaba947e1a168bca491c4fca1"/>
            <o:lock v:ext="edit" aspectratio="t"/>
            <w10:wrap type="none"/>
            <w10:anchorlock/>
          </v:shape>
          <o:OLEObject Type="Embed" ProgID="Equation.DSMT4" ShapeID="_x0000_i1067" DrawAspect="Content" ObjectID="_1468075767" r:id="rId72">
            <o:LockedField>false</o:LockedField>
          </o:OLEObject>
        </w:object>
      </w:r>
      <w:r>
        <w:t>相交或平行，故本小题错误．</w:t>
      </w:r>
    </w:p>
    <w:p>
      <w:pPr>
        <w:spacing w:line="360" w:lineRule="auto"/>
        <w:jc w:val="left"/>
        <w:textAlignment w:val="center"/>
      </w:pPr>
      <w:r>
        <w:t>综上所述，正确的个数是</w:t>
      </w:r>
      <w:r>
        <w:object>
          <v:shape id="_x0000_i1068" o:spt="75" alt="eqId8898c1dc81824f3098bbeae74e8f11fd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74" o:title="eqId8898c1dc81824f3098bbeae74e8f11fd"/>
            <o:lock v:ext="edit" aspectratio="t"/>
            <w10:wrap type="none"/>
            <w10:anchorlock/>
          </v:shape>
          <o:OLEObject Type="Embed" ProgID="Equation.DSMT4" ShapeID="_x0000_i1068" DrawAspect="Content" ObjectID="_1468075768" r:id="rId73">
            <o:LockedField>false</o:LockedField>
          </o:OLEObject>
        </w:object>
      </w:r>
      <w:r>
        <w:t>个．</w:t>
      </w:r>
    </w:p>
    <w:p>
      <w:pPr>
        <w:spacing w:line="360" w:lineRule="auto"/>
        <w:jc w:val="left"/>
        <w:textAlignment w:val="center"/>
      </w:pPr>
      <w:r>
        <w:t>故选</w:t>
      </w:r>
      <w:r>
        <w:object>
          <v:shape id="_x0000_i1069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76" o:title="eqId19a4eb16029e4550a14f2afe4741a3c3"/>
            <o:lock v:ext="edit" aspectratio="t"/>
            <w10:wrap type="none"/>
            <w10:anchorlock/>
          </v:shape>
          <o:OLEObject Type="Embed" ProgID="Equation.DSMT4" ShapeID="_x0000_i1069" DrawAspect="Content" ObjectID="_1468075769" r:id="rId7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本题考查平行线与相交线，熟练掌握基础知识是解题关键.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根据平行线的判定和性质进行解答即可．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</w:t>
      </w:r>
      <w:r>
        <w:object>
          <v:shape id="_x0000_i1070" o:spt="75" alt="eqIdcc614bd3390c4d028df189b234dcc351" type="#_x0000_t75" style="height:11.65pt;width:10.55pt;" o:ole="t" filled="f" o:preferrelative="t" stroked="f" coordsize="21600,21600">
            <v:path/>
            <v:fill on="f" focussize="0,0"/>
            <v:stroke on="f" joinstyle="miter"/>
            <v:imagedata r:id="rId78" o:title="eqIdcc614bd3390c4d028df189b234dcc351"/>
            <o:lock v:ext="edit" aspectratio="t"/>
            <w10:wrap type="none"/>
            <w10:anchorlock/>
          </v:shape>
          <o:OLEObject Type="Embed" ProgID="Equation.DSMT4" ShapeID="_x0000_i1070" DrawAspect="Content" ObjectID="_1468075770" r:id="rId77">
            <o:LockedField>false</o:LockedField>
          </o:OLEObject>
        </w:object>
      </w:r>
      <w:r>
        <w:t xml:space="preserve">、如果两条直线都与第三条直线平行，那么这两条直线也互相平行，选项正确； </w:t>
      </w:r>
    </w:p>
    <w:p>
      <w:pPr>
        <w:spacing w:line="360" w:lineRule="auto"/>
        <w:jc w:val="left"/>
        <w:textAlignment w:val="center"/>
      </w:pPr>
      <w:r>
        <w:object>
          <v:shape id="_x0000_i1071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80" o:title="eqId8754ce8cf7f34f04abb9a0c041f57f5c"/>
            <o:lock v:ext="edit" aspectratio="t"/>
            <w10:wrap type="none"/>
            <w10:anchorlock/>
          </v:shape>
          <o:OLEObject Type="Embed" ProgID="Equation.DSMT4" ShapeID="_x0000_i1071" DrawAspect="Content" ObjectID="_1468075771" r:id="rId79">
            <o:LockedField>false</o:LockedField>
          </o:OLEObject>
        </w:object>
      </w:r>
      <w:r>
        <w:t>、过直线外一点，有无数条直线与已知直线相交，选项不正确；</w:t>
      </w:r>
    </w:p>
    <w:p>
      <w:pPr>
        <w:spacing w:line="360" w:lineRule="auto"/>
        <w:jc w:val="left"/>
        <w:textAlignment w:val="center"/>
      </w:pPr>
      <w:r>
        <w:object>
          <v:shape id="_x0000_i1072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76" o:title="eqId19a4eb16029e4550a14f2afe4741a3c3"/>
            <o:lock v:ext="edit" aspectratio="t"/>
            <w10:wrap type="none"/>
            <w10:anchorlock/>
          </v:shape>
          <o:OLEObject Type="Embed" ProgID="Equation.DSMT4" ShapeID="_x0000_i1072" DrawAspect="Content" ObjectID="_1468075772" r:id="rId81">
            <o:LockedField>false</o:LockedField>
          </o:OLEObject>
        </w:object>
      </w:r>
      <w:r>
        <w:t>、同一平面内的两条不相交直线平行，选项正确；</w:t>
      </w:r>
    </w:p>
    <w:p>
      <w:pPr>
        <w:spacing w:line="360" w:lineRule="auto"/>
        <w:jc w:val="left"/>
        <w:textAlignment w:val="center"/>
      </w:pPr>
      <w:r>
        <w:object>
          <v:shape id="_x0000_i1073" o:spt="75" alt="eqId0cd8063abf2b458f80091bc51b75a904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83" o:title="eqId0cd8063abf2b458f80091bc51b75a904"/>
            <o:lock v:ext="edit" aspectratio="t"/>
            <w10:wrap type="none"/>
            <w10:anchorlock/>
          </v:shape>
          <o:OLEObject Type="Embed" ProgID="Equation.DSMT4" ShapeID="_x0000_i1073" DrawAspect="Content" ObjectID="_1468075773" r:id="rId82">
            <o:LockedField>false</o:LockedField>
          </o:OLEObject>
        </w:object>
      </w:r>
      <w:r>
        <w:t>、过直线外一点，有且只有一条直线与已知直线平行，选项正确；</w:t>
      </w:r>
    </w:p>
    <w:p>
      <w:pPr>
        <w:spacing w:line="360" w:lineRule="auto"/>
        <w:jc w:val="left"/>
        <w:textAlignment w:val="center"/>
      </w:pPr>
      <w:r>
        <w:t>故选：B．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本题考查了平行线的判定和性质，熟悉相关性质与判定，是解题的关键．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由平行线的性质和判定可知A，B正确；根据补角的性质知D也正确，而C中，对顶角一定相等，但相等的角不一定是对顶角，还要考虑到位置关系．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A、内错角相等，两直线平行，是平行线的判定方法之一，正确；</w:t>
      </w:r>
      <w:r>
        <w:br w:type="textWrapping"/>
      </w:r>
      <w:r>
        <w:t>B、两直线平行，同旁内角互补，是平行线的判定方法之一，正确；</w:t>
      </w:r>
      <w:r>
        <w:br w:type="textWrapping"/>
      </w:r>
      <w:r>
        <w:t xml:space="preserve">C、对顶角既有大小关系，又有位置关系，相等的角是对顶角的说法错误； </w:t>
      </w:r>
    </w:p>
    <w:p>
      <w:pPr>
        <w:spacing w:line="360" w:lineRule="auto"/>
        <w:jc w:val="left"/>
        <w:textAlignment w:val="center"/>
      </w:pPr>
      <w:r>
        <w:t>D、根据数量关系，等角的补角一定相等，正确,故答案选C.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对平面几何中概念的理解，一定要紧扣概念中的关键词语，要做到对它们正确理解，对不同的几何语言的表达要注意理解它们所包含的意义，要善于区分不同概念之间的联系和区别．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解：选项A，过一点可以画无数条直线，所以无数条直线可交于一点，选项A正确；</w:t>
      </w:r>
    </w:p>
    <w:p>
      <w:pPr>
        <w:spacing w:line="360" w:lineRule="auto"/>
        <w:jc w:val="left"/>
        <w:textAlignment w:val="center"/>
      </w:pPr>
      <w:r>
        <w:t>选项B，直线的垂线有无数条，但过一点与垂直的直线只有一条，选项B正确；</w:t>
      </w:r>
    </w:p>
    <w:p>
      <w:pPr>
        <w:spacing w:line="360" w:lineRule="auto"/>
        <w:jc w:val="left"/>
        <w:textAlignment w:val="center"/>
      </w:pPr>
      <w:r>
        <w:t>选项C，直线的平行线有无数条，但过直线外一点的平行线只有一条，选项C正确；</w:t>
      </w:r>
    </w:p>
    <w:p>
      <w:pPr>
        <w:spacing w:line="360" w:lineRule="auto"/>
        <w:jc w:val="left"/>
        <w:textAlignment w:val="center"/>
      </w:pPr>
      <w:r>
        <w:t>选项D、互为邻补角的两个角还有可能都是直角，选项D错误．</w:t>
      </w:r>
    </w:p>
    <w:p>
      <w:pPr>
        <w:spacing w:line="360" w:lineRule="auto"/>
        <w:jc w:val="left"/>
        <w:textAlignment w:val="center"/>
      </w:pPr>
      <w:r>
        <w:t>故选D．</w:t>
      </w:r>
    </w:p>
    <w:p>
      <w:pPr>
        <w:spacing w:line="360" w:lineRule="auto"/>
        <w:jc w:val="left"/>
        <w:textAlignment w:val="center"/>
      </w:pPr>
      <w:r>
        <w:t>5．a//b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a∥c</w:t>
      </w:r>
    </w:p>
    <w:p>
      <w:pPr>
        <w:spacing w:line="360" w:lineRule="auto"/>
        <w:jc w:val="left"/>
        <w:textAlignment w:val="center"/>
      </w:pPr>
      <w:r>
        <w:t>根据平行公理的推论，平行于同一直线的两直线平行解答．</w:t>
      </w:r>
    </w:p>
    <w:p>
      <w:pPr>
        <w:spacing w:line="360" w:lineRule="auto"/>
        <w:jc w:val="left"/>
        <w:textAlignment w:val="center"/>
      </w:pPr>
      <w:r>
        <w:t>解：∵a∥b，b∥c，</w:t>
      </w:r>
    </w:p>
    <w:p>
      <w:pPr>
        <w:spacing w:line="360" w:lineRule="auto"/>
        <w:jc w:val="left"/>
        <w:textAlignment w:val="center"/>
      </w:pPr>
      <w:r>
        <w:t>∴a∥c．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6．</w:t>
      </w:r>
      <w:r>
        <w:rPr>
          <w:rStyle w:val="6"/>
          <w:sz w:val="21"/>
        </w:rPr>
        <w:t>三条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【解析】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【分析】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根据正方体的特征及平行线的定义进行解答．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【详解】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解：与棱AD平行的棱有：BC，B′C′，A′D′，共有三条．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故答案为：三条．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【点睛】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本题主要考查对正方体的认识，空间中的平行关系的判定,熟练掌握相关的知识是解题的关键．</w:t>
      </w:r>
    </w:p>
    <w:p>
      <w:pPr>
        <w:spacing w:line="360" w:lineRule="auto"/>
        <w:jc w:val="left"/>
        <w:textAlignment w:val="center"/>
      </w:pPr>
      <w:r>
        <w:t>7．0或1或2或3个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分类讨论画出图形，①当三条直线平行时，没有交点；②三条直线交于一点时，有一个交点；③两条平行线与一条直线相交时，有两个交点；④三条直线两两相交时有三个交点吗，即可得出答案．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解：如图，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248025" cy="904875"/>
            <wp:effectExtent l="0" t="0" r="9525" b="9525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由图可知：同一平面内的三条直线，其交点个数为：0个；1个；2个；3个．</w:t>
      </w:r>
    </w:p>
    <w:p>
      <w:pPr>
        <w:spacing w:line="360" w:lineRule="auto"/>
        <w:jc w:val="left"/>
        <w:textAlignment w:val="center"/>
      </w:pPr>
      <w:r>
        <w:t>故答案是：0个或1个或2个或3个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本题主要考查了相交线和平行线．正确画出图形，即可得到正确结果．</w:t>
      </w:r>
    </w:p>
    <w:p>
      <w:pPr>
        <w:spacing w:line="360" w:lineRule="auto"/>
        <w:jc w:val="left"/>
        <w:textAlignment w:val="center"/>
      </w:pPr>
      <w:r>
        <w:t>8．</w:t>
      </w:r>
      <w:r>
        <w:drawing>
          <wp:inline distT="0" distB="0" distL="114300" distR="114300">
            <wp:extent cx="1476375" cy="1228725"/>
            <wp:effectExtent l="0" t="0" r="9525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476972" cy="1229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本题考查了根据平行线的性质作平行线</w:t>
      </w:r>
    </w:p>
    <w:p>
      <w:pPr>
        <w:spacing w:line="360" w:lineRule="auto"/>
        <w:jc w:val="left"/>
        <w:textAlignment w:val="center"/>
      </w:pPr>
      <w:r>
        <w:t>过P作一条AB的垂线交于点F，量得PF的长度；在AB上任取一点N并过该点作AB的垂线，在这条垂线上取NQ=PF，连接PQ即可得直线CD为所求直线．</w:t>
      </w:r>
    </w:p>
    <w:p>
      <w:pPr>
        <w:spacing w:line="360" w:lineRule="auto"/>
        <w:jc w:val="left"/>
        <w:textAlignment w:val="center"/>
      </w:pPr>
      <w:r>
        <w:t>即先过P点作一条直线垂直于AB并与AB交于F点，</w:t>
      </w:r>
    </w:p>
    <w:p>
      <w:pPr>
        <w:spacing w:line="360" w:lineRule="auto"/>
        <w:jc w:val="left"/>
        <w:textAlignment w:val="center"/>
      </w:pPr>
      <w:r>
        <w:t>测量出PF的长度X厘米，然后在AB上任意取一点N做一条直线YZ垂直于AB，</w:t>
      </w:r>
    </w:p>
    <w:p>
      <w:pPr>
        <w:spacing w:line="360" w:lineRule="auto"/>
        <w:jc w:val="left"/>
        <w:textAlignment w:val="center"/>
      </w:pPr>
      <w:r>
        <w:t>取直线AB的靠P点的一侧的与N的距离为X厘米的地方的点Q，连接PQ就可以得到一条经过点P的直线CD．</w:t>
      </w:r>
    </w:p>
    <w:p>
      <w:pPr>
        <w:spacing w:line="360" w:lineRule="auto"/>
        <w:jc w:val="left"/>
        <w:textAlignment w:val="center"/>
      </w:pPr>
      <w:r>
        <w:t>作图如下：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76375" cy="1228725"/>
            <wp:effectExtent l="0" t="0" r="9525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476972" cy="1229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7" w:type="default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 w:ascii="宋体" w:hAnsi="宋体"/>
        <w:b/>
        <w:bCs/>
        <w:szCs w:val="15"/>
        <w:lang w:val="en-US" w:eastAsia="zh-CN"/>
      </w:rPr>
      <w:t>海南中学三亚</w:t>
    </w:r>
    <w:r>
      <w:rPr>
        <w:rFonts w:hint="eastAsia" w:ascii="宋体" w:hAnsi="宋体"/>
        <w:b/>
        <w:bCs/>
        <w:szCs w:val="15"/>
      </w:rPr>
      <w:t>学校</w:t>
    </w:r>
    <w:r>
      <w:rPr>
        <w:rFonts w:hint="eastAsia" w:ascii="宋体" w:hAnsi="宋体"/>
        <w:b/>
        <w:bCs/>
        <w:spacing w:val="-9"/>
        <w:lang w:val="en-US" w:eastAsia="zh-CN"/>
      </w:rPr>
      <w:t>分层作业</w:t>
    </w:r>
    <w:r>
      <w:rPr>
        <w:rFonts w:hint="eastAsia"/>
        <w:b/>
        <w:bCs/>
      </w:rPr>
      <w:t xml:space="preserve">   学科：</w:t>
    </w:r>
    <w:r>
      <w:rPr>
        <w:rFonts w:hint="eastAsia"/>
        <w:b/>
        <w:bCs/>
        <w:u w:val="single"/>
      </w:rPr>
      <w:t xml:space="preserve">  七年级</w:t>
    </w:r>
    <w:r>
      <w:rPr>
        <w:rFonts w:hint="eastAsia"/>
        <w:b/>
        <w:bCs/>
        <w:color w:val="000000" w:themeColor="text1"/>
        <w:u w:val="single"/>
      </w:rPr>
      <w:t>数学</w:t>
    </w:r>
    <w:r>
      <w:rPr>
        <w:rFonts w:hint="eastAsia"/>
        <w:b/>
        <w:bCs/>
        <w:u w:val="single"/>
      </w:rPr>
      <w:t xml:space="preserve">   </w:t>
    </w:r>
    <w:r>
      <w:rPr>
        <w:rFonts w:hint="eastAsia"/>
        <w:b/>
        <w:bCs/>
      </w:rPr>
      <w:t>编制人：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  <w:u w:val="single"/>
        <w:lang w:val="en-US" w:eastAsia="zh-CN"/>
      </w:rPr>
      <w:t>谢泽刚</w:t>
    </w:r>
    <w:r>
      <w:rPr>
        <w:rFonts w:hint="eastAsia"/>
        <w:b/>
        <w:bCs/>
        <w:u w:val="single"/>
      </w:rPr>
      <w:t xml:space="preserve">  </w:t>
    </w:r>
    <w:r>
      <w:rPr>
        <w:b/>
        <w:bCs/>
        <w:u w:val="single"/>
      </w:rPr>
      <w:t xml:space="preserve"> 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</w:rPr>
      <w:t xml:space="preserve">  </w:t>
    </w:r>
    <w:r>
      <w:rPr>
        <w:rFonts w:hint="eastAsia"/>
        <w:b/>
        <w:bCs/>
        <w:lang w:val="en-US" w:eastAsia="zh-CN"/>
      </w:rPr>
      <w:t>审核人</w:t>
    </w: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419C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8" Type="http://schemas.openxmlformats.org/officeDocument/2006/relationships/fontTable" Target="fontTable.xml"/><Relationship Id="rId87" Type="http://schemas.openxmlformats.org/officeDocument/2006/relationships/customXml" Target="../customXml/item2.xml"/><Relationship Id="rId86" Type="http://schemas.openxmlformats.org/officeDocument/2006/relationships/customXml" Target="../customXml/item1.xml"/><Relationship Id="rId85" Type="http://schemas.openxmlformats.org/officeDocument/2006/relationships/image" Target="media/image27.png"/><Relationship Id="rId84" Type="http://schemas.openxmlformats.org/officeDocument/2006/relationships/image" Target="media/image26.png"/><Relationship Id="rId83" Type="http://schemas.openxmlformats.org/officeDocument/2006/relationships/image" Target="media/image25.wmf"/><Relationship Id="rId82" Type="http://schemas.openxmlformats.org/officeDocument/2006/relationships/oleObject" Target="embeddings/oleObject49.bin"/><Relationship Id="rId81" Type="http://schemas.openxmlformats.org/officeDocument/2006/relationships/oleObject" Target="embeddings/oleObject48.bin"/><Relationship Id="rId80" Type="http://schemas.openxmlformats.org/officeDocument/2006/relationships/image" Target="media/image24.wmf"/><Relationship Id="rId8" Type="http://schemas.openxmlformats.org/officeDocument/2006/relationships/footer" Target="footer4.xml"/><Relationship Id="rId79" Type="http://schemas.openxmlformats.org/officeDocument/2006/relationships/oleObject" Target="embeddings/oleObject47.bin"/><Relationship Id="rId78" Type="http://schemas.openxmlformats.org/officeDocument/2006/relationships/image" Target="media/image23.wmf"/><Relationship Id="rId77" Type="http://schemas.openxmlformats.org/officeDocument/2006/relationships/oleObject" Target="embeddings/oleObject46.bin"/><Relationship Id="rId76" Type="http://schemas.openxmlformats.org/officeDocument/2006/relationships/image" Target="media/image22.wmf"/><Relationship Id="rId75" Type="http://schemas.openxmlformats.org/officeDocument/2006/relationships/oleObject" Target="embeddings/oleObject45.bin"/><Relationship Id="rId74" Type="http://schemas.openxmlformats.org/officeDocument/2006/relationships/image" Target="media/image21.wmf"/><Relationship Id="rId73" Type="http://schemas.openxmlformats.org/officeDocument/2006/relationships/oleObject" Target="embeddings/oleObject44.bin"/><Relationship Id="rId72" Type="http://schemas.openxmlformats.org/officeDocument/2006/relationships/oleObject" Target="embeddings/oleObject43.bin"/><Relationship Id="rId71" Type="http://schemas.openxmlformats.org/officeDocument/2006/relationships/oleObject" Target="embeddings/oleObject42.bin"/><Relationship Id="rId70" Type="http://schemas.openxmlformats.org/officeDocument/2006/relationships/oleObject" Target="embeddings/oleObject41.bin"/><Relationship Id="rId7" Type="http://schemas.openxmlformats.org/officeDocument/2006/relationships/footer" Target="footer3.xml"/><Relationship Id="rId69" Type="http://schemas.openxmlformats.org/officeDocument/2006/relationships/oleObject" Target="embeddings/oleObject40.bin"/><Relationship Id="rId68" Type="http://schemas.openxmlformats.org/officeDocument/2006/relationships/oleObject" Target="embeddings/oleObject39.bin"/><Relationship Id="rId67" Type="http://schemas.openxmlformats.org/officeDocument/2006/relationships/oleObject" Target="embeddings/oleObject38.bin"/><Relationship Id="rId66" Type="http://schemas.openxmlformats.org/officeDocument/2006/relationships/oleObject" Target="embeddings/oleObject37.bin"/><Relationship Id="rId65" Type="http://schemas.openxmlformats.org/officeDocument/2006/relationships/image" Target="media/image20.wmf"/><Relationship Id="rId64" Type="http://schemas.openxmlformats.org/officeDocument/2006/relationships/oleObject" Target="embeddings/oleObject36.bin"/><Relationship Id="rId63" Type="http://schemas.openxmlformats.org/officeDocument/2006/relationships/oleObject" Target="embeddings/oleObject35.bin"/><Relationship Id="rId62" Type="http://schemas.openxmlformats.org/officeDocument/2006/relationships/oleObject" Target="embeddings/oleObject34.bin"/><Relationship Id="rId61" Type="http://schemas.openxmlformats.org/officeDocument/2006/relationships/oleObject" Target="embeddings/oleObject33.bin"/><Relationship Id="rId60" Type="http://schemas.openxmlformats.org/officeDocument/2006/relationships/oleObject" Target="embeddings/oleObject32.bin"/><Relationship Id="rId6" Type="http://schemas.openxmlformats.org/officeDocument/2006/relationships/footer" Target="footer2.xml"/><Relationship Id="rId59" Type="http://schemas.openxmlformats.org/officeDocument/2006/relationships/oleObject" Target="embeddings/oleObject31.bin"/><Relationship Id="rId58" Type="http://schemas.openxmlformats.org/officeDocument/2006/relationships/oleObject" Target="embeddings/oleObject30.bin"/><Relationship Id="rId57" Type="http://schemas.openxmlformats.org/officeDocument/2006/relationships/oleObject" Target="embeddings/oleObject29.bin"/><Relationship Id="rId56" Type="http://schemas.openxmlformats.org/officeDocument/2006/relationships/oleObject" Target="embeddings/oleObject28.bin"/><Relationship Id="rId55" Type="http://schemas.openxmlformats.org/officeDocument/2006/relationships/oleObject" Target="embeddings/oleObject27.bin"/><Relationship Id="rId54" Type="http://schemas.openxmlformats.org/officeDocument/2006/relationships/image" Target="media/image19.wmf"/><Relationship Id="rId53" Type="http://schemas.openxmlformats.org/officeDocument/2006/relationships/oleObject" Target="embeddings/oleObject26.bin"/><Relationship Id="rId52" Type="http://schemas.openxmlformats.org/officeDocument/2006/relationships/image" Target="media/image18.wmf"/><Relationship Id="rId51" Type="http://schemas.openxmlformats.org/officeDocument/2006/relationships/oleObject" Target="embeddings/oleObject25.bin"/><Relationship Id="rId50" Type="http://schemas.openxmlformats.org/officeDocument/2006/relationships/oleObject" Target="embeddings/oleObject24.bin"/><Relationship Id="rId5" Type="http://schemas.openxmlformats.org/officeDocument/2006/relationships/footer" Target="footer1.xml"/><Relationship Id="rId49" Type="http://schemas.openxmlformats.org/officeDocument/2006/relationships/image" Target="media/image17.png"/><Relationship Id="rId48" Type="http://schemas.openxmlformats.org/officeDocument/2006/relationships/image" Target="media/image16.png"/><Relationship Id="rId47" Type="http://schemas.openxmlformats.org/officeDocument/2006/relationships/oleObject" Target="embeddings/oleObject23.bin"/><Relationship Id="rId46" Type="http://schemas.openxmlformats.org/officeDocument/2006/relationships/oleObject" Target="embeddings/oleObject22.bin"/><Relationship Id="rId45" Type="http://schemas.openxmlformats.org/officeDocument/2006/relationships/oleObject" Target="embeddings/oleObject21.bin"/><Relationship Id="rId44" Type="http://schemas.openxmlformats.org/officeDocument/2006/relationships/oleObject" Target="embeddings/oleObject20.bin"/><Relationship Id="rId43" Type="http://schemas.openxmlformats.org/officeDocument/2006/relationships/oleObject" Target="embeddings/oleObject19.bin"/><Relationship Id="rId42" Type="http://schemas.openxmlformats.org/officeDocument/2006/relationships/oleObject" Target="embeddings/oleObject18.bin"/><Relationship Id="rId41" Type="http://schemas.openxmlformats.org/officeDocument/2006/relationships/image" Target="media/image15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4.wmf"/><Relationship Id="rId38" Type="http://schemas.openxmlformats.org/officeDocument/2006/relationships/oleObject" Target="embeddings/oleObject16.bin"/><Relationship Id="rId37" Type="http://schemas.openxmlformats.org/officeDocument/2006/relationships/oleObject" Target="embeddings/oleObject15.bin"/><Relationship Id="rId36" Type="http://schemas.openxmlformats.org/officeDocument/2006/relationships/oleObject" Target="embeddings/oleObject14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0.bin"/><Relationship Id="rId27" Type="http://schemas.openxmlformats.org/officeDocument/2006/relationships/image" Target="media/image9.wmf"/><Relationship Id="rId26" Type="http://schemas.openxmlformats.org/officeDocument/2006/relationships/oleObject" Target="embeddings/oleObject9.bin"/><Relationship Id="rId25" Type="http://schemas.openxmlformats.org/officeDocument/2006/relationships/image" Target="media/image8.wmf"/><Relationship Id="rId24" Type="http://schemas.openxmlformats.org/officeDocument/2006/relationships/oleObject" Target="embeddings/oleObject8.bin"/><Relationship Id="rId23" Type="http://schemas.openxmlformats.org/officeDocument/2006/relationships/image" Target="media/image7.wmf"/><Relationship Id="rId22" Type="http://schemas.openxmlformats.org/officeDocument/2006/relationships/oleObject" Target="embeddings/oleObject7.bin"/><Relationship Id="rId21" Type="http://schemas.openxmlformats.org/officeDocument/2006/relationships/image" Target="media/image6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5.bin"/><Relationship Id="rId17" Type="http://schemas.openxmlformats.org/officeDocument/2006/relationships/image" Target="media/image4.wmf"/><Relationship Id="rId16" Type="http://schemas.openxmlformats.org/officeDocument/2006/relationships/oleObject" Target="embeddings/oleObject4.bin"/><Relationship Id="rId15" Type="http://schemas.openxmlformats.org/officeDocument/2006/relationships/image" Target="media/image3.wmf"/><Relationship Id="rId14" Type="http://schemas.openxmlformats.org/officeDocument/2006/relationships/oleObject" Target="embeddings/oleObject3.bin"/><Relationship Id="rId13" Type="http://schemas.openxmlformats.org/officeDocument/2006/relationships/image" Target="media/image2.wmf"/><Relationship Id="rId12" Type="http://schemas.openxmlformats.org/officeDocument/2006/relationships/oleObject" Target="embeddings/oleObject2.bin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lenovo</cp:lastModifiedBy>
  <dcterms:modified xsi:type="dcterms:W3CDTF">2022-02-17T03:14:44Z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4D84F28F010D4A42866E7A9E55C976C3</vt:lpwstr>
  </property>
</Properties>
</file>