
<file path=[Content_Types].xml><?xml version="1.0" encoding="utf-8"?>
<Types xmlns="http://schemas.openxmlformats.org/package/2006/content-types">
  <Default Extension="xml" ContentType="application/xml"/>
  <Default Extension="emf" ContentType="image/x-emf"/>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ind w:firstLine="2102" w:firstLineChars="750"/>
        <w:rPr>
          <w:rFonts w:hint="eastAsia" w:ascii="Times New Roman" w:hAnsi="Times New Roman" w:eastAsiaTheme="minorEastAsia"/>
          <w:b/>
          <w:color w:val="00B0F0"/>
          <w:sz w:val="28"/>
          <w:szCs w:val="28"/>
          <w:lang w:val="en-US" w:eastAsia="zh-Hans"/>
        </w:rPr>
      </w:pPr>
      <w:r>
        <w:rPr>
          <w:rFonts w:ascii="Times New Roman" w:hAnsi="Times New Roman" w:eastAsiaTheme="minorEastAsia"/>
          <w:b/>
          <w:color w:val="00B0F0"/>
          <w:sz w:val="28"/>
          <w:szCs w:val="28"/>
        </w:rPr>
        <w:t>10.3 课题学习 从</w:t>
      </w:r>
      <w:bookmarkStart w:id="0" w:name="_GoBack"/>
      <w:bookmarkEnd w:id="0"/>
      <w:r>
        <w:rPr>
          <w:rFonts w:ascii="Times New Roman" w:hAnsi="Times New Roman" w:eastAsiaTheme="minorEastAsia"/>
          <w:b/>
          <w:color w:val="00B0F0"/>
          <w:sz w:val="28"/>
          <w:szCs w:val="28"/>
        </w:rPr>
        <w:t>数据谈节水</w:t>
      </w:r>
      <w:r>
        <w:rPr>
          <w:rFonts w:hint="eastAsia" w:ascii="Times New Roman" w:hAnsi="Times New Roman" w:eastAsiaTheme="minorEastAsia"/>
          <w:b/>
          <w:color w:val="00B0F0"/>
          <w:sz w:val="28"/>
          <w:szCs w:val="28"/>
          <w:lang w:val="en-US" w:eastAsia="zh-Hans"/>
        </w:rPr>
        <w:t>A卷</w:t>
      </w:r>
    </w:p>
    <w:p>
      <w:pPr>
        <w:numPr>
          <w:ilvl w:val="0"/>
          <w:numId w:val="1"/>
        </w:numPr>
        <w:spacing w:line="360" w:lineRule="auto"/>
        <w:rPr>
          <w:rFonts w:ascii="Times New Roman" w:hAnsi="Times New Roman" w:eastAsiaTheme="minorEastAsia"/>
          <w:b/>
          <w:bCs/>
          <w:color w:val="00B0F0"/>
          <w:szCs w:val="21"/>
        </w:rPr>
      </w:pPr>
      <w:r>
        <w:rPr>
          <w:rFonts w:ascii="Times New Roman" w:hAnsi="Times New Roman" w:eastAsiaTheme="minorEastAsia"/>
          <w:b/>
          <w:bCs/>
          <w:color w:val="00B0F0"/>
          <w:szCs w:val="21"/>
        </w:rPr>
        <w:t>选择题</w:t>
      </w:r>
    </w:p>
    <w:p>
      <w:pPr>
        <w:pStyle w:val="5"/>
        <w:ind w:left="0" w:leftChars="0" w:firstLine="0" w:firstLineChars="0"/>
        <w:rPr>
          <w:rFonts w:ascii="Times New Roman" w:hAnsi="Times New Roman" w:cs="Times New Roman" w:eastAsiaTheme="minorEastAsia"/>
          <w:sz w:val="21"/>
          <w:szCs w:val="21"/>
          <w:lang w:val="en-US" w:eastAsia="zh-CN" w:bidi="ar-SA"/>
        </w:rPr>
      </w:pPr>
      <w:r>
        <w:rPr>
          <w:rFonts w:ascii="Times New Roman" w:hAnsi="Times New Roman" w:cs="Times New Roman"/>
          <w:sz w:val="21"/>
          <w:szCs w:val="21"/>
          <w:lang w:eastAsia="zh-CN" w:bidi="ar-SA"/>
        </w:rPr>
        <w:t>1</w:t>
      </w:r>
      <w:r>
        <w:rPr>
          <w:rFonts w:ascii="Times New Roman" w:hAnsi="Times New Roman" w:cs="Times New Roman" w:eastAsiaTheme="minorEastAsia"/>
          <w:sz w:val="21"/>
          <w:szCs w:val="21"/>
          <w:lang w:val="en-US" w:eastAsia="zh-CN" w:bidi="ar-SA"/>
        </w:rPr>
        <w:t xml:space="preserve">. 从全市 </w:t>
      </w:r>
      <w:r>
        <w:rPr>
          <w:rFonts w:ascii="Times New Roman" w:hAnsi="Times New Roman" w:cs="Times New Roman"/>
          <w:sz w:val="21"/>
          <w:szCs w:val="21"/>
          <w:lang w:eastAsia="zh-CN" w:bidi="ar-SA"/>
        </w:rPr>
        <w:t>5000</w:t>
      </w:r>
      <w:r>
        <w:rPr>
          <w:rFonts w:ascii="Times New Roman" w:hAnsi="Times New Roman" w:cs="Times New Roman" w:eastAsiaTheme="minorEastAsia"/>
          <w:sz w:val="21"/>
          <w:szCs w:val="21"/>
          <w:lang w:val="en-US" w:eastAsia="zh-CN" w:bidi="ar-SA"/>
        </w:rPr>
        <w:t>份数学试卷中随机抽取</w:t>
      </w:r>
      <w:r>
        <w:rPr>
          <w:rFonts w:ascii="Times New Roman" w:hAnsi="Times New Roman" w:cs="Times New Roman"/>
          <w:sz w:val="21"/>
          <w:szCs w:val="21"/>
          <w:lang w:eastAsia="zh-CN" w:bidi="ar-SA"/>
        </w:rPr>
        <w:t>400</w:t>
      </w:r>
      <w:r>
        <w:rPr>
          <w:rFonts w:ascii="Times New Roman" w:hAnsi="Times New Roman" w:cs="Times New Roman" w:eastAsiaTheme="minorEastAsia"/>
          <w:sz w:val="21"/>
          <w:szCs w:val="21"/>
          <w:lang w:val="en-US" w:eastAsia="zh-CN" w:bidi="ar-SA"/>
        </w:rPr>
        <w:t>份试卷，其中</w:t>
      </w:r>
      <w:r>
        <w:rPr>
          <w:rFonts w:ascii="Times New Roman" w:hAnsi="Times New Roman" w:cs="Times New Roman"/>
          <w:sz w:val="21"/>
          <w:szCs w:val="21"/>
          <w:lang w:eastAsia="zh-CN" w:bidi="ar-SA"/>
        </w:rPr>
        <w:t>360</w:t>
      </w:r>
      <w:r>
        <w:rPr>
          <w:rFonts w:ascii="Times New Roman" w:hAnsi="Times New Roman" w:cs="Times New Roman" w:eastAsiaTheme="minorEastAsia"/>
          <w:sz w:val="21"/>
          <w:szCs w:val="21"/>
          <w:lang w:val="en-US" w:eastAsia="zh-CN" w:bidi="ar-SA"/>
        </w:rPr>
        <w:t xml:space="preserve">份成绩合格，那么可以估计全市数学成绩合格的学生大约有多少人? </w:t>
      </w:r>
      <w:r>
        <w:rPr>
          <w:rFonts w:ascii="Times New Roman" w:hAnsi="Times New Roman" w:cs="Times New Roman" w:eastAsiaTheme="minorEastAsia"/>
          <w:sz w:val="21"/>
          <w:szCs w:val="21"/>
          <w:lang w:val="en-US" w:eastAsia="zh-CN" w:bidi="ar-SA"/>
        </w:rPr>
        <w:drawing>
          <wp:inline distT="0" distB="0" distL="114300" distR="114300">
            <wp:extent cx="419735" cy="140970"/>
            <wp:effectExtent l="0" t="0" r="4445" b="9525"/>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12"/>
                    <pic:cNvPicPr>
                      <a:picLocks noChangeAspect="1"/>
                    </pic:cNvPicPr>
                  </pic:nvPicPr>
                  <pic:blipFill>
                    <a:blip r:embed="rId4"/>
                    <a:stretch>
                      <a:fillRect/>
                    </a:stretch>
                  </pic:blipFill>
                  <pic:spPr>
                    <a:xfrm>
                      <a:off x="0" y="0"/>
                      <a:ext cx="419929" cy="141330"/>
                    </a:xfrm>
                    <a:prstGeom prst="rect">
                      <a:avLst/>
                    </a:prstGeom>
                  </pic:spPr>
                </pic:pic>
              </a:graphicData>
            </a:graphic>
          </wp:inline>
        </w:drawing>
      </w:r>
    </w:p>
    <w:p>
      <w:pPr>
        <w:pStyle w:val="7"/>
        <w:rPr>
          <w:rFonts w:ascii="Times New Roman" w:hAnsi="Times New Roman" w:cs="Times New Roman" w:eastAsiaTheme="minorEastAsia"/>
          <w:sz w:val="21"/>
          <w:szCs w:val="21"/>
          <w:lang w:val="en-US" w:eastAsia="zh-CN" w:bidi="ar-SA"/>
        </w:rPr>
      </w:pPr>
      <w:r>
        <w:rPr>
          <w:rFonts w:ascii="Times New Roman" w:hAnsi="Times New Roman" w:cs="Times New Roman" w:eastAsiaTheme="minorEastAsia"/>
          <w:sz w:val="21"/>
          <w:szCs w:val="21"/>
          <w:lang w:val="en-US" w:eastAsia="zh-CN" w:bidi="ar-SA"/>
        </w:rPr>
        <w:t xml:space="preserve">A. </w:t>
      </w:r>
      <w:r>
        <w:rPr>
          <w:rFonts w:ascii="Times New Roman" w:hAnsi="Times New Roman" w:cs="Times New Roman" w:eastAsiaTheme="minorEastAsia"/>
          <w:sz w:val="21"/>
          <w:szCs w:val="21"/>
          <w:lang w:eastAsia="zh-CN" w:bidi="ar-SA"/>
        </w:rPr>
        <w:t xml:space="preserve">4500               </w:t>
      </w:r>
      <w:r>
        <w:rPr>
          <w:rFonts w:ascii="Times New Roman" w:hAnsi="Times New Roman" w:cs="Times New Roman" w:eastAsiaTheme="minorEastAsia"/>
          <w:sz w:val="21"/>
          <w:szCs w:val="21"/>
          <w:lang w:val="en-US" w:eastAsia="zh-CN" w:bidi="ar-SA"/>
        </w:rPr>
        <w:t xml:space="preserve">B. </w:t>
      </w:r>
      <w:r>
        <w:rPr>
          <w:rFonts w:ascii="Times New Roman" w:hAnsi="Times New Roman" w:cs="Times New Roman" w:eastAsiaTheme="minorEastAsia"/>
          <w:sz w:val="21"/>
          <w:szCs w:val="21"/>
          <w:lang w:eastAsia="zh-CN" w:bidi="ar-SA"/>
        </w:rPr>
        <w:t xml:space="preserve">4000           </w:t>
      </w:r>
      <w:r>
        <w:rPr>
          <w:rFonts w:ascii="Times New Roman" w:hAnsi="Times New Roman" w:cs="Times New Roman" w:eastAsiaTheme="minorEastAsia"/>
          <w:sz w:val="21"/>
          <w:szCs w:val="21"/>
          <w:lang w:val="en-US" w:eastAsia="zh-CN" w:bidi="ar-SA"/>
        </w:rPr>
        <w:t xml:space="preserve">C. </w:t>
      </w:r>
      <w:r>
        <w:rPr>
          <w:rFonts w:ascii="Times New Roman" w:hAnsi="Times New Roman" w:cs="Times New Roman" w:eastAsiaTheme="minorEastAsia"/>
          <w:sz w:val="21"/>
          <w:szCs w:val="21"/>
          <w:lang w:eastAsia="zh-CN" w:bidi="ar-SA"/>
        </w:rPr>
        <w:t>3600</w:t>
      </w:r>
      <w:r>
        <w:rPr>
          <w:rFonts w:ascii="Times New Roman" w:hAnsi="Times New Roman" w:cs="Times New Roman" w:eastAsiaTheme="minorEastAsia"/>
          <w:sz w:val="21"/>
          <w:szCs w:val="21"/>
          <w:lang w:val="en-US" w:eastAsia="zh-CN" w:bidi="ar-SA"/>
        </w:rPr>
        <w:tab/>
      </w:r>
      <w:r>
        <w:rPr>
          <w:rFonts w:ascii="Times New Roman" w:hAnsi="Times New Roman" w:cs="Times New Roman" w:eastAsiaTheme="minorEastAsia"/>
          <w:sz w:val="21"/>
          <w:szCs w:val="21"/>
          <w:lang w:eastAsia="zh-CN" w:bidi="ar-SA"/>
        </w:rPr>
        <w:t xml:space="preserve">        </w:t>
      </w:r>
      <w:r>
        <w:rPr>
          <w:rFonts w:ascii="Times New Roman" w:hAnsi="Times New Roman" w:cs="Times New Roman" w:eastAsiaTheme="minorEastAsia"/>
          <w:sz w:val="21"/>
          <w:szCs w:val="21"/>
          <w:lang w:val="en-US" w:eastAsia="zh-CN" w:bidi="ar-SA"/>
        </w:rPr>
        <w:t xml:space="preserve">D. </w:t>
      </w:r>
      <w:r>
        <w:rPr>
          <w:rFonts w:ascii="Times New Roman" w:hAnsi="Times New Roman" w:cs="Times New Roman" w:eastAsiaTheme="minorEastAsia"/>
          <w:sz w:val="21"/>
          <w:szCs w:val="21"/>
          <w:lang w:eastAsia="zh-CN" w:bidi="ar-SA"/>
        </w:rPr>
        <w:t>4800</w:t>
      </w:r>
    </w:p>
    <w:p>
      <w:pPr>
        <w:pStyle w:val="8"/>
        <w:rPr>
          <w:rFonts w:ascii="Times New Roman" w:hAnsi="Times New Roman" w:cs="Times New Roman" w:eastAsiaTheme="minorEastAsia"/>
          <w:sz w:val="21"/>
          <w:szCs w:val="21"/>
          <w:lang w:val="en-US" w:eastAsia="zh-CN" w:bidi="ar-SA"/>
        </w:rPr>
      </w:pPr>
      <w:r>
        <w:rPr>
          <w:rFonts w:ascii="Times New Roman" w:hAnsi="Times New Roman" w:cs="Times New Roman" w:eastAsiaTheme="minorEastAsia"/>
          <w:sz w:val="21"/>
          <w:szCs w:val="21"/>
          <w:lang w:val="en-US" w:eastAsia="zh-CN" w:bidi="ar-SA"/>
        </w:rPr>
        <w:t xml:space="preserve">  </w:t>
      </w:r>
    </w:p>
    <w:p>
      <w:pPr>
        <w:pStyle w:val="5"/>
        <w:ind w:left="0" w:leftChars="0" w:firstLine="0" w:firstLineChars="0"/>
        <w:rPr>
          <w:rFonts w:ascii="Times New Roman" w:hAnsi="Times New Roman" w:cs="Times New Roman" w:eastAsiaTheme="minorEastAsia"/>
          <w:sz w:val="21"/>
          <w:szCs w:val="21"/>
          <w:lang w:val="en-US" w:eastAsia="zh-CN" w:bidi="ar-SA"/>
        </w:rPr>
      </w:pPr>
      <w:r>
        <w:rPr>
          <w:rFonts w:ascii="Times New Roman" w:hAnsi="Times New Roman" w:cs="Times New Roman"/>
          <w:sz w:val="21"/>
          <w:szCs w:val="21"/>
          <w:lang w:eastAsia="zh-CN" w:bidi="ar-SA"/>
        </w:rPr>
        <w:t>2</w:t>
      </w:r>
      <w:r>
        <w:rPr>
          <w:rFonts w:ascii="Times New Roman" w:hAnsi="Times New Roman" w:cs="Times New Roman" w:eastAsiaTheme="minorEastAsia"/>
          <w:sz w:val="21"/>
          <w:szCs w:val="21"/>
          <w:lang w:val="en-US" w:eastAsia="zh-CN" w:bidi="ar-SA"/>
        </w:rPr>
        <w:t xml:space="preserve">. 某中学决定开设“A：踢毽子，B：篮球，C：跳绳，D：乒乓球”四项运动项目（每位同学必须选择一项），随机抽取了一部分学生进行调查，则参加调查的学生中最喜欢跳绳运动项目的学生人数为 </w:t>
      </w:r>
      <w:r>
        <w:rPr>
          <w:rFonts w:ascii="Times New Roman" w:hAnsi="Times New Roman" w:cs="Times New Roman" w:eastAsiaTheme="minorEastAsia"/>
          <w:sz w:val="21"/>
          <w:szCs w:val="21"/>
          <w:lang w:val="en-US" w:eastAsia="zh-CN" w:bidi="ar-SA"/>
        </w:rPr>
        <w:drawing>
          <wp:inline distT="0" distB="0" distL="114300" distR="114300">
            <wp:extent cx="419735" cy="140970"/>
            <wp:effectExtent l="0" t="0" r="4445" b="9525"/>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Picture 17"/>
                    <pic:cNvPicPr>
                      <a:picLocks noChangeAspect="1"/>
                    </pic:cNvPicPr>
                  </pic:nvPicPr>
                  <pic:blipFill>
                    <a:blip r:embed="rId4"/>
                    <a:stretch>
                      <a:fillRect/>
                    </a:stretch>
                  </pic:blipFill>
                  <pic:spPr>
                    <a:xfrm>
                      <a:off x="0" y="0"/>
                      <a:ext cx="419929" cy="141330"/>
                    </a:xfrm>
                    <a:prstGeom prst="rect">
                      <a:avLst/>
                    </a:prstGeom>
                  </pic:spPr>
                </pic:pic>
              </a:graphicData>
            </a:graphic>
          </wp:inline>
        </w:drawing>
      </w:r>
      <w:r>
        <w:rPr>
          <w:rFonts w:ascii="Times New Roman" w:hAnsi="Times New Roman" w:cs="Times New Roman" w:eastAsiaTheme="minorEastAsia"/>
          <w:sz w:val="21"/>
          <w:szCs w:val="21"/>
          <w:lang w:val="en-US" w:eastAsia="zh-CN" w:bidi="ar-SA"/>
        </w:rPr>
        <w:t xml:space="preserve"> </w:t>
      </w:r>
    </w:p>
    <w:p>
      <w:pPr>
        <w:pStyle w:val="5"/>
      </w:pPr>
      <w:r>
        <w:tab/>
      </w:r>
      <w:r>
        <w:rPr>
          <w:position w:val="-116"/>
        </w:rPr>
        <w:drawing>
          <wp:inline distT="0" distB="0" distL="114300" distR="114300">
            <wp:extent cx="3254375" cy="1343660"/>
            <wp:effectExtent l="0" t="0" r="22225" b="254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Picture 18"/>
                    <pic:cNvPicPr>
                      <a:picLocks noChangeAspect="1"/>
                    </pic:cNvPicPr>
                  </pic:nvPicPr>
                  <pic:blipFill>
                    <a:blip r:embed="rId5"/>
                    <a:stretch>
                      <a:fillRect/>
                    </a:stretch>
                  </pic:blipFill>
                  <pic:spPr>
                    <a:xfrm>
                      <a:off x="0" y="0"/>
                      <a:ext cx="3254375" cy="1343660"/>
                    </a:xfrm>
                    <a:prstGeom prst="rect">
                      <a:avLst/>
                    </a:prstGeom>
                  </pic:spPr>
                </pic:pic>
              </a:graphicData>
            </a:graphic>
          </wp:inline>
        </w:drawing>
      </w:r>
    </w:p>
    <w:p>
      <w:pPr>
        <w:pStyle w:val="7"/>
        <w:ind w:firstLine="105" w:firstLineChars="50"/>
      </w:pPr>
      <w:r>
        <w:t xml:space="preserve">A. </w:t>
      </w:r>
      <w:r>
        <w:t xml:space="preserve">240           </w:t>
      </w:r>
      <w:r>
        <w:t xml:space="preserve">B. </w:t>
      </w:r>
      <w:r>
        <w:t>120</w:t>
      </w:r>
      <w:r>
        <w:tab/>
      </w:r>
      <w:r>
        <w:t xml:space="preserve">          </w:t>
      </w:r>
      <w:r>
        <w:t xml:space="preserve">C. </w:t>
      </w:r>
      <w:r>
        <w:t xml:space="preserve">80               </w:t>
      </w:r>
      <w:r>
        <w:t xml:space="preserve">D. </w:t>
      </w:r>
      <w:r>
        <w:t>40</w:t>
      </w:r>
    </w:p>
    <w:p>
      <w:pPr>
        <w:pStyle w:val="9"/>
        <w:ind w:left="0" w:leftChars="0" w:firstLine="0" w:firstLineChars="0"/>
      </w:pPr>
      <w:r>
        <w:t>3</w:t>
      </w:r>
      <w:r>
        <w:t>. 某中学九年级（</w:t>
      </w:r>
      <w:r>
        <w:drawing>
          <wp:inline distT="0" distB="0" distL="114300" distR="114300">
            <wp:extent cx="75565" cy="104140"/>
            <wp:effectExtent l="0" t="0" r="635" b="22860"/>
            <wp:docPr id="68" name="Picture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 name="Picture 68"/>
                    <pic:cNvPicPr>
                      <a:picLocks noChangeAspect="1"/>
                    </pic:cNvPicPr>
                  </pic:nvPicPr>
                  <pic:blipFill>
                    <a:blip r:embed="rId6"/>
                    <a:stretch>
                      <a:fillRect/>
                    </a:stretch>
                  </pic:blipFill>
                  <pic:spPr>
                    <a:xfrm>
                      <a:off x="0" y="0"/>
                      <a:ext cx="75895" cy="104498"/>
                    </a:xfrm>
                    <a:prstGeom prst="rect">
                      <a:avLst/>
                    </a:prstGeom>
                  </pic:spPr>
                </pic:pic>
              </a:graphicData>
            </a:graphic>
          </wp:inline>
        </w:drawing>
      </w:r>
      <w:r>
        <w:t>）班全体同学的综合素质评价“运动与健康”方面的等级统计如图所示，其中评价为“</w:t>
      </w:r>
      <w:r>
        <w:drawing>
          <wp:inline distT="0" distB="0" distL="114300" distR="114300">
            <wp:extent cx="114300" cy="104140"/>
            <wp:effectExtent l="0" t="0" r="10160" b="22860"/>
            <wp:docPr id="69" name="Picture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 name="Picture 69"/>
                    <pic:cNvPicPr>
                      <a:picLocks noChangeAspect="1"/>
                    </pic:cNvPicPr>
                  </pic:nvPicPr>
                  <pic:blipFill>
                    <a:blip r:embed="rId7"/>
                    <a:stretch>
                      <a:fillRect/>
                    </a:stretch>
                  </pic:blipFill>
                  <pic:spPr>
                    <a:xfrm>
                      <a:off x="0" y="0"/>
                      <a:ext cx="114775" cy="104498"/>
                    </a:xfrm>
                    <a:prstGeom prst="rect">
                      <a:avLst/>
                    </a:prstGeom>
                  </pic:spPr>
                </pic:pic>
              </a:graphicData>
            </a:graphic>
          </wp:inline>
        </w:drawing>
      </w:r>
      <w:r>
        <w:t xml:space="preserve">”所在扇形的圆心角是 </w:t>
      </w:r>
      <w:r>
        <w:rPr>
          <w:position w:val="-5"/>
        </w:rPr>
        <w:drawing>
          <wp:inline distT="0" distB="0" distL="114300" distR="114300">
            <wp:extent cx="419735" cy="140970"/>
            <wp:effectExtent l="0" t="0" r="4445" b="9525"/>
            <wp:docPr id="70" name="Picture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 name="Picture 70"/>
                    <pic:cNvPicPr>
                      <a:picLocks noChangeAspect="1"/>
                    </pic:cNvPicPr>
                  </pic:nvPicPr>
                  <pic:blipFill>
                    <a:blip r:embed="rId4"/>
                    <a:stretch>
                      <a:fillRect/>
                    </a:stretch>
                  </pic:blipFill>
                  <pic:spPr>
                    <a:xfrm>
                      <a:off x="0" y="0"/>
                      <a:ext cx="419929" cy="141330"/>
                    </a:xfrm>
                    <a:prstGeom prst="rect">
                      <a:avLst/>
                    </a:prstGeom>
                  </pic:spPr>
                </pic:pic>
              </a:graphicData>
            </a:graphic>
          </wp:inline>
        </w:drawing>
      </w:r>
      <w:r>
        <w:t xml:space="preserve"> </w:t>
      </w:r>
    </w:p>
    <w:p>
      <w:pPr>
        <w:pStyle w:val="9"/>
      </w:pPr>
      <w:r>
        <w:tab/>
      </w:r>
      <w:r>
        <w:rPr>
          <w:position w:val="-84"/>
        </w:rPr>
        <w:drawing>
          <wp:inline distT="0" distB="0" distL="114300" distR="114300">
            <wp:extent cx="1304925" cy="1200150"/>
            <wp:effectExtent l="0" t="0" r="15875" b="19050"/>
            <wp:docPr id="71" name="Picture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 name="Picture 71"/>
                    <pic:cNvPicPr>
                      <a:picLocks noChangeAspect="1"/>
                    </pic:cNvPicPr>
                  </pic:nvPicPr>
                  <pic:blipFill>
                    <a:blip r:embed="rId8"/>
                    <a:stretch>
                      <a:fillRect/>
                    </a:stretch>
                  </pic:blipFill>
                  <pic:spPr>
                    <a:xfrm>
                      <a:off x="0" y="0"/>
                      <a:ext cx="1304925" cy="1200150"/>
                    </a:xfrm>
                    <a:prstGeom prst="rect">
                      <a:avLst/>
                    </a:prstGeom>
                  </pic:spPr>
                </pic:pic>
              </a:graphicData>
            </a:graphic>
          </wp:inline>
        </w:drawing>
      </w:r>
    </w:p>
    <w:p>
      <w:pPr>
        <w:pStyle w:val="10"/>
      </w:pPr>
      <w:r>
        <w:t xml:space="preserve">A. </w:t>
      </w:r>
      <w:r>
        <w:drawing>
          <wp:inline distT="0" distB="0" distL="114300" distR="114300">
            <wp:extent cx="285750" cy="108585"/>
            <wp:effectExtent l="0" t="0" r="19050" b="18415"/>
            <wp:docPr id="72" name="Picture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 name="Picture 72"/>
                    <pic:cNvPicPr>
                      <a:picLocks noChangeAspect="1"/>
                    </pic:cNvPicPr>
                  </pic:nvPicPr>
                  <pic:blipFill>
                    <a:blip r:embed="rId9"/>
                    <a:stretch>
                      <a:fillRect/>
                    </a:stretch>
                  </pic:blipFill>
                  <pic:spPr>
                    <a:xfrm>
                      <a:off x="0" y="0"/>
                      <a:ext cx="285951" cy="108887"/>
                    </a:xfrm>
                    <a:prstGeom prst="rect">
                      <a:avLst/>
                    </a:prstGeom>
                  </pic:spPr>
                </pic:pic>
              </a:graphicData>
            </a:graphic>
          </wp:inline>
        </w:drawing>
      </w:r>
      <w:r>
        <w:tab/>
      </w:r>
      <w:r>
        <w:t xml:space="preserve">B. </w:t>
      </w:r>
      <w:r>
        <w:drawing>
          <wp:inline distT="0" distB="0" distL="114300" distR="114300">
            <wp:extent cx="285750" cy="108585"/>
            <wp:effectExtent l="0" t="0" r="19050" b="18415"/>
            <wp:docPr id="73" name="Picture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 name="Picture 73"/>
                    <pic:cNvPicPr>
                      <a:picLocks noChangeAspect="1"/>
                    </pic:cNvPicPr>
                  </pic:nvPicPr>
                  <pic:blipFill>
                    <a:blip r:embed="rId10"/>
                    <a:stretch>
                      <a:fillRect/>
                    </a:stretch>
                  </pic:blipFill>
                  <pic:spPr>
                    <a:xfrm>
                      <a:off x="0" y="0"/>
                      <a:ext cx="285951" cy="108887"/>
                    </a:xfrm>
                    <a:prstGeom prst="rect">
                      <a:avLst/>
                    </a:prstGeom>
                  </pic:spPr>
                </pic:pic>
              </a:graphicData>
            </a:graphic>
          </wp:inline>
        </w:drawing>
      </w:r>
      <w:r>
        <w:tab/>
      </w:r>
      <w:r>
        <w:t xml:space="preserve">C. </w:t>
      </w:r>
      <w:r>
        <w:drawing>
          <wp:inline distT="0" distB="0" distL="114300" distR="114300">
            <wp:extent cx="209550" cy="108585"/>
            <wp:effectExtent l="0" t="0" r="19050" b="18415"/>
            <wp:docPr id="74" name="Picture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 name="Picture 74"/>
                    <pic:cNvPicPr>
                      <a:picLocks noChangeAspect="1"/>
                    </pic:cNvPicPr>
                  </pic:nvPicPr>
                  <pic:blipFill>
                    <a:blip r:embed="rId11"/>
                    <a:stretch>
                      <a:fillRect/>
                    </a:stretch>
                  </pic:blipFill>
                  <pic:spPr>
                    <a:xfrm>
                      <a:off x="0" y="0"/>
                      <a:ext cx="210056" cy="108887"/>
                    </a:xfrm>
                    <a:prstGeom prst="rect">
                      <a:avLst/>
                    </a:prstGeom>
                  </pic:spPr>
                </pic:pic>
              </a:graphicData>
            </a:graphic>
          </wp:inline>
        </w:drawing>
      </w:r>
      <w:r>
        <w:tab/>
      </w:r>
      <w:r>
        <w:t xml:space="preserve">D. </w:t>
      </w:r>
      <w:r>
        <w:drawing>
          <wp:inline distT="0" distB="0" distL="114300" distR="114300">
            <wp:extent cx="209550" cy="108585"/>
            <wp:effectExtent l="0" t="0" r="19050" b="18415"/>
            <wp:docPr id="75" name="Picture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 name="Picture 75"/>
                    <pic:cNvPicPr>
                      <a:picLocks noChangeAspect="1"/>
                    </pic:cNvPicPr>
                  </pic:nvPicPr>
                  <pic:blipFill>
                    <a:blip r:embed="rId12"/>
                    <a:stretch>
                      <a:fillRect/>
                    </a:stretch>
                  </pic:blipFill>
                  <pic:spPr>
                    <a:xfrm>
                      <a:off x="0" y="0"/>
                      <a:ext cx="210056" cy="108887"/>
                    </a:xfrm>
                    <a:prstGeom prst="rect">
                      <a:avLst/>
                    </a:prstGeom>
                  </pic:spPr>
                </pic:pic>
              </a:graphicData>
            </a:graphic>
          </wp:inline>
        </w:drawing>
      </w:r>
    </w:p>
    <w:p>
      <w:pPr>
        <w:pStyle w:val="8"/>
      </w:pPr>
      <w:r>
        <w:t xml:space="preserve">  </w:t>
      </w:r>
    </w:p>
    <w:p>
      <w:pPr>
        <w:pStyle w:val="9"/>
        <w:ind w:left="0" w:leftChars="0" w:firstLine="0" w:firstLineChars="0"/>
      </w:pPr>
      <w:r>
        <w:t>4</w:t>
      </w:r>
      <w:r>
        <w:t xml:space="preserve">. 小林家今年1 </w:t>
      </w:r>
      <w:r>
        <w:drawing>
          <wp:inline distT="0" distB="0" distL="114300" distR="114300">
            <wp:extent cx="118110" cy="55880"/>
            <wp:effectExtent l="0" t="0" r="0" b="0"/>
            <wp:docPr id="76" name="Picture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 name="Picture 76"/>
                    <pic:cNvPicPr>
                      <a:picLocks noChangeAspect="1"/>
                    </pic:cNvPicPr>
                  </pic:nvPicPr>
                  <pic:blipFill>
                    <a:blip r:embed="rId13"/>
                    <a:stretch>
                      <a:fillRect/>
                    </a:stretch>
                  </pic:blipFill>
                  <pic:spPr>
                    <a:xfrm>
                      <a:off x="0" y="0"/>
                      <a:ext cx="118397" cy="56400"/>
                    </a:xfrm>
                    <a:prstGeom prst="rect">
                      <a:avLst/>
                    </a:prstGeom>
                  </pic:spPr>
                </pic:pic>
              </a:graphicData>
            </a:graphic>
          </wp:inline>
        </w:drawing>
      </w:r>
      <w:r>
        <w:t xml:space="preserve"> 5月份的用电量情况如图所示．由图可知，相邻两个月中，用电量变化最大的是 </w:t>
      </w:r>
      <w:r>
        <w:rPr>
          <w:position w:val="-5"/>
        </w:rPr>
        <w:drawing>
          <wp:inline distT="0" distB="0" distL="114300" distR="114300">
            <wp:extent cx="419735" cy="140970"/>
            <wp:effectExtent l="0" t="0" r="4445" b="9525"/>
            <wp:docPr id="77" name="Picture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 name="Picture 77"/>
                    <pic:cNvPicPr>
                      <a:picLocks noChangeAspect="1"/>
                    </pic:cNvPicPr>
                  </pic:nvPicPr>
                  <pic:blipFill>
                    <a:blip r:embed="rId4"/>
                    <a:stretch>
                      <a:fillRect/>
                    </a:stretch>
                  </pic:blipFill>
                  <pic:spPr>
                    <a:xfrm>
                      <a:off x="0" y="0"/>
                      <a:ext cx="419929" cy="141330"/>
                    </a:xfrm>
                    <a:prstGeom prst="rect">
                      <a:avLst/>
                    </a:prstGeom>
                  </pic:spPr>
                </pic:pic>
              </a:graphicData>
            </a:graphic>
          </wp:inline>
        </w:drawing>
      </w:r>
      <w:r>
        <w:t xml:space="preserve"> </w:t>
      </w:r>
    </w:p>
    <w:p>
      <w:pPr>
        <w:pStyle w:val="9"/>
      </w:pPr>
      <w:r>
        <w:tab/>
      </w:r>
      <w:r>
        <w:rPr>
          <w:position w:val="-101"/>
        </w:rPr>
        <w:drawing>
          <wp:inline distT="0" distB="0" distL="114300" distR="114300">
            <wp:extent cx="1952625" cy="1419225"/>
            <wp:effectExtent l="0" t="0" r="3175" b="3175"/>
            <wp:docPr id="78" name="Picture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 name="Picture 78"/>
                    <pic:cNvPicPr>
                      <a:picLocks noChangeAspect="1"/>
                    </pic:cNvPicPr>
                  </pic:nvPicPr>
                  <pic:blipFill>
                    <a:blip r:embed="rId14"/>
                    <a:stretch>
                      <a:fillRect/>
                    </a:stretch>
                  </pic:blipFill>
                  <pic:spPr>
                    <a:xfrm>
                      <a:off x="0" y="0"/>
                      <a:ext cx="1952625" cy="1419225"/>
                    </a:xfrm>
                    <a:prstGeom prst="rect">
                      <a:avLst/>
                    </a:prstGeom>
                  </pic:spPr>
                </pic:pic>
              </a:graphicData>
            </a:graphic>
          </wp:inline>
        </w:drawing>
      </w:r>
    </w:p>
    <w:p>
      <w:pPr>
        <w:pStyle w:val="10"/>
      </w:pPr>
      <w:r>
        <w:t>A. 1月至2月</w:t>
      </w:r>
      <w:r>
        <w:t xml:space="preserve">        </w:t>
      </w:r>
      <w:r>
        <w:t>B. 2月至3月</w:t>
      </w:r>
      <w:r>
        <w:t xml:space="preserve">        </w:t>
      </w:r>
      <w:r>
        <w:t>C. 3月至4月</w:t>
      </w:r>
      <w:r>
        <w:t xml:space="preserve">           </w:t>
      </w:r>
      <w:r>
        <w:t>D. 4月至5月</w:t>
      </w:r>
    </w:p>
    <w:p>
      <w:pPr>
        <w:rPr>
          <w:rFonts w:hint="eastAsia"/>
          <w:lang w:val="en-US" w:eastAsia="zh-Hans"/>
        </w:rPr>
      </w:pPr>
    </w:p>
    <w:p>
      <w:pPr>
        <w:pStyle w:val="4"/>
        <w:spacing w:line="360" w:lineRule="auto"/>
        <w:rPr>
          <w:rFonts w:ascii="Times New Roman" w:hAnsi="Times New Roman" w:cs="Times New Roman"/>
          <w:sz w:val="21"/>
          <w:szCs w:val="21"/>
        </w:rPr>
      </w:pPr>
      <w:r>
        <w:rPr>
          <w:rFonts w:ascii="Times New Roman" w:hAnsi="Times New Roman" w:cs="Times New Roman"/>
          <w:sz w:val="21"/>
          <w:szCs w:val="21"/>
        </w:rPr>
        <w:t>5</w:t>
      </w:r>
      <w:r>
        <w:rPr>
          <w:rFonts w:ascii="Times New Roman" w:hAnsi="Times New Roman" w:cs="Times New Roman"/>
          <w:sz w:val="21"/>
          <w:szCs w:val="21"/>
        </w:rPr>
        <w:t>．为了解网课学习的整体效果，启智中学让学生参与了关于网课学习满意度的调查，将全校2100名学生的调查结果制成如图所示的扇形统计图，下列说法错误的是（　　）</w:t>
      </w:r>
    </w:p>
    <w:p>
      <w:pPr>
        <w:pStyle w:val="4"/>
        <w:spacing w:line="360" w:lineRule="auto"/>
        <w:rPr>
          <w:rFonts w:ascii="Times New Roman" w:hAnsi="Times New Roman" w:cs="Times New Roman"/>
          <w:sz w:val="21"/>
          <w:szCs w:val="21"/>
        </w:rPr>
      </w:pPr>
      <w:r>
        <w:rPr>
          <w:rFonts w:ascii="Times New Roman" w:hAnsi="Times New Roman" w:cs="Times New Roman"/>
          <w:sz w:val="21"/>
          <w:szCs w:val="21"/>
        </w:rPr>
        <w:drawing>
          <wp:anchor distT="0" distB="0" distL="0" distR="0" simplePos="0" relativeHeight="251658240" behindDoc="0" locked="0" layoutInCell="1" allowOverlap="1">
            <wp:simplePos x="0" y="0"/>
            <wp:positionH relativeFrom="column">
              <wp:posOffset>3561080</wp:posOffset>
            </wp:positionH>
            <wp:positionV relativeFrom="paragraph">
              <wp:posOffset>92075</wp:posOffset>
            </wp:positionV>
            <wp:extent cx="1612900" cy="1041400"/>
            <wp:effectExtent l="0" t="0" r="12700" b="0"/>
            <wp:wrapNone/>
            <wp:docPr id="40"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图片24" descr="菁优网：http://www.jyeoo.com"/>
                    <pic:cNvPicPr>
                      <a:picLocks noChangeAspect="1"/>
                    </pic:cNvPicPr>
                  </pic:nvPicPr>
                  <pic:blipFill>
                    <a:blip r:embed="rId15" cstate="print"/>
                    <a:stretch>
                      <a:fillRect/>
                    </a:stretch>
                  </pic:blipFill>
                  <pic:spPr>
                    <a:xfrm>
                      <a:off x="0" y="0"/>
                      <a:ext cx="1611441" cy="1040598"/>
                    </a:xfrm>
                    <a:prstGeom prst="rect">
                      <a:avLst/>
                    </a:prstGeom>
                  </pic:spPr>
                </pic:pic>
              </a:graphicData>
            </a:graphic>
          </wp:anchor>
        </w:drawing>
      </w:r>
      <w:r>
        <w:rPr>
          <w:rFonts w:ascii="Times New Roman" w:hAnsi="Times New Roman" w:cs="Times New Roman"/>
          <w:sz w:val="21"/>
          <w:szCs w:val="21"/>
        </w:rPr>
        <w:t>A．觉得“比较满意”的学生人数最多</w:t>
      </w:r>
      <w:r>
        <w:rPr>
          <w:rFonts w:ascii="Times New Roman" w:hAnsi="Times New Roman" w:cs="Times New Roman"/>
          <w:sz w:val="21"/>
          <w:szCs w:val="21"/>
        </w:rPr>
        <w:tab/>
      </w:r>
    </w:p>
    <w:p>
      <w:pPr>
        <w:pStyle w:val="4"/>
        <w:spacing w:line="360" w:lineRule="auto"/>
        <w:rPr>
          <w:rFonts w:ascii="Times New Roman" w:hAnsi="Times New Roman" w:cs="Times New Roman"/>
          <w:sz w:val="21"/>
          <w:szCs w:val="21"/>
        </w:rPr>
      </w:pPr>
      <w:r>
        <w:rPr>
          <w:rFonts w:ascii="Times New Roman" w:hAnsi="Times New Roman" w:cs="Times New Roman"/>
          <w:sz w:val="21"/>
          <w:szCs w:val="21"/>
        </w:rPr>
        <w:t>B．觉得“一般”的学生有525人</w:t>
      </w:r>
      <w:r>
        <w:rPr>
          <w:rFonts w:ascii="Times New Roman" w:hAnsi="Times New Roman" w:cs="Times New Roman"/>
          <w:sz w:val="21"/>
          <w:szCs w:val="21"/>
        </w:rPr>
        <w:tab/>
      </w:r>
    </w:p>
    <w:p>
      <w:pPr>
        <w:pStyle w:val="4"/>
        <w:spacing w:line="360" w:lineRule="auto"/>
        <w:rPr>
          <w:rFonts w:ascii="Times New Roman" w:hAnsi="Times New Roman" w:cs="Times New Roman"/>
          <w:sz w:val="21"/>
          <w:szCs w:val="21"/>
        </w:rPr>
      </w:pPr>
      <w:r>
        <w:rPr>
          <w:rFonts w:ascii="Times New Roman" w:hAnsi="Times New Roman" w:cs="Times New Roman"/>
          <w:sz w:val="21"/>
          <w:szCs w:val="21"/>
        </w:rPr>
        <w:t>C．觉得“不满意”的学生人数对应的扇形圆心角度数是5°</w:t>
      </w:r>
      <w:r>
        <w:rPr>
          <w:rFonts w:ascii="Times New Roman" w:hAnsi="Times New Roman" w:cs="Times New Roman"/>
          <w:sz w:val="21"/>
          <w:szCs w:val="21"/>
        </w:rPr>
        <w:tab/>
      </w:r>
    </w:p>
    <w:p>
      <w:pPr>
        <w:pStyle w:val="4"/>
        <w:spacing w:line="360" w:lineRule="auto"/>
        <w:rPr>
          <w:rFonts w:ascii="Times New Roman" w:hAnsi="Times New Roman" w:cs="Times New Roman"/>
          <w:sz w:val="21"/>
          <w:szCs w:val="21"/>
        </w:rPr>
      </w:pPr>
      <w:r>
        <w:rPr>
          <w:rFonts w:ascii="Times New Roman" w:hAnsi="Times New Roman" w:cs="Times New Roman"/>
          <w:sz w:val="21"/>
          <w:szCs w:val="21"/>
        </w:rPr>
        <w:t>D．觉得“非常满意”的人数是“不满意”人数的6倍</w:t>
      </w:r>
    </w:p>
    <w:p>
      <w:pPr>
        <w:numPr>
          <w:ilvl w:val="0"/>
          <w:numId w:val="1"/>
        </w:numPr>
        <w:spacing w:line="360" w:lineRule="auto"/>
        <w:rPr>
          <w:rFonts w:ascii="Times New Roman" w:hAnsi="Times New Roman" w:eastAsiaTheme="minorEastAsia"/>
          <w:b/>
          <w:bCs/>
          <w:color w:val="00B0F0"/>
          <w:szCs w:val="21"/>
        </w:rPr>
      </w:pPr>
      <w:r>
        <w:rPr>
          <w:rFonts w:ascii="Times New Roman" w:hAnsi="Times New Roman" w:eastAsiaTheme="minorEastAsia"/>
          <w:b/>
          <w:bCs/>
          <w:color w:val="00B0F0"/>
          <w:szCs w:val="21"/>
        </w:rPr>
        <w:t>填空题</w:t>
      </w:r>
    </w:p>
    <w:p>
      <w:pPr>
        <w:pStyle w:val="9"/>
        <w:ind w:left="0" w:leftChars="0" w:firstLine="0" w:firstLineChars="0"/>
      </w:pPr>
      <w:r>
        <w:t>6.</w:t>
      </w:r>
      <w:r>
        <w:t xml:space="preserve"> 一天中不同时刻的气温通常用</w:t>
      </w:r>
      <w:r>
        <w:rPr>
          <w:u w:val="single"/>
        </w:rPr>
        <w:t xml:space="preserve">                </w:t>
      </w:r>
      <w:r>
        <w:t>图表示，可以体现气温变化的情况．</w:t>
      </w:r>
    </w:p>
    <w:p>
      <w:pPr>
        <w:pStyle w:val="8"/>
      </w:pPr>
      <w:r>
        <w:t xml:space="preserve">  </w:t>
      </w:r>
    </w:p>
    <w:p>
      <w:pPr>
        <w:pStyle w:val="9"/>
        <w:ind w:left="0" w:leftChars="0" w:firstLine="0" w:firstLineChars="0"/>
        <w:rPr>
          <w:rFonts w:ascii="Times New Roman" w:hAnsi="Times New Roman" w:eastAsiaTheme="minorEastAsia"/>
          <w:b/>
          <w:bCs/>
          <w:color w:val="00B0F0"/>
          <w:szCs w:val="21"/>
        </w:rPr>
      </w:pPr>
      <w:r>
        <w:t>7.</w:t>
      </w:r>
      <w:r>
        <w:t xml:space="preserve">为了考察某市初中 </w:t>
      </w:r>
      <w:r>
        <w:t>3500</w:t>
      </w:r>
      <w:r>
        <w:t xml:space="preserve"> 名毕业生的数学成绩，从中抽取 </w:t>
      </w:r>
      <w:r>
        <w:t>200</w:t>
      </w:r>
      <w:r>
        <w:t xml:space="preserve"> 份试卷，在这个问题中，样本容量是</w:t>
      </w:r>
      <w:r>
        <w:rPr>
          <w:u w:val="single"/>
        </w:rPr>
        <w:t xml:space="preserve">                </w:t>
      </w:r>
      <w:r>
        <w:t>．</w:t>
      </w:r>
    </w:p>
    <w:p>
      <w:pPr>
        <w:pStyle w:val="4"/>
        <w:spacing w:line="360" w:lineRule="auto"/>
        <w:rPr>
          <w:rFonts w:ascii="Times New Roman" w:hAnsi="Times New Roman" w:cs="Times New Roman"/>
          <w:sz w:val="21"/>
          <w:szCs w:val="21"/>
        </w:rPr>
      </w:pPr>
      <w:r>
        <w:rPr>
          <w:rFonts w:ascii="Times New Roman" w:hAnsi="Times New Roman" w:cs="Times New Roman"/>
          <w:sz w:val="21"/>
          <w:szCs w:val="21"/>
        </w:rPr>
        <w:t>8.</w:t>
      </w:r>
      <w:r>
        <w:rPr>
          <w:rFonts w:ascii="Times New Roman" w:hAnsi="Times New Roman" w:cs="Times New Roman"/>
          <w:sz w:val="21"/>
          <w:szCs w:val="21"/>
        </w:rPr>
        <w:t>如图是根据某初中学生为新冠肺炎疫情防控捐款的情况而制作的统计图，已知该校在校学生有200人，请根据统计图计算该校共捐款</w:t>
      </w:r>
      <w:r>
        <w:rPr>
          <w:rFonts w:ascii="Times New Roman" w:hAnsi="Times New Roman" w:cs="Times New Roman"/>
          <w:sz w:val="21"/>
          <w:szCs w:val="21"/>
          <w:u w:val="single"/>
        </w:rPr>
        <w:t>　      　</w:t>
      </w:r>
      <w:r>
        <w:rPr>
          <w:rFonts w:ascii="Times New Roman" w:hAnsi="Times New Roman" w:cs="Times New Roman"/>
          <w:sz w:val="21"/>
          <w:szCs w:val="21"/>
        </w:rPr>
        <w:t>元．</w:t>
      </w:r>
    </w:p>
    <w:p>
      <w:pPr>
        <w:pStyle w:val="4"/>
        <w:spacing w:line="360" w:lineRule="auto"/>
        <w:rPr>
          <w:rFonts w:ascii="Times New Roman" w:hAnsi="Times New Roman" w:cs="Times New Roman"/>
          <w:sz w:val="21"/>
          <w:szCs w:val="21"/>
        </w:rPr>
      </w:pPr>
      <w:r>
        <w:rPr>
          <w:rFonts w:ascii="Times New Roman" w:hAnsi="Times New Roman" w:cs="Times New Roman"/>
          <w:sz w:val="21"/>
          <w:szCs w:val="21"/>
        </w:rPr>
        <w:drawing>
          <wp:inline distT="0" distB="0" distL="0" distR="0">
            <wp:extent cx="1915795" cy="1007745"/>
            <wp:effectExtent l="0" t="0" r="14605" b="8255"/>
            <wp:docPr id="47"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 name="图片24" descr="菁优网：http://www.jyeoo.com"/>
                    <pic:cNvPicPr>
                      <a:picLocks noChangeAspect="1"/>
                    </pic:cNvPicPr>
                  </pic:nvPicPr>
                  <pic:blipFill>
                    <a:blip r:embed="rId16" cstate="print"/>
                    <a:stretch>
                      <a:fillRect/>
                    </a:stretch>
                  </pic:blipFill>
                  <pic:spPr>
                    <a:xfrm>
                      <a:off x="0" y="0"/>
                      <a:ext cx="1919128" cy="1009319"/>
                    </a:xfrm>
                    <a:prstGeom prst="rect">
                      <a:avLst/>
                    </a:prstGeom>
                  </pic:spPr>
                </pic:pic>
              </a:graphicData>
            </a:graphic>
          </wp:inline>
        </w:drawing>
      </w:r>
    </w:p>
    <w:p>
      <w:pPr>
        <w:spacing w:line="360" w:lineRule="auto"/>
        <w:rPr>
          <w:rFonts w:hint="eastAsia" w:ascii="Times New Roman" w:hAnsi="Times New Roman" w:eastAsiaTheme="minorEastAsia"/>
          <w:b/>
          <w:color w:val="00B0F0"/>
          <w:szCs w:val="21"/>
          <w:lang w:val="en-US" w:eastAsia="zh-Hans"/>
        </w:rPr>
      </w:pPr>
      <w:r>
        <w:rPr>
          <w:rFonts w:ascii="Times New Roman" w:hAnsi="Times New Roman" w:eastAsiaTheme="minorEastAsia"/>
          <w:b/>
          <w:bCs/>
          <w:color w:val="00B0F0"/>
          <w:szCs w:val="21"/>
        </w:rPr>
        <w:t>三、解答题</w:t>
      </w:r>
    </w:p>
    <w:p>
      <w:pPr>
        <w:pStyle w:val="4"/>
        <w:spacing w:line="360" w:lineRule="auto"/>
        <w:rPr>
          <w:rFonts w:ascii="Times New Roman" w:hAnsi="Times New Roman" w:cs="Times New Roman"/>
          <w:sz w:val="21"/>
          <w:szCs w:val="21"/>
        </w:rPr>
      </w:pPr>
      <w:r>
        <w:rPr>
          <w:rFonts w:ascii="Times New Roman" w:hAnsi="Times New Roman" w:cs="Times New Roman"/>
          <w:sz w:val="21"/>
          <w:szCs w:val="21"/>
        </w:rPr>
        <w:t>8</w:t>
      </w:r>
      <w:r>
        <w:rPr>
          <w:rFonts w:ascii="Times New Roman" w:hAnsi="Times New Roman" w:cs="Times New Roman"/>
          <w:sz w:val="21"/>
          <w:szCs w:val="21"/>
        </w:rPr>
        <w:t>．为了解本校九年级学生体育测试项目“400米跑”的训练情况，体育教师在2019年1﹣5月份期间，每月随机抽取部分学生进行测试，将测试成绩分为：</w:t>
      </w:r>
      <w:r>
        <w:rPr>
          <w:rFonts w:ascii="Times New Roman" w:hAnsi="Times New Roman" w:cs="Times New Roman"/>
          <w:i/>
          <w:sz w:val="21"/>
          <w:szCs w:val="21"/>
        </w:rPr>
        <w:t>A</w:t>
      </w:r>
      <w:r>
        <w:rPr>
          <w:rFonts w:ascii="Times New Roman" w:hAnsi="Times New Roman" w:cs="Times New Roman"/>
          <w:sz w:val="21"/>
          <w:szCs w:val="21"/>
        </w:rPr>
        <w:t>，</w:t>
      </w:r>
      <w:r>
        <w:rPr>
          <w:rFonts w:ascii="Times New Roman" w:hAnsi="Times New Roman" w:cs="Times New Roman"/>
          <w:i/>
          <w:sz w:val="21"/>
          <w:szCs w:val="21"/>
        </w:rPr>
        <w:t>B</w:t>
      </w:r>
      <w:r>
        <w:rPr>
          <w:rFonts w:ascii="Times New Roman" w:hAnsi="Times New Roman" w:cs="Times New Roman"/>
          <w:sz w:val="21"/>
          <w:szCs w:val="21"/>
        </w:rPr>
        <w:t>，</w:t>
      </w:r>
      <w:r>
        <w:rPr>
          <w:rFonts w:ascii="Times New Roman" w:hAnsi="Times New Roman" w:cs="Times New Roman"/>
          <w:i/>
          <w:sz w:val="21"/>
          <w:szCs w:val="21"/>
        </w:rPr>
        <w:t>C</w:t>
      </w:r>
      <w:r>
        <w:rPr>
          <w:rFonts w:ascii="Times New Roman" w:hAnsi="Times New Roman" w:cs="Times New Roman"/>
          <w:sz w:val="21"/>
          <w:szCs w:val="21"/>
        </w:rPr>
        <w:t>，</w:t>
      </w:r>
      <w:r>
        <w:rPr>
          <w:rFonts w:ascii="Times New Roman" w:hAnsi="Times New Roman" w:cs="Times New Roman"/>
          <w:i/>
          <w:sz w:val="21"/>
          <w:szCs w:val="21"/>
        </w:rPr>
        <w:t>D</w:t>
      </w:r>
      <w:r>
        <w:rPr>
          <w:rFonts w:ascii="Times New Roman" w:hAnsi="Times New Roman" w:cs="Times New Roman"/>
          <w:sz w:val="21"/>
          <w:szCs w:val="21"/>
        </w:rPr>
        <w:t>四个等级，并绘制如图两幅统计图，根据统计图提供的信息解答下列问题：</w:t>
      </w:r>
    </w:p>
    <w:p>
      <w:pPr>
        <w:pStyle w:val="4"/>
        <w:spacing w:line="360" w:lineRule="auto"/>
        <w:rPr>
          <w:rFonts w:ascii="Times New Roman" w:hAnsi="Times New Roman" w:cs="Times New Roman"/>
          <w:sz w:val="21"/>
          <w:szCs w:val="21"/>
        </w:rPr>
      </w:pPr>
      <w:r>
        <w:rPr>
          <w:rFonts w:ascii="Times New Roman" w:hAnsi="Times New Roman" w:cs="Times New Roman"/>
          <w:sz w:val="21"/>
          <w:szCs w:val="21"/>
        </w:rPr>
        <w:drawing>
          <wp:inline distT="0" distB="0" distL="0" distR="0">
            <wp:extent cx="2066290" cy="1319530"/>
            <wp:effectExtent l="19050" t="0" r="0" b="0"/>
            <wp:docPr id="67"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 name="图片24" descr="菁优网：http://www.jyeoo.com"/>
                    <pic:cNvPicPr>
                      <a:picLocks noChangeAspect="1"/>
                    </pic:cNvPicPr>
                  </pic:nvPicPr>
                  <pic:blipFill>
                    <a:blip r:embed="rId17" cstate="print"/>
                    <a:stretch>
                      <a:fillRect/>
                    </a:stretch>
                  </pic:blipFill>
                  <pic:spPr>
                    <a:xfrm>
                      <a:off x="0" y="0"/>
                      <a:ext cx="2068318" cy="1321023"/>
                    </a:xfrm>
                    <a:prstGeom prst="rect">
                      <a:avLst/>
                    </a:prstGeom>
                  </pic:spPr>
                </pic:pic>
              </a:graphicData>
            </a:graphic>
          </wp:inline>
        </w:drawing>
      </w:r>
    </w:p>
    <w:p>
      <w:pPr>
        <w:pStyle w:val="4"/>
        <w:spacing w:line="360" w:lineRule="auto"/>
        <w:rPr>
          <w:rFonts w:ascii="Times New Roman" w:hAnsi="Times New Roman" w:cs="Times New Roman"/>
          <w:sz w:val="21"/>
          <w:szCs w:val="21"/>
        </w:rPr>
      </w:pPr>
      <w:r>
        <w:rPr>
          <w:rFonts w:ascii="Times New Roman" w:hAnsi="Times New Roman" w:cs="Times New Roman"/>
          <w:sz w:val="21"/>
          <w:szCs w:val="21"/>
        </w:rPr>
        <w:t>（1）</w:t>
      </w:r>
      <w:r>
        <w:rPr>
          <w:rFonts w:ascii="Times New Roman" w:hAnsi="Times New Roman" w:cs="Times New Roman"/>
          <w:sz w:val="21"/>
          <w:szCs w:val="21"/>
          <w:u w:val="single"/>
        </w:rPr>
        <w:t>　   　</w:t>
      </w:r>
      <w:r>
        <w:rPr>
          <w:rFonts w:ascii="Times New Roman" w:hAnsi="Times New Roman" w:cs="Times New Roman"/>
          <w:sz w:val="21"/>
          <w:szCs w:val="21"/>
        </w:rPr>
        <w:t>月份测试的学生人数最少，</w:t>
      </w:r>
      <w:r>
        <w:rPr>
          <w:rFonts w:ascii="Times New Roman" w:hAnsi="Times New Roman" w:cs="Times New Roman"/>
          <w:sz w:val="21"/>
          <w:szCs w:val="21"/>
          <w:u w:val="single"/>
        </w:rPr>
        <w:t>　   　</w:t>
      </w:r>
      <w:r>
        <w:rPr>
          <w:rFonts w:ascii="Times New Roman" w:hAnsi="Times New Roman" w:cs="Times New Roman"/>
          <w:sz w:val="21"/>
          <w:szCs w:val="21"/>
        </w:rPr>
        <w:t>月份测试的学生中男生、女生人数相等；</w:t>
      </w:r>
    </w:p>
    <w:p>
      <w:pPr>
        <w:pStyle w:val="4"/>
        <w:spacing w:line="360" w:lineRule="auto"/>
        <w:rPr>
          <w:rFonts w:ascii="Times New Roman" w:hAnsi="Times New Roman" w:cs="Times New Roman"/>
          <w:sz w:val="21"/>
          <w:szCs w:val="21"/>
        </w:rPr>
      </w:pPr>
      <w:r>
        <w:rPr>
          <w:rFonts w:ascii="Times New Roman" w:hAnsi="Times New Roman" w:cs="Times New Roman"/>
          <w:sz w:val="21"/>
          <w:szCs w:val="21"/>
        </w:rPr>
        <w:t>（2）求扇形统计图中</w:t>
      </w:r>
      <w:r>
        <w:rPr>
          <w:rFonts w:ascii="Times New Roman" w:hAnsi="Times New Roman" w:cs="Times New Roman"/>
          <w:i/>
          <w:sz w:val="21"/>
          <w:szCs w:val="21"/>
        </w:rPr>
        <w:t>D</w:t>
      </w:r>
      <w:r>
        <w:rPr>
          <w:rFonts w:ascii="Times New Roman" w:hAnsi="Times New Roman" w:cs="Times New Roman"/>
          <w:sz w:val="21"/>
          <w:szCs w:val="21"/>
        </w:rPr>
        <w:t>等级人数占5月份测试人数的百分比；</w:t>
      </w:r>
    </w:p>
    <w:p>
      <w:pPr>
        <w:pStyle w:val="4"/>
        <w:spacing w:line="360" w:lineRule="auto"/>
        <w:rPr>
          <w:rFonts w:ascii="Times New Roman" w:hAnsi="Times New Roman" w:cs="Times New Roman"/>
          <w:color w:val="FF0000"/>
          <w:sz w:val="21"/>
          <w:szCs w:val="21"/>
        </w:rPr>
      </w:pPr>
      <w:r>
        <w:rPr>
          <w:rFonts w:ascii="Times New Roman" w:hAnsi="Times New Roman" w:cs="Times New Roman"/>
          <w:sz w:val="21"/>
          <w:szCs w:val="21"/>
        </w:rPr>
        <w:t>（3）若该校2019年5月份九年级在校学生有600名，请你估计出测试成绩是</w:t>
      </w:r>
      <w:r>
        <w:rPr>
          <w:rFonts w:ascii="Times New Roman" w:hAnsi="Times New Roman" w:cs="Times New Roman"/>
          <w:i/>
          <w:sz w:val="21"/>
          <w:szCs w:val="21"/>
        </w:rPr>
        <w:t>A</w:t>
      </w:r>
      <w:r>
        <w:rPr>
          <w:rFonts w:ascii="Times New Roman" w:hAnsi="Times New Roman" w:cs="Times New Roman"/>
          <w:sz w:val="21"/>
          <w:szCs w:val="21"/>
        </w:rPr>
        <w:t>等级的学生人数．</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 w:name="PingFangHK">
    <w:altName w:val="苹方-简"/>
    <w:panose1 w:val="00000000000000000000"/>
    <w:charset w:val="00"/>
    <w:family w:val="auto"/>
    <w:pitch w:val="default"/>
    <w:sig w:usb0="00000000" w:usb1="00000000" w:usb2="00000000" w:usb3="00000000" w:csb0="00000000" w:csb1="00000000"/>
  </w:font>
  <w:font w:name="Tahoma">
    <w:panose1 w:val="020B0804030504040204"/>
    <w:charset w:val="00"/>
    <w:family w:val="auto"/>
    <w:pitch w:val="default"/>
    <w:sig w:usb0="E1002AFF" w:usb1="C000605B" w:usb2="00000029" w:usb3="00000000" w:csb0="200101FF" w:csb1="20280000"/>
  </w:font>
  <w:font w:name="Calibri Light">
    <w:altName w:val="Helvetica Neue"/>
    <w:panose1 w:val="020F0302020204030204"/>
    <w:charset w:val="00"/>
    <w:family w:val="swiss"/>
    <w:pitch w:val="default"/>
    <w:sig w:usb0="00000000" w:usb1="00000000" w:usb2="00000000" w:usb3="00000000" w:csb0="0000019F" w:csb1="00000000"/>
  </w:font>
  <w:font w:name="Symbol">
    <w:altName w:val="Kingsoft Sign"/>
    <w:panose1 w:val="05050102010706020507"/>
    <w:charset w:val="02"/>
    <w:family w:val="roman"/>
    <w:pitch w:val="default"/>
    <w:sig w:usb0="00000000" w:usb1="00000000" w:usb2="00000000" w:usb3="00000000" w:csb0="80000000" w:csb1="00000000"/>
  </w:font>
  <w:font w:name="黑体">
    <w:altName w:val="汉仪中黑KW"/>
    <w:panose1 w:val="02010609060101010101"/>
    <w:charset w:val="86"/>
    <w:family w:val="modern"/>
    <w:pitch w:val="default"/>
    <w:sig w:usb0="00000000" w:usb1="00000000" w:usb2="00000016" w:usb3="00000000" w:csb0="00040001" w:csb1="00000000"/>
  </w:font>
  <w:font w:name="Courier">
    <w:altName w:val="苹方-简"/>
    <w:panose1 w:val="02070409020205020404"/>
    <w:charset w:val="00"/>
    <w:family w:val="modern"/>
    <w:pitch w:val="default"/>
    <w:sig w:usb0="00000000" w:usb1="00000000" w:usb2="00000000" w:usb3="00000000" w:csb0="00000001" w:csb1="0000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20E82B0"/>
    <w:multiLevelType w:val="singleLevel"/>
    <w:tmpl w:val="620E82B0"/>
    <w:lvl w:ilvl="0" w:tentative="0">
      <w:start w:val="1"/>
      <w:numFmt w:val="chineseCounting"/>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E744FCC"/>
    <w:rsid w:val="F6FF280F"/>
    <w:rsid w:val="FE744FCC"/>
    <w:rsid w:val="FEB7BCFD"/>
    <w:rsid w:val="FF7F707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customStyle="1" w:styleId="4">
    <w:name w:val="No Spacing"/>
    <w:qFormat/>
    <w:uiPriority w:val="1"/>
    <w:rPr>
      <w:rFonts w:asciiTheme="minorHAnsi" w:hAnsiTheme="minorHAnsi" w:eastAsiaTheme="minorEastAsia" w:cstheme="minorBidi"/>
      <w:sz w:val="22"/>
      <w:szCs w:val="22"/>
      <w:lang w:val="en-US" w:eastAsia="zh-CN" w:bidi="ar-SA"/>
    </w:rPr>
  </w:style>
  <w:style w:type="paragraph" w:customStyle="1" w:styleId="5">
    <w:name w:val="ItemQDescSpecialMathIndent1"/>
    <w:basedOn w:val="6"/>
    <w:qFormat/>
    <w:uiPriority w:val="0"/>
    <w:pPr>
      <w:tabs>
        <w:tab w:val="left" w:pos="515"/>
      </w:tabs>
      <w:ind w:left="245" w:leftChars="134" w:hanging="111" w:hangingChars="111"/>
    </w:pPr>
  </w:style>
  <w:style w:type="paragraph" w:customStyle="1" w:styleId="6">
    <w:name w:val="ItemStem"/>
    <w:qFormat/>
    <w:uiPriority w:val="0"/>
    <w:pPr>
      <w:spacing w:line="312" w:lineRule="auto"/>
      <w:jc w:val="both"/>
    </w:pPr>
    <w:rPr>
      <w:rFonts w:asciiTheme="minorHAnsi" w:hAnsiTheme="minorHAnsi" w:eastAsiaTheme="minorEastAsia" w:cstheme="minorBidi"/>
      <w:sz w:val="21"/>
      <w:szCs w:val="21"/>
      <w:lang w:val="en-US" w:eastAsia="zh-CN" w:bidi="ar-SA"/>
    </w:rPr>
  </w:style>
  <w:style w:type="paragraph" w:customStyle="1" w:styleId="7">
    <w:name w:val="OptWithTabs4SpecialMathIndent1"/>
    <w:basedOn w:val="1"/>
    <w:next w:val="1"/>
    <w:qFormat/>
    <w:uiPriority w:val="0"/>
    <w:pPr>
      <w:tabs>
        <w:tab w:val="left" w:pos="603"/>
        <w:tab w:val="left" w:pos="2799"/>
        <w:tab w:val="left" w:pos="5055"/>
        <w:tab w:val="left" w:pos="7335"/>
      </w:tabs>
    </w:pPr>
  </w:style>
  <w:style w:type="paragraph" w:customStyle="1" w:styleId="8">
    <w:name w:val="LinespaceMathQuestion"/>
    <w:basedOn w:val="1"/>
    <w:next w:val="1"/>
    <w:qFormat/>
    <w:uiPriority w:val="0"/>
    <w:pPr>
      <w:tabs>
        <w:tab w:val="left" w:pos="195"/>
      </w:tabs>
      <w:spacing w:line="16" w:lineRule="exact"/>
      <w:ind w:left="93" w:hanging="93" w:hangingChars="93"/>
    </w:pPr>
  </w:style>
  <w:style w:type="paragraph" w:customStyle="1" w:styleId="9">
    <w:name w:val="ItemQDescSpecialMathIndent2"/>
    <w:basedOn w:val="6"/>
    <w:qFormat/>
    <w:uiPriority w:val="0"/>
    <w:pPr>
      <w:tabs>
        <w:tab w:val="left" w:pos="613"/>
      </w:tabs>
      <w:ind w:left="292" w:leftChars="134" w:hanging="158" w:hangingChars="158"/>
    </w:pPr>
  </w:style>
  <w:style w:type="paragraph" w:customStyle="1" w:styleId="10">
    <w:name w:val="OptWithTabs4SpecialMathIndent2"/>
    <w:basedOn w:val="1"/>
    <w:next w:val="1"/>
    <w:qFormat/>
    <w:uiPriority w:val="0"/>
    <w:pPr>
      <w:tabs>
        <w:tab w:val="left" w:pos="729"/>
        <w:tab w:val="left" w:pos="2913"/>
        <w:tab w:val="left" w:pos="5151"/>
        <w:tab w:val="left" w:pos="7371"/>
      </w:tabs>
    </w:pPr>
  </w:style>
</w:styles>
</file>

<file path=word/_rels/document.xml.rels><?xml version="1.0" encoding="UTF-8" standalone="yes"?>
<Relationships xmlns="http://schemas.openxmlformats.org/package/2006/relationships"><Relationship Id="rId9" Type="http://schemas.openxmlformats.org/officeDocument/2006/relationships/image" Target="media/image6.emf"/><Relationship Id="rId8" Type="http://schemas.openxmlformats.org/officeDocument/2006/relationships/image" Target="media/image5.png"/><Relationship Id="rId7" Type="http://schemas.openxmlformats.org/officeDocument/2006/relationships/image" Target="media/image4.emf"/><Relationship Id="rId6" Type="http://schemas.openxmlformats.org/officeDocument/2006/relationships/image" Target="media/image3.emf"/><Relationship Id="rId5" Type="http://schemas.openxmlformats.org/officeDocument/2006/relationships/image" Target="media/image2.png"/><Relationship Id="rId4" Type="http://schemas.openxmlformats.org/officeDocument/2006/relationships/image" Target="media/image1.emf"/><Relationship Id="rId3" Type="http://schemas.openxmlformats.org/officeDocument/2006/relationships/theme" Target="theme/theme1.xml"/><Relationship Id="rId20" Type="http://schemas.openxmlformats.org/officeDocument/2006/relationships/fontTable" Target="fontTable.xml"/><Relationship Id="rId2" Type="http://schemas.openxmlformats.org/officeDocument/2006/relationships/settings" Target="settings.xml"/><Relationship Id="rId19" Type="http://schemas.openxmlformats.org/officeDocument/2006/relationships/numbering" Target="numbering.xml"/><Relationship Id="rId18" Type="http://schemas.openxmlformats.org/officeDocument/2006/relationships/customXml" Target="../customXml/item1.xml"/><Relationship Id="rId17" Type="http://schemas.openxmlformats.org/officeDocument/2006/relationships/image" Target="media/image14.png"/><Relationship Id="rId16" Type="http://schemas.openxmlformats.org/officeDocument/2006/relationships/image" Target="media/image13.png"/><Relationship Id="rId15" Type="http://schemas.openxmlformats.org/officeDocument/2006/relationships/image" Target="media/image12.png"/><Relationship Id="rId14" Type="http://schemas.openxmlformats.org/officeDocument/2006/relationships/image" Target="media/image11.png"/><Relationship Id="rId13" Type="http://schemas.openxmlformats.org/officeDocument/2006/relationships/image" Target="media/image10.emf"/><Relationship Id="rId12" Type="http://schemas.openxmlformats.org/officeDocument/2006/relationships/image" Target="media/image9.emf"/><Relationship Id="rId11" Type="http://schemas.openxmlformats.org/officeDocument/2006/relationships/image" Target="media/image8.emf"/><Relationship Id="rId10" Type="http://schemas.openxmlformats.org/officeDocument/2006/relationships/image" Target="media/image7.emf"/><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Office_2.8.1.4649_F1E327BC-269C-435d-A152-05C5408002CA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2022-02-18T20:58:00Z</dcterms:created>
  <dc:creator>sumuzheing</dc:creator>
  <cp:lastModifiedBy>sumuzheing</cp:lastModifiedBy>
  <dcterms:modified xsi:type="dcterms:W3CDTF">2022-02-17T23:36:29Z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2052-2.8.1.4649</vt:lpwstr>
  </property>
</Properties>
</file>