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bookmarkStart w:id="1" w:name="_GoBack"/>
      <w:bookmarkStart w:id="0" w:name="_Hlk95766795"/>
      <w:r>
        <w:rPr>
          <w:rFonts w:hint="eastAsia" w:ascii="黑体" w:hAnsi="黑体" w:eastAsia="黑体"/>
          <w:sz w:val="32"/>
          <w:szCs w:val="32"/>
        </w:rPr>
        <w:t>2</w:t>
      </w:r>
      <w:r>
        <w:rPr>
          <w:rFonts w:ascii="黑体" w:hAnsi="黑体" w:eastAsia="黑体"/>
          <w:sz w:val="32"/>
          <w:szCs w:val="32"/>
        </w:rPr>
        <w:t>8.2.3</w:t>
      </w:r>
      <w:r>
        <w:rPr>
          <w:rFonts w:hint="eastAsia" w:ascii="黑体" w:hAnsi="黑体" w:eastAsia="黑体"/>
          <w:sz w:val="32"/>
          <w:szCs w:val="32"/>
        </w:rPr>
        <w:t>直角三角形的应用(</w:t>
      </w:r>
      <w:r>
        <w:rPr>
          <w:rFonts w:ascii="黑体" w:hAnsi="黑体" w:eastAsia="黑体"/>
          <w:sz w:val="32"/>
          <w:szCs w:val="32"/>
        </w:rPr>
        <w:t>2)---</w:t>
      </w:r>
      <w:r>
        <w:rPr>
          <w:rFonts w:hint="eastAsia" w:ascii="黑体" w:hAnsi="黑体" w:eastAsia="黑体"/>
          <w:sz w:val="32"/>
          <w:szCs w:val="32"/>
        </w:rPr>
        <w:t>方向角和坡角问题(</w:t>
      </w:r>
      <w:r>
        <w:rPr>
          <w:rFonts w:ascii="黑体" w:hAnsi="黑体" w:eastAsia="黑体"/>
          <w:sz w:val="32"/>
          <w:szCs w:val="32"/>
        </w:rPr>
        <w:t>A)</w:t>
      </w:r>
    </w:p>
    <w:bookmarkEnd w:id="1"/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基本概念</w:t>
      </w:r>
    </w:p>
    <w:bookmarkEnd w:id="0"/>
    <w:p>
      <w:pPr>
        <w:numPr>
          <w:ilvl w:val="0"/>
          <w:numId w:val="1"/>
        </w:num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3803650</wp:posOffset>
            </wp:positionH>
            <wp:positionV relativeFrom="paragraph">
              <wp:posOffset>340360</wp:posOffset>
            </wp:positionV>
            <wp:extent cx="1540510" cy="1046480"/>
            <wp:effectExtent l="0" t="0" r="8890" b="7620"/>
            <wp:wrapSquare wrapText="bothSides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40510" cy="1046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坡面与水平面的夹角叫做_______，记作α．如图所示，坡面的铅垂高度（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h</w:t>
      </w:r>
      <w:r>
        <w:rPr>
          <w:sz w:val="24"/>
          <w:szCs w:val="24"/>
        </w:rPr>
        <w:t>）和水平长度（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l</w:t>
      </w:r>
      <w:r>
        <w:rPr>
          <w:sz w:val="24"/>
          <w:szCs w:val="24"/>
        </w:rPr>
        <w:t>）的比叫做坡面的_______（或坡比），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记作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i</w:t>
      </w:r>
      <w:r>
        <w:rPr>
          <w:sz w:val="24"/>
          <w:szCs w:val="24"/>
        </w:rPr>
        <w:t>，即</w:t>
      </w:r>
      <w:r>
        <w:rPr>
          <w:sz w:val="24"/>
          <w:szCs w:val="24"/>
        </w:rPr>
        <w:object>
          <v:shape id="_x0000_i1025" o:spt="75" alt="eqId05d62d080de786755263acbc3219b5e1" type="#_x0000_t75" style="height:27.5pt;width:24pt;" o:ole="t" filled="f" o:preferrelative="t" stroked="f" coordsize="21600,21600">
            <v:path/>
            <v:fill on="f" focussize="0,0"/>
            <v:stroke on="f" joinstyle="miter"/>
            <v:imagedata r:id="rId6" o:title="eqId05d62d080de786755263acbc3219b5e1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sz w:val="24"/>
          <w:szCs w:val="24"/>
        </w:rPr>
        <w:t xml:space="preserve">坡度与坡角的关系： </w:t>
      </w:r>
      <w:r>
        <w:rPr>
          <w:sz w:val="24"/>
          <w:szCs w:val="24"/>
        </w:rPr>
        <w:object>
          <v:shape id="_x0000_i1026" o:spt="75" alt="eqId00993b075bda481bd1e5640693fe7b81" type="#_x0000_t75" style="height:27.5pt;width:32.5pt;" o:ole="t" filled="f" o:preferrelative="t" stroked="f" coordsize="21600,21600">
            <v:path/>
            <v:fill on="f" focussize="0,0"/>
            <v:stroke on="f" joinstyle="miter"/>
            <v:imagedata r:id="rId8" o:title="eqId00993b075bda481bd1e5640693fe7b81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sz w:val="24"/>
          <w:szCs w:val="24"/>
        </w:rPr>
        <w:t>_______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坡度等于坡角的正切值</w:t>
      </w: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基础知识检测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2616200</wp:posOffset>
            </wp:positionH>
            <wp:positionV relativeFrom="paragraph">
              <wp:posOffset>473710</wp:posOffset>
            </wp:positionV>
            <wp:extent cx="2428875" cy="419100"/>
            <wp:effectExtent l="0" t="0" r="9525" b="0"/>
            <wp:wrapSquare wrapText="bothSides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1．某水库大坝的横断面是梯形，坝内一斜坡的坡度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i</w:t>
      </w:r>
      <w:r>
        <w:rPr>
          <w:sz w:val="24"/>
          <w:szCs w:val="24"/>
        </w:rPr>
        <w:t>＝1∶</w:t>
      </w:r>
      <w:r>
        <w:rPr>
          <w:sz w:val="24"/>
          <w:szCs w:val="24"/>
        </w:rPr>
        <w:object>
          <v:shape id="_x0000_i1027" o:spt="75" alt="eqIda2a0ce3781fa4c26b624f5966b7dee44" type="#_x0000_t75" style="height:16pt;width:16pt;" o:ole="t" filled="f" o:preferrelative="t" stroked="f" coordsize="21600,21600">
            <v:path/>
            <v:fill on="f" focussize="0,0"/>
            <v:stroke on="f" joinstyle="miter"/>
            <v:imagedata r:id="rId11" o:title="eqIda2a0ce3781fa4c26b624f5966b7dee44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sz w:val="24"/>
          <w:szCs w:val="24"/>
        </w:rPr>
        <w:t>，则这个斜坡的坡角为（</w:t>
      </w:r>
      <w:r>
        <w:rPr>
          <w:rFonts w:ascii="'Times New Roman'" w:hAnsi="'Times New Roman'" w:eastAsia="'Times New Roman'" w:cs="'Times New Roman'"/>
          <w:sz w:val="24"/>
          <w:szCs w:val="24"/>
        </w:rPr>
        <w:t>   </w:t>
      </w:r>
      <w:r>
        <w:rPr>
          <w:sz w:val="24"/>
          <w:szCs w:val="24"/>
        </w:rPr>
        <w:t>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A．30°</w:t>
      </w:r>
      <w:r>
        <w:rPr>
          <w:sz w:val="24"/>
          <w:szCs w:val="24"/>
        </w:rPr>
        <w:tab/>
      </w:r>
      <w:r>
        <w:rPr>
          <w:sz w:val="24"/>
          <w:szCs w:val="24"/>
        </w:rPr>
        <w:t>B．45°</w:t>
      </w:r>
      <w:r>
        <w:rPr>
          <w:sz w:val="24"/>
          <w:szCs w:val="24"/>
        </w:rPr>
        <w:tab/>
      </w:r>
      <w:r>
        <w:rPr>
          <w:sz w:val="24"/>
          <w:szCs w:val="24"/>
        </w:rPr>
        <w:t>C．60°</w:t>
      </w:r>
      <w:r>
        <w:rPr>
          <w:sz w:val="24"/>
          <w:szCs w:val="24"/>
        </w:rPr>
        <w:tab/>
      </w:r>
      <w:r>
        <w:rPr>
          <w:sz w:val="24"/>
          <w:szCs w:val="24"/>
        </w:rPr>
        <w:t>D．90°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2．无人机在空中点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处观察地面上的小丽所在位置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处的俯角是50°，那么小丽在地面点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处观察空中点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处的仰角是（</w:t>
      </w:r>
      <w:r>
        <w:rPr>
          <w:rFonts w:ascii="'Times New Roman'" w:hAnsi="'Times New Roman'" w:eastAsia="'Times New Roman'" w:cs="'Times New Roman'"/>
          <w:sz w:val="24"/>
          <w:szCs w:val="24"/>
        </w:rPr>
        <w:t>       </w:t>
      </w:r>
      <w:r>
        <w:rPr>
          <w:sz w:val="24"/>
          <w:szCs w:val="24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A．40°</w:t>
      </w:r>
      <w:r>
        <w:rPr>
          <w:sz w:val="24"/>
          <w:szCs w:val="24"/>
        </w:rPr>
        <w:tab/>
      </w:r>
      <w:r>
        <w:rPr>
          <w:sz w:val="24"/>
          <w:szCs w:val="24"/>
        </w:rPr>
        <w:t>B．50°</w:t>
      </w:r>
      <w:r>
        <w:rPr>
          <w:sz w:val="24"/>
          <w:szCs w:val="24"/>
        </w:rPr>
        <w:tab/>
      </w:r>
      <w:r>
        <w:rPr>
          <w:sz w:val="24"/>
          <w:szCs w:val="24"/>
        </w:rPr>
        <w:t>C．60°</w:t>
      </w:r>
      <w:r>
        <w:rPr>
          <w:sz w:val="24"/>
          <w:szCs w:val="24"/>
        </w:rPr>
        <w:tab/>
      </w:r>
      <w:r>
        <w:rPr>
          <w:sz w:val="24"/>
          <w:szCs w:val="24"/>
        </w:rPr>
        <w:t>D．70°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3352800</wp:posOffset>
            </wp:positionH>
            <wp:positionV relativeFrom="paragraph">
              <wp:posOffset>314325</wp:posOffset>
            </wp:positionV>
            <wp:extent cx="1828800" cy="1809750"/>
            <wp:effectExtent l="0" t="0" r="0" b="6350"/>
            <wp:wrapSquare wrapText="bothSides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3．如图，一艘轮船从位于灯塔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的北偏东方向，距离灯塔60海里的小岛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出发，沿正南方向航行一段时间后，到达位于灯塔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的南偏东方向上的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处，这时轮船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与小岛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的距离是(　　)</w:t>
      </w:r>
    </w:p>
    <w:p>
      <w:pPr>
        <w:numPr>
          <w:ilvl w:val="0"/>
          <w:numId w:val="2"/>
        </w:num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28" o:spt="75" alt="eqId8a052c272b324ee996a960e6d124af55" type="#_x0000_t75" style="height:16pt;width:26.5pt;" o:ole="t" filled="f" o:preferrelative="t" stroked="f" coordsize="21600,21600">
            <v:path/>
            <v:fill on="f" focussize="0,0"/>
            <v:stroke on="f" joinstyle="miter"/>
            <v:imagedata r:id="rId14" o:title="eqId8a052c272b324ee996a960e6d124af55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sz w:val="24"/>
          <w:szCs w:val="24"/>
        </w:rPr>
        <w:t>海里</w: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object>
          <v:shape id="_x0000_i1029" o:spt="75" alt="eqId3bd175a210334b0588b9f458cf61cf96" type="#_x0000_t75" style="height:16.5pt;width:53pt;" o:ole="t" filled="f" o:preferrelative="t" stroked="f" coordsize="21600,21600">
            <v:path/>
            <v:fill on="f" focussize="0,0"/>
            <v:stroke on="f" joinstyle="miter"/>
            <v:imagedata r:id="rId16" o:title="eqId3bd175a210334b0588b9f458cf61cf96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sz w:val="24"/>
          <w:szCs w:val="24"/>
        </w:rPr>
        <w:t>海里</w:t>
      </w:r>
      <w:r>
        <w:rPr>
          <w:sz w:val="24"/>
          <w:szCs w:val="24"/>
        </w:rPr>
        <w:tab/>
      </w:r>
    </w:p>
    <w:p>
      <w:pPr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C．120海里</w:t>
      </w:r>
      <w:r>
        <w:rPr>
          <w:sz w:val="24"/>
          <w:szCs w:val="24"/>
        </w:rPr>
        <w:tab/>
      </w:r>
      <w:r>
        <w:rPr>
          <w:sz w:val="24"/>
          <w:szCs w:val="24"/>
        </w:rPr>
        <w:t>D．60海里</w:t>
      </w:r>
    </w:p>
    <w:p>
      <w:pPr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4．如图，市政府准备修建一座高</w:t>
      </w:r>
      <w:r>
        <w:rPr>
          <w:sz w:val="24"/>
          <w:szCs w:val="24"/>
        </w:rPr>
        <w:object>
          <v:shape id="_x0000_i1030" o:spt="75" alt="eqId0627be51821d4be7b3e024a354815d64" type="#_x0000_t75" style="height:12pt;width:17.5pt;" o:ole="t" filled="f" o:preferrelative="t" stroked="f" coordsize="21600,21600">
            <v:path/>
            <v:fill on="f" focussize="0,0"/>
            <v:stroke on="f" joinstyle="miter"/>
            <v:imagedata r:id="rId18" o:title="eqId0627be51821d4be7b3e024a354815d64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sz w:val="24"/>
          <w:szCs w:val="24"/>
        </w:rPr>
        <w:t>为</w:t>
      </w:r>
      <w:r>
        <w:rPr>
          <w:sz w:val="24"/>
          <w:szCs w:val="24"/>
        </w:rPr>
        <w:object>
          <v:shape id="_x0000_i1031" o:spt="75" alt="eqIdc266d892f1064c5099aee53219007781" type="#_x0000_t75" style="height:12.5pt;width:16.5pt;" o:ole="t" filled="f" o:preferrelative="t" stroked="f" coordsize="21600,21600">
            <v:path/>
            <v:fill on="f" focussize="0,0"/>
            <v:stroke on="f" joinstyle="miter"/>
            <v:imagedata r:id="rId20" o:title="eqIdc266d892f1064c5099aee53219007781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sz w:val="24"/>
          <w:szCs w:val="24"/>
        </w:rPr>
        <w:t>的过街天桥，已知</w:t>
      </w:r>
      <w:r>
        <w:rPr>
          <w:sz w:val="24"/>
          <w:szCs w:val="24"/>
        </w:rPr>
        <w:object>
          <v:shape id="_x0000_i1032" o:spt="75" alt="eqIdc009b2c31acd4c439f10218776fdac36" type="#_x0000_t75" style="height:11pt;width:28pt;" o:ole="t" filled="f" o:preferrelative="t" stroked="f" coordsize="21600,21600">
            <v:path/>
            <v:fill on="f" focussize="0,0"/>
            <v:stroke on="f" joinstyle="miter"/>
            <v:imagedata r:id="rId22" o:title="eqIdc009b2c31acd4c439f10218776fdac36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sz w:val="24"/>
          <w:szCs w:val="24"/>
        </w:rPr>
        <w:t>为天桥的坡面</w:t>
      </w:r>
      <w:r>
        <w:rPr>
          <w:sz w:val="24"/>
          <w:szCs w:val="24"/>
        </w:rPr>
        <w:object>
          <v:shape id="_x0000_i1033" o:spt="75" alt="eqIdf52a58fbaf4fea03567e88a9f0f6e37e" type="#_x0000_t75" style="height:11pt;width:17.5pt;" o:ole="t" filled="f" o:preferrelative="t" stroked="f" coordsize="21600,21600">
            <v:path/>
            <v:fill on="f" focussize="0,0"/>
            <v:stroke on="f" joinstyle="miter"/>
            <v:imagedata r:id="rId24" o:title="eqIdf52a58fbaf4fea03567e88a9f0f6e37e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sz w:val="24"/>
          <w:szCs w:val="24"/>
        </w:rPr>
        <w:t>与底面</w:t>
      </w:r>
      <w:r>
        <w:rPr>
          <w:sz w:val="24"/>
          <w:szCs w:val="24"/>
        </w:rPr>
        <w:object>
          <v:shape id="_x0000_i1034" o:spt="75" alt="eqIdcf2da96900c948a1b3ce7cbfd420c080" type="#_x0000_t75" style="height:12.5pt;width:18.5pt;" o:ole="t" filled="f" o:preferrelative="t" stroked="f" coordsize="21600,21600">
            <v:path/>
            <v:fill on="f" focussize="0,0"/>
            <v:stroke on="f" joinstyle="miter"/>
            <v:imagedata r:id="rId26" o:title="eqIdcf2da96900c948a1b3ce7cbfd420c080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sz w:val="24"/>
          <w:szCs w:val="24"/>
        </w:rPr>
        <w:t>的夹角，且</w:t>
      </w:r>
      <w:r>
        <w:rPr>
          <w:sz w:val="24"/>
          <w:szCs w:val="24"/>
        </w:rPr>
        <w:object>
          <v:shape id="_x0000_i1035" o:spt="75" alt="eqId9597cef4809c497398400ecd825fbb13" type="#_x0000_t75" style="height:25pt;width:62.5pt;" o:ole="t" filled="f" o:preferrelative="t" stroked="f" coordsize="21600,21600">
            <v:path/>
            <v:fill on="f" focussize="0,0"/>
            <v:stroke on="f" joinstyle="miter"/>
            <v:imagedata r:id="rId28" o:title="eqId9597cef4809c497398400ecd825fbb13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sz w:val="24"/>
          <w:szCs w:val="24"/>
        </w:rPr>
        <w:t>，则坡面</w:t>
      </w:r>
      <w:r>
        <w:rPr>
          <w:sz w:val="24"/>
          <w:szCs w:val="24"/>
        </w:rPr>
        <w:object>
          <v:shape id="_x0000_i1036" o:spt="75" alt="eqIdf52a58fbaf4fea03567e88a9f0f6e37e" type="#_x0000_t75" style="height:11pt;width:17.5pt;" o:ole="t" filled="f" o:preferrelative="t" stroked="f" coordsize="21600,21600">
            <v:path/>
            <v:fill on="f" focussize="0,0"/>
            <v:stroke on="f" joinstyle="miter"/>
            <v:imagedata r:id="rId24" o:title="eqIdf52a58fbaf4fea03567e88a9f0f6e37e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sz w:val="24"/>
          <w:szCs w:val="24"/>
        </w:rPr>
        <w:t>的长度为（</w:t>
      </w:r>
      <w:r>
        <w:rPr>
          <w:rFonts w:ascii="'Times New Roman'" w:hAnsi="'Times New Roman'" w:eastAsia="'Times New Roman'" w:cs="'Times New Roman'"/>
          <w:sz w:val="24"/>
          <w:szCs w:val="24"/>
        </w:rPr>
        <w:t>   </w:t>
      </w:r>
      <w:r>
        <w:rPr>
          <w:sz w:val="24"/>
          <w:szCs w:val="24"/>
        </w:rPr>
        <w:t>）</w:t>
      </w:r>
    </w:p>
    <w:p>
      <w:pPr>
        <w:numPr>
          <w:ilvl w:val="0"/>
          <w:numId w:val="3"/>
        </w:num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37" o:spt="75" alt="eqIdc266d892f1064c5099aee53219007781" type="#_x0000_t75" style="height:12.5pt;width:16.5pt;" o:ole="t" filled="f" o:preferrelative="t" stroked="f" coordsize="21600,21600">
            <v:path/>
            <v:fill on="f" focussize="0,0"/>
            <v:stroke on="f" joinstyle="miter"/>
            <v:imagedata r:id="rId20" o:title="eqIdc266d892f1064c5099aee53219007781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object>
          <v:shape id="_x0000_i1038" o:spt="75" alt="eqId084f41fff58342d7b8d759348acdd576" type="#_x0000_t75" style="height:12.5pt;width:16pt;" o:ole="t" filled="f" o:preferrelative="t" stroked="f" coordsize="21600,21600">
            <v:path/>
            <v:fill on="f" focussize="0,0"/>
            <v:stroke on="f" joinstyle="miter"/>
            <v:imagedata r:id="rId32" o:title="eqId084f41fff58342d7b8d759348acdd576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sz w:val="24"/>
          <w:szCs w:val="24"/>
        </w:rPr>
        <w:object>
          <v:shape id="_x0000_i1039" o:spt="75" alt="eqId95113e570c754dddabbed354dd800678" type="#_x0000_t75" style="height:12.5pt;width:20.5pt;" o:ole="t" filled="f" o:preferrelative="t" stroked="f" coordsize="21600,21600">
            <v:path/>
            <v:fill on="f" focussize="0,0"/>
            <v:stroke on="f" joinstyle="miter"/>
            <v:imagedata r:id="rId34" o:title="eqId95113e570c754dddabbed354dd800678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sz w:val="24"/>
          <w:szCs w:val="24"/>
        </w:rPr>
        <w:object>
          <v:shape id="_x0000_i1040" o:spt="75" alt="eqId1f30de502e1a43e38f771e7ce81f6c93" type="#_x0000_t75" style="height:12.5pt;width:20.5pt;" o:ole="t" filled="f" o:preferrelative="t" stroked="f" coordsize="21600,21600">
            <v:path/>
            <v:fill on="f" focussize="0,0"/>
            <v:stroke on="f" joinstyle="miter"/>
            <v:imagedata r:id="rId36" o:title="eqId1f30de502e1a43e38f771e7ce81f6c93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</w:p>
    <w:p>
      <w:pPr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3872230</wp:posOffset>
                </wp:positionH>
                <wp:positionV relativeFrom="paragraph">
                  <wp:posOffset>1143635</wp:posOffset>
                </wp:positionV>
                <wp:extent cx="902335" cy="273050"/>
                <wp:effectExtent l="0" t="0" r="0" b="0"/>
                <wp:wrapNone/>
                <wp:docPr id="80" name="文本框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2335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第6题图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4.9pt;margin-top:90.05pt;height:21.5pt;width:71.05pt;z-index:251664384;mso-width-relative:page;mso-height-relative:page;" filled="f" stroked="f" coordsize="21600,21600" o:gfxdata="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Nv4cO7bAAAACwEAAA8AAAAAAAAAAQAgAAAAIgAAAGRy&#10;cy9kb3ducmV2LnhtbFBLAQIUABQAAAAIAIdO4kAMG10cOwIAAGcEAAAOAAAAAAAAAAEAIAAAACo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第6题图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2043430</wp:posOffset>
                </wp:positionH>
                <wp:positionV relativeFrom="paragraph">
                  <wp:posOffset>1143635</wp:posOffset>
                </wp:positionV>
                <wp:extent cx="902335" cy="273050"/>
                <wp:effectExtent l="0" t="0" r="0" b="0"/>
                <wp:wrapNone/>
                <wp:docPr id="79" name="文本框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2335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第5题图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0.9pt;margin-top:90.05pt;height:21.5pt;width:71.05pt;z-index:251663360;mso-width-relative:page;mso-height-relative:page;" filled="f" stroked="f" coordsize="21600,21600" o:gfxdata="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dkEUJtsAAAALAQAADwAAAAAAAAABACAAAAAiAAAA&#10;ZHJzL2Rvd25yZXYueG1sUEsBAhQAFAAAAAgAh07iQMUglVg9AgAAZwQAAA4AAAAAAAAAAQAgAAAA&#10;Kg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第5题图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322580</wp:posOffset>
                </wp:positionH>
                <wp:positionV relativeFrom="paragraph">
                  <wp:posOffset>1137285</wp:posOffset>
                </wp:positionV>
                <wp:extent cx="902335" cy="273050"/>
                <wp:effectExtent l="0" t="0" r="0" b="0"/>
                <wp:wrapNone/>
                <wp:docPr id="78" name="文本框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59230" y="3367405"/>
                          <a:ext cx="902335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第4题图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.4pt;margin-top:89.55pt;height:21.5pt;width:71.05pt;z-index:251662336;mso-width-relative:page;mso-height-relative:page;" filled="f" stroked="f" coordsize="21600,21600" o:gfxdata="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G1JAz7aAAAACgEAAA8AAAAAAAAA&#10;AQAgAAAAIgAAAGRycy9kb3ducmV2LnhtbFBLAQIUABQAAAAIAIdO4kC9I/OHSAIAAHMEAAAOAAAA&#10;AAAAAAEAIAAAACkBAABkcnMvZTJvRG9jLnhtbFBLBQYAAAAABgAGAFkBAADj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第4题图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drawing>
          <wp:inline distT="0" distB="0" distL="0" distR="0">
            <wp:extent cx="1647825" cy="1076325"/>
            <wp:effectExtent l="0" t="0" r="3175" b="3175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sz w:val="24"/>
          <w:szCs w:val="24"/>
        </w:rPr>
        <w:drawing>
          <wp:inline distT="0" distB="0" distL="0" distR="0">
            <wp:extent cx="1211580" cy="923290"/>
            <wp:effectExtent l="0" t="0" r="7620" b="381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11580" cy="923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sz w:val="24"/>
          <w:szCs w:val="24"/>
        </w:rPr>
        <w:drawing>
          <wp:inline distT="0" distB="0" distL="0" distR="0">
            <wp:extent cx="1887220" cy="1057910"/>
            <wp:effectExtent l="0" t="0" r="0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887220" cy="1057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5．如图，坡角为</w:t>
      </w:r>
      <w:r>
        <w:rPr>
          <w:sz w:val="24"/>
          <w:szCs w:val="24"/>
        </w:rPr>
        <w:object>
          <v:shape id="_x0000_i1041" o:spt="75" alt="eqId3ecbbd009e05484a8a1b6fb9e062f9ea" type="#_x0000_t75" style="height:14pt;width:16pt;" o:ole="t" filled="f" o:preferrelative="t" stroked="f" coordsize="21600,21600">
            <v:path/>
            <v:fill on="f" focussize="0,0"/>
            <v:stroke on="f" joinstyle="miter"/>
            <v:imagedata r:id="rId41" o:title="eqId3ecbbd009e05484a8a1b6fb9e062f9ea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sz w:val="24"/>
          <w:szCs w:val="24"/>
        </w:rPr>
        <w:t>的斜坡上两树间的水平距离</w:t>
      </w:r>
      <w:r>
        <w:rPr>
          <w:sz w:val="24"/>
          <w:szCs w:val="24"/>
        </w:rPr>
        <w:object>
          <v:shape id="_x0000_i1042" o:spt="75" alt="eqIdc7fbd9a97367437db28c83b640cbac53" type="#_x0000_t75" style="height:12.5pt;width:18.5pt;" o:ole="t" filled="f" o:preferrelative="t" stroked="f" coordsize="21600,21600">
            <v:path/>
            <v:fill on="f" focussize="0,0"/>
            <v:stroke on="f" joinstyle="miter"/>
            <v:imagedata r:id="rId43" o:title="eqIdc7fbd9a97367437db28c83b640cbac53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sz w:val="24"/>
          <w:szCs w:val="24"/>
        </w:rPr>
        <w:t>为</w:t>
      </w:r>
      <w:r>
        <w:rPr>
          <w:sz w:val="24"/>
          <w:szCs w:val="24"/>
        </w:rPr>
        <w:object>
          <v:shape id="_x0000_i1043" o:spt="75" alt="eqIde8178e8b1dd0436b9faa764ec79f399f" type="#_x0000_t75" style="height:15.5pt;width:28pt;" o:ole="t" filled="f" o:preferrelative="t" stroked="f" coordsize="21600,21600">
            <v:path/>
            <v:fill on="f" focussize="0,0"/>
            <v:stroke on="f" joinstyle="miter"/>
            <v:imagedata r:id="rId45" o:title="eqIde8178e8b1dd0436b9faa764ec79f399f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sz w:val="24"/>
          <w:szCs w:val="24"/>
        </w:rPr>
        <w:t>，则两树间的坡面距离</w:t>
      </w:r>
      <w:r>
        <w:rPr>
          <w:sz w:val="24"/>
          <w:szCs w:val="24"/>
        </w:rPr>
        <w:object>
          <v:shape id="_x0000_i1044" o:spt="75" alt="eqIdb4f27852919c4e48a668a42613c2408f" type="#_x0000_t75" style="height:11pt;width:17.5pt;" o:ole="t" filled="f" o:preferrelative="t" stroked="f" coordsize="21600,21600">
            <v:path/>
            <v:fill on="f" focussize="0,0"/>
            <v:stroke on="f" joinstyle="miter"/>
            <v:imagedata r:id="rId47" o:title="eqIdb4f27852919c4e48a668a42613c2408f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rPr>
          <w:sz w:val="24"/>
          <w:szCs w:val="24"/>
        </w:rPr>
        <w:t>为（</w:t>
      </w:r>
      <w:r>
        <w:rPr>
          <w:rFonts w:ascii="'Times New Roman'" w:hAnsi="'Times New Roman'" w:eastAsia="'Times New Roman'" w:cs="'Times New Roman'"/>
          <w:sz w:val="24"/>
          <w:szCs w:val="24"/>
        </w:rPr>
        <w:t>          </w:t>
      </w:r>
      <w:r>
        <w:rPr>
          <w:sz w:val="24"/>
          <w:szCs w:val="24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sz w:val="24"/>
          <w:szCs w:val="24"/>
        </w:rPr>
        <w:object>
          <v:shape id="_x0000_i1045" o:spt="75" alt="eqIdaaa0b2065a8d48e1ae9d9265a2eea018" type="#_x0000_t75" style="height:12.5pt;width:16.5pt;" o:ole="t" filled="f" o:preferrelative="t" stroked="f" coordsize="21600,21600">
            <v:path/>
            <v:fill on="f" focussize="0,0"/>
            <v:stroke on="f" joinstyle="miter"/>
            <v:imagedata r:id="rId49" o:title="eqIdaaa0b2065a8d48e1ae9d9265a2eea018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object>
          <v:shape id="_x0000_i1046" o:spt="75" alt="eqIda285332db60d46d6a75082c51aefdba6" type="#_x0000_t75" style="height:15.5pt;width:23pt;" o:ole="t" filled="f" o:preferrelative="t" stroked="f" coordsize="21600,21600">
            <v:path/>
            <v:fill on="f" focussize="0,0"/>
            <v:stroke on="f" joinstyle="miter"/>
            <v:imagedata r:id="rId51" o:title="eqIda285332db60d46d6a75082c51aefdba6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sz w:val="24"/>
          <w:szCs w:val="24"/>
        </w:rPr>
        <w:object>
          <v:shape id="_x0000_i1047" o:spt="75" alt="eqId982ea7aa0f2e4d08b089996748587b39" type="#_x0000_t75" style="height:30pt;width:32.5pt;" o:ole="t" filled="f" o:preferrelative="t" stroked="f" coordsize="21600,21600">
            <v:path/>
            <v:fill on="f" focussize="0,0"/>
            <v:stroke on="f" joinstyle="miter"/>
            <v:imagedata r:id="rId53" o:title="eqId982ea7aa0f2e4d08b089996748587b39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sz w:val="24"/>
          <w:szCs w:val="24"/>
        </w:rPr>
        <w:object>
          <v:shape id="_x0000_i1048" o:spt="75" alt="eqId3948c349a3034f20846818523b778fbc" type="#_x0000_t75" style="height:15.5pt;width:28pt;" o:ole="t" filled="f" o:preferrelative="t" stroked="f" coordsize="21600,21600">
            <v:path/>
            <v:fill on="f" focussize="0,0"/>
            <v:stroke on="f" joinstyle="miter"/>
            <v:imagedata r:id="rId55" o:title="eqId3948c349a3034f20846818523b778fbc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基本能力检测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6．如图，如果小华沿坡度为</w:t>
      </w:r>
      <w:r>
        <w:rPr>
          <w:sz w:val="24"/>
          <w:szCs w:val="24"/>
        </w:rPr>
        <w:object>
          <v:shape id="_x0000_i1049" o:spt="75" alt="eqIdc20c7edb80544e94983d9b9a6d0352a8" type="#_x0000_t75" style="height:16pt;width:25.5pt;" o:ole="t" filled="f" o:preferrelative="t" stroked="f" coordsize="21600,21600">
            <v:path/>
            <v:fill on="f" focussize="0,0"/>
            <v:stroke on="f" joinstyle="miter"/>
            <v:imagedata r:id="rId57" o:title="eqIdc20c7edb80544e94983d9b9a6d0352a8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rPr>
          <w:sz w:val="24"/>
          <w:szCs w:val="24"/>
        </w:rPr>
        <w:t>的坡面由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到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行走了8米，那么他实际上升的高度为______米．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7</w:t>
      </w:r>
      <w:r>
        <w:rPr>
          <w:sz w:val="24"/>
          <w:szCs w:val="24"/>
        </w:rPr>
        <w:t>．如图，燕尾槽的横截面是梯形</w:t>
      </w:r>
      <w:r>
        <w:rPr>
          <w:sz w:val="24"/>
          <w:szCs w:val="24"/>
        </w:rPr>
        <w:object>
          <v:shape id="_x0000_i1050" o:spt="75" alt="eqId411b38a18046fea8e9fab1f9f9b80a5f" type="#_x0000_t75" style="height:13pt;width:31.5pt;" o:ole="t" filled="f" o:preferrelative="t" stroked="f" coordsize="21600,21600">
            <v:path/>
            <v:fill on="f" focussize="0,0"/>
            <v:stroke on="f" joinstyle="miter"/>
            <v:imagedata r:id="rId59" o:title="eqId411b38a18046fea8e9fab1f9f9b80a5f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  <w:r>
        <w:rPr>
          <w:sz w:val="24"/>
          <w:szCs w:val="24"/>
        </w:rPr>
        <w:t>，其中</w:t>
      </w:r>
      <w:r>
        <w:rPr>
          <w:sz w:val="24"/>
          <w:szCs w:val="24"/>
        </w:rPr>
        <w:object>
          <v:shape id="_x0000_i1051" o:spt="75" alt="eqId954d7fd86c4a49f3b64f95353d89b8e5" type="#_x0000_t75" style="height:14pt;width:88pt;" o:ole="t" filled="f" o:preferrelative="t" stroked="f" coordsize="21600,21600">
            <v:path/>
            <v:fill on="f" focussize="0,0"/>
            <v:stroke on="f" joinstyle="miter"/>
            <v:imagedata r:id="rId61" o:title="eqId954d7fd86c4a49f3b64f95353d89b8e5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rPr>
          <w:sz w:val="24"/>
          <w:szCs w:val="24"/>
        </w:rPr>
        <w:t>，燕尾角</w:t>
      </w:r>
      <w:r>
        <w:rPr>
          <w:sz w:val="24"/>
          <w:szCs w:val="24"/>
        </w:rPr>
        <w:object>
          <v:shape id="_x0000_i1052" o:spt="75" alt="eqIdec25f09510034e52a1e9cb8195fb6ae9" type="#_x0000_t75" style="height:12.5pt;width:43pt;" o:ole="t" filled="f" o:preferrelative="t" stroked="f" coordsize="21600,21600">
            <v:path/>
            <v:fill on="f" focussize="0,0"/>
            <v:stroke on="f" joinstyle="miter"/>
            <v:imagedata r:id="rId63" o:title="eqIdec25f09510034e52a1e9cb8195fb6ae9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rPr>
          <w:sz w:val="24"/>
          <w:szCs w:val="24"/>
        </w:rPr>
        <w:t>，外口宽</w:t>
      </w:r>
      <w:r>
        <w:rPr>
          <w:sz w:val="24"/>
          <w:szCs w:val="24"/>
        </w:rPr>
        <w:object>
          <v:shape id="_x0000_i1053" o:spt="75" alt="eqIda5cad7daf76541209656155e12d7af0e" type="#_x0000_t75" style="height:13pt;width:60.5pt;" o:ole="t" filled="f" o:preferrelative="t" stroked="f" coordsize="21600,21600">
            <v:path/>
            <v:fill on="f" focussize="0,0"/>
            <v:stroke on="f" joinstyle="miter"/>
            <v:imagedata r:id="rId65" o:title="eqIda5cad7daf76541209656155e12d7af0e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  <w:r>
        <w:rPr>
          <w:sz w:val="24"/>
          <w:szCs w:val="24"/>
        </w:rPr>
        <w:t>，燕尾槽深度是</w:t>
      </w:r>
      <w:r>
        <w:rPr>
          <w:sz w:val="24"/>
          <w:szCs w:val="24"/>
        </w:rPr>
        <w:object>
          <v:shape id="_x0000_i1054" o:spt="75" alt="eqId9f2ee7321bb743a58d91d93ee78291ca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67" o:title="eqId9f2ee7321bb743a58d91d93ee78291ca"/>
            <o:lock v:ext="edit" aspectratio="t"/>
            <w10:wrap type="none"/>
            <w10:anchorlock/>
          </v:shape>
          <o:OLEObject Type="Embed" ProgID="Equation.DSMT4" ShapeID="_x0000_i1054" DrawAspect="Content" ObjectID="_1468075754" r:id="rId66">
            <o:LockedField>false</o:LockedField>
          </o:OLEObject>
        </w:object>
      </w:r>
      <w:r>
        <w:rPr>
          <w:sz w:val="24"/>
          <w:szCs w:val="24"/>
        </w:rPr>
        <w:t>，求它的里口宽</w:t>
      </w:r>
      <w:r>
        <w:rPr>
          <w:sz w:val="24"/>
          <w:szCs w:val="24"/>
        </w:rPr>
        <w:object>
          <v:shape id="_x0000_i1055" o:spt="75" alt="eqId0627be51821d4be7b3e024a354815d64" type="#_x0000_t75" style="height:12pt;width:17.5pt;" o:ole="t" filled="f" o:preferrelative="t" stroked="f" coordsize="21600,21600">
            <v:path/>
            <v:fill on="f" focussize="0,0"/>
            <v:stroke on="f" joinstyle="miter"/>
            <v:imagedata r:id="rId18" o:title="eqId0627be51821d4be7b3e024a354815d64"/>
            <o:lock v:ext="edit" aspectratio="t"/>
            <w10:wrap type="none"/>
            <w10:anchorlock/>
          </v:shape>
          <o:OLEObject Type="Embed" ProgID="Equation.DSMT4" ShapeID="_x0000_i1055" DrawAspect="Content" ObjectID="_1468075755" r:id="rId68">
            <o:LockedField>false</o:LockedField>
          </o:OLEObject>
        </w:object>
      </w:r>
      <w:r>
        <w:rPr>
          <w:sz w:val="24"/>
          <w:szCs w:val="24"/>
        </w:rPr>
        <w:t>（结果精确到</w:t>
      </w:r>
      <w:r>
        <w:rPr>
          <w:sz w:val="24"/>
          <w:szCs w:val="24"/>
        </w:rPr>
        <w:object>
          <v:shape id="_x0000_i1056" o:spt="75" alt="eqId849b5131335e46a789d5e8546f37e884" type="#_x0000_t75" style="height:11.5pt;width:24pt;" o:ole="t" filled="f" o:preferrelative="t" stroked="f" coordsize="21600,21600">
            <v:path/>
            <v:fill on="f" focussize="0,0"/>
            <v:stroke on="f" joinstyle="miter"/>
            <v:imagedata r:id="rId70" o:title="eqId849b5131335e46a789d5e8546f37e884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rPr>
          <w:sz w:val="24"/>
          <w:szCs w:val="24"/>
        </w:rPr>
        <w:t xml:space="preserve">;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sin</w:t>
      </w:r>
      <w:r>
        <w:rPr>
          <w:sz w:val="24"/>
          <w:szCs w:val="24"/>
        </w:rPr>
        <w:t>55°=0.82,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cos</w:t>
      </w:r>
      <w:r>
        <w:rPr>
          <w:sz w:val="24"/>
          <w:szCs w:val="24"/>
        </w:rPr>
        <w:t>55°=0.57,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tan</w:t>
      </w:r>
      <w:r>
        <w:rPr>
          <w:sz w:val="24"/>
          <w:szCs w:val="24"/>
        </w:rPr>
        <w:t>55°=1.43）．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2057400" cy="1228725"/>
            <wp:effectExtent l="0" t="0" r="0" b="3175"/>
            <wp:docPr id="616059968" name="图片 6160599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059968" name="图片 616059968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8</w:t>
      </w:r>
      <w:r>
        <w:rPr>
          <w:sz w:val="24"/>
          <w:szCs w:val="24"/>
        </w:rPr>
        <w:t>．一艘观光游船从港口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以北偏东60°的方向出港观光，航行80海里至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处时发生了侧翻沉船事故，立即发出了求救信号，一艘在港口正东方向的海警船接到求救信号，测得事故船在它的北偏东37°方向，马上以40海里每小时的速度前往救援，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（1）求点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到直线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的距离；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（2）求海警船到达事故船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处所需的大约时间．（温馨提示：sin53°≈0.8，cos53°≈0.6）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2009775" cy="1247775"/>
            <wp:effectExtent l="0" t="0" r="9525" b="9525"/>
            <wp:docPr id="616059969" name="图片 6160599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059969" name="图片 616059969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9</w:t>
      </w:r>
      <w:r>
        <w:rPr>
          <w:sz w:val="24"/>
          <w:szCs w:val="24"/>
        </w:rPr>
        <w:t>．如图，天空中有一个静止的广告气球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，从地面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点测得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点的仰角为45°，从地面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点测得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点的仰角为60°．已知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＝20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</w:t>
      </w:r>
      <w:r>
        <w:rPr>
          <w:sz w:val="24"/>
          <w:szCs w:val="24"/>
        </w:rPr>
        <w:t>，点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和直线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在同一铅垂平面上，求气球离地面的高度（结果保留根号）．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2066925" cy="1457325"/>
            <wp:effectExtent l="0" t="0" r="3175" b="3175"/>
            <wp:docPr id="616059970" name="图片 6160599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059970" name="图片 616059970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</w:t>
      </w:r>
      <w:r>
        <w:rPr>
          <w:rFonts w:ascii="黑体" w:hAnsi="黑体" w:eastAsia="黑体"/>
          <w:sz w:val="32"/>
          <w:szCs w:val="32"/>
        </w:rPr>
        <w:t>8.2.3</w:t>
      </w:r>
      <w:r>
        <w:rPr>
          <w:rFonts w:hint="eastAsia" w:ascii="黑体" w:hAnsi="黑体" w:eastAsia="黑体"/>
          <w:sz w:val="32"/>
          <w:szCs w:val="32"/>
        </w:rPr>
        <w:t>直角三角形的应用(</w:t>
      </w:r>
      <w:r>
        <w:rPr>
          <w:rFonts w:ascii="黑体" w:hAnsi="黑体" w:eastAsia="黑体"/>
          <w:sz w:val="32"/>
          <w:szCs w:val="32"/>
        </w:rPr>
        <w:t>2)---</w:t>
      </w:r>
      <w:r>
        <w:rPr>
          <w:rFonts w:hint="eastAsia" w:ascii="黑体" w:hAnsi="黑体" w:eastAsia="黑体"/>
          <w:sz w:val="32"/>
          <w:szCs w:val="32"/>
        </w:rPr>
        <w:t>方向角和坡角问题(</w:t>
      </w:r>
      <w:r>
        <w:rPr>
          <w:rFonts w:ascii="黑体" w:hAnsi="黑体" w:eastAsia="黑体"/>
          <w:sz w:val="32"/>
          <w:szCs w:val="32"/>
        </w:rPr>
        <w:t>A)</w:t>
      </w:r>
      <w:r>
        <w:rPr>
          <w:rFonts w:hint="eastAsia" w:ascii="黑体" w:hAnsi="黑体" w:eastAsia="黑体"/>
          <w:sz w:val="32"/>
          <w:szCs w:val="32"/>
        </w:rPr>
        <w:t>答案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基本概念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 xml:space="preserve">  1. 坡角     坡度     </w:t>
      </w:r>
      <w:r>
        <w:rPr>
          <w:sz w:val="24"/>
          <w:szCs w:val="24"/>
        </w:rPr>
        <w:object>
          <v:shape id="_x0000_i1057" o:spt="75" alt="eqId1da26c758da347eba9349df370d6c20f" type="#_x0000_t75" style="height:11pt;width:25.5pt;" o:ole="t" filled="f" o:preferrelative="t" stroked="f" coordsize="21600,21600">
            <v:path/>
            <v:fill on="f" focussize="0,0"/>
            <v:stroke on="f" joinstyle="miter"/>
            <v:imagedata r:id="rId75" o:title="eqId1da26c758da347eba9349df370d6c20f"/>
            <o:lock v:ext="edit" aspectratio="t"/>
            <w10:wrap type="none"/>
            <w10:anchorlock/>
          </v:shape>
          <o:OLEObject Type="Embed" ProgID="Equation.DSMT4" ShapeID="_x0000_i1057" DrawAspect="Content" ObjectID="_1468075757" r:id="rId7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基础知识检测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1．A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2．B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3．B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4．C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5．A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基本能力检测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6．</w:t>
      </w:r>
      <w:r>
        <w:rPr>
          <w:sz w:val="24"/>
          <w:szCs w:val="24"/>
        </w:rPr>
        <w:object>
          <v:shape id="_x0000_i1058" o:spt="75" alt="eqIdb8860d9787671b53b1ab68b3d526f5ca" type="#_x0000_t75" style="height:12pt;width:9pt;" o:ole="t" filled="f" o:preferrelative="t" stroked="f" coordsize="21600,21600">
            <v:path/>
            <v:fill on="f" focussize="0,0"/>
            <v:stroke on="f" joinstyle="miter"/>
            <v:imagedata r:id="rId77" o:title="eqIdb8860d9787671b53b1ab68b3d526f5ca"/>
            <o:lock v:ext="edit" aspectratio="t"/>
            <w10:wrap type="none"/>
            <w10:anchorlock/>
          </v:shape>
          <o:OLEObject Type="Embed" ProgID="Equation.DSMT4" ShapeID="_x0000_i1058" DrawAspect="Content" ObjectID="_1468075758" r:id="rId7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7</w:t>
      </w:r>
      <w:r>
        <w:rPr>
          <w:sz w:val="24"/>
          <w:szCs w:val="24"/>
        </w:rPr>
        <w:t>．</w:t>
      </w:r>
      <w:r>
        <w:rPr>
          <w:sz w:val="24"/>
          <w:szCs w:val="24"/>
        </w:rPr>
        <w:object>
          <v:shape id="_x0000_i1059" o:spt="75" alt="eqId751ab5f0f36640b997867d3e26e396d8" type="#_x0000_t75" style="height:12pt;width:60.5pt;" o:ole="t" filled="f" o:preferrelative="t" stroked="f" coordsize="21600,21600">
            <v:path/>
            <v:fill on="f" focussize="0,0"/>
            <v:stroke on="f" joinstyle="miter"/>
            <v:imagedata r:id="rId79" o:title="eqId751ab5f0f36640b997867d3e26e396d8"/>
            <o:lock v:ext="edit" aspectratio="t"/>
            <w10:wrap type="none"/>
            <w10:anchorlock/>
          </v:shape>
          <o:OLEObject Type="Embed" ProgID="Equation.DSMT4" ShapeID="_x0000_i1059" DrawAspect="Content" ObjectID="_1468075759" r:id="rId7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【详解】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解：过点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作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AE</w:t>
      </w:r>
      <w:r>
        <w:rPr>
          <w:sz w:val="24"/>
          <w:szCs w:val="24"/>
        </w:rPr>
        <w:t>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于点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</w: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在直角△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ABE</w:t>
      </w:r>
      <w:r>
        <w:rPr>
          <w:sz w:val="24"/>
          <w:szCs w:val="24"/>
        </w:rPr>
        <w:t>中，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tan</w:t>
      </w:r>
      <w:r>
        <w:rPr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ABE</w:t>
      </w:r>
      <w:r>
        <w:rPr>
          <w:sz w:val="24"/>
          <w:szCs w:val="24"/>
        </w:rPr>
        <w:t>=</w:t>
      </w:r>
      <w:r>
        <w:rPr>
          <w:sz w:val="24"/>
          <w:szCs w:val="24"/>
        </w:rPr>
        <w:object>
          <v:shape id="_x0000_i1060" o:spt="75" alt="eqIda1874a35d750407e870d24b40694fc97" type="#_x0000_t75" style="height:27.5pt;width:19.5pt;" o:ole="t" filled="f" o:preferrelative="t" stroked="f" coordsize="21600,21600">
            <v:path/>
            <v:fill on="f" focussize="0,0"/>
            <v:stroke on="f" joinstyle="miter"/>
            <v:imagedata r:id="rId81" o:title="eqIda1874a35d750407e870d24b40694fc97"/>
            <o:lock v:ext="edit" aspectratio="t"/>
            <w10:wrap type="none"/>
            <w10:anchorlock/>
          </v:shape>
          <o:OLEObject Type="Embed" ProgID="Equation.DSMT4" ShapeID="_x0000_i1060" DrawAspect="Content" ObjectID="_1468075760" r:id="rId80">
            <o:LockedField>false</o:LockedField>
          </o:OLEObject>
        </w:object>
      </w:r>
      <w:r>
        <w:rPr>
          <w:sz w:val="24"/>
          <w:szCs w:val="24"/>
        </w:rPr>
        <w:t xml:space="preserve"> 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BE</w:t>
      </w:r>
      <w:r>
        <w:rPr>
          <w:sz w:val="24"/>
          <w:szCs w:val="24"/>
        </w:rPr>
        <w:t>=</w:t>
      </w:r>
      <w:r>
        <w:rPr>
          <w:sz w:val="24"/>
          <w:szCs w:val="24"/>
        </w:rPr>
        <w:object>
          <v:shape id="_x0000_i1061" o:spt="75" alt="eqIdf5ec8bcaca2646fcba4e5acb624af622" type="#_x0000_t75" style="height:27.5pt;width:34.5pt;" o:ole="t" filled="f" o:preferrelative="t" stroked="f" coordsize="21600,21600">
            <v:path/>
            <v:fill on="f" focussize="0,0"/>
            <v:stroke on="f" joinstyle="miter"/>
            <v:imagedata r:id="rId83" o:title="eqIdf5ec8bcaca2646fcba4e5acb624af622"/>
            <o:lock v:ext="edit" aspectratio="t"/>
            <w10:wrap type="none"/>
            <w10:anchorlock/>
          </v:shape>
          <o:OLEObject Type="Embed" ProgID="Equation.DSMT4" ShapeID="_x0000_i1061" DrawAspect="Content" ObjectID="_1468075761" r:id="rId82">
            <o:LockedField>false</o:LockedField>
          </o:OLEObject>
        </w:object>
      </w:r>
      <w:r>
        <w:rPr>
          <w:sz w:val="24"/>
          <w:szCs w:val="24"/>
        </w:rPr>
        <w:t xml:space="preserve"> =</w:t>
      </w:r>
      <w:r>
        <w:rPr>
          <w:sz w:val="24"/>
          <w:szCs w:val="24"/>
        </w:rPr>
        <w:object>
          <v:shape id="_x0000_i1062" o:spt="75" alt="eqId581e5d01e37943c18e0a97f55e7da6bb" type="#_x0000_t75" style="height:27.5pt;width:27.5pt;" o:ole="t" filled="f" o:preferrelative="t" stroked="f" coordsize="21600,21600">
            <v:path/>
            <v:fill on="f" focussize="0,0"/>
            <v:stroke on="f" joinstyle="miter"/>
            <v:imagedata r:id="rId85" o:title="eqId581e5d01e37943c18e0a97f55e7da6bb"/>
            <o:lock v:ext="edit" aspectratio="t"/>
            <w10:wrap type="none"/>
            <w10:anchorlock/>
          </v:shape>
          <o:OLEObject Type="Embed" ProgID="Equation.DSMT4" ShapeID="_x0000_i1062" DrawAspect="Content" ObjectID="_1468075762" r:id="rId84">
            <o:LockedField>false</o:LockedField>
          </o:OLEObject>
        </w:object>
      </w:r>
      <w:r>
        <w:rPr>
          <w:sz w:val="24"/>
          <w:szCs w:val="24"/>
        </w:rPr>
        <w:t xml:space="preserve"> ≈49.0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mm</w: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=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</w:t>
      </w:r>
      <w:r>
        <w:rPr>
          <w:sz w:val="24"/>
          <w:szCs w:val="24"/>
        </w:rPr>
        <w:t>+2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BE</w:t>
      </w:r>
      <w:r>
        <w:rPr>
          <w:sz w:val="24"/>
          <w:szCs w:val="24"/>
        </w:rPr>
        <w:t>=180+2×49.0=278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mm</w: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答：里口宽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是278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mm</w: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2133600" cy="1333500"/>
            <wp:effectExtent l="0" t="0" r="0" b="0"/>
            <wp:docPr id="1490239509" name="图片 14902395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0239509" name="图片 1490239509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8</w:t>
      </w:r>
      <w:r>
        <w:rPr>
          <w:sz w:val="24"/>
          <w:szCs w:val="24"/>
        </w:rPr>
        <w:t>．（1）40海里；（2）</w:t>
      </w:r>
      <w:r>
        <w:rPr>
          <w:sz w:val="24"/>
          <w:szCs w:val="24"/>
        </w:rPr>
        <w:object>
          <v:shape id="_x0000_i1063" o:spt="75" alt="eqId737d7241bd534a9b8645a03265240eb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88" o:title="eqId737d7241bd534a9b8645a03265240eb4"/>
            <o:lock v:ext="edit" aspectratio="t"/>
            <w10:wrap type="none"/>
            <w10:anchorlock/>
          </v:shape>
          <o:OLEObject Type="Embed" ProgID="Equation.DSMT4" ShapeID="_x0000_i1063" DrawAspect="Content" ObjectID="_1468075763" r:id="rId87">
            <o:LockedField>false</o:LockedField>
          </o:OLEObject>
        </w:object>
      </w:r>
      <w:r>
        <w:rPr>
          <w:sz w:val="24"/>
          <w:szCs w:val="24"/>
        </w:rPr>
        <w:t>小时．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【详解】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解：（1）如图，过点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作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CD</w:t>
      </w:r>
      <w:r>
        <w:rPr>
          <w:sz w:val="24"/>
          <w:szCs w:val="24"/>
        </w:rPr>
        <w:t>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交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延长线于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</w: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2009775" cy="1247775"/>
            <wp:effectExtent l="0" t="0" r="9525" b="9525"/>
            <wp:docPr id="310705198" name="图片 310705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705198" name="图片 310705198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在Rt△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ACD</w:t>
      </w:r>
      <w:r>
        <w:rPr>
          <w:sz w:val="24"/>
          <w:szCs w:val="24"/>
        </w:rPr>
        <w:t>中，∵∠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ADC</w:t>
      </w:r>
      <w:r>
        <w:rPr>
          <w:sz w:val="24"/>
          <w:szCs w:val="24"/>
        </w:rPr>
        <w:t>＝90°，∠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CAD</w:t>
      </w:r>
      <w:r>
        <w:rPr>
          <w:sz w:val="24"/>
          <w:szCs w:val="24"/>
        </w:rPr>
        <w:t>＝30°，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</w:t>
      </w:r>
      <w:r>
        <w:rPr>
          <w:sz w:val="24"/>
          <w:szCs w:val="24"/>
        </w:rPr>
        <w:t>＝80海里，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到直线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距离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CD</w:t>
      </w:r>
      <w:r>
        <w:rPr>
          <w:sz w:val="24"/>
          <w:szCs w:val="24"/>
        </w:rPr>
        <w:t>＝</w:t>
      </w:r>
      <w:r>
        <w:rPr>
          <w:sz w:val="24"/>
          <w:szCs w:val="24"/>
        </w:rPr>
        <w:object>
          <v:shape id="_x0000_i1064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91" o:title="eqId49b7b111d23b44a9990c2312dc3b7ed9"/>
            <o:lock v:ext="edit" aspectratio="t"/>
            <w10:wrap type="none"/>
            <w10:anchorlock/>
          </v:shape>
          <o:OLEObject Type="Embed" ProgID="Equation.DSMT4" ShapeID="_x0000_i1064" DrawAspect="Content" ObjectID="_1468075764" r:id="rId90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sz w:val="24"/>
          <w:szCs w:val="24"/>
        </w:rPr>
        <w:t>AC</w:t>
      </w:r>
      <w:r>
        <w:rPr>
          <w:sz w:val="24"/>
          <w:szCs w:val="24"/>
        </w:rPr>
        <w:t>＝40(海里）．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（2）在Rt△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CBD</w:t>
      </w:r>
      <w:r>
        <w:rPr>
          <w:sz w:val="24"/>
          <w:szCs w:val="24"/>
        </w:rPr>
        <w:t>中，∵∠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CDB</w:t>
      </w:r>
      <w:r>
        <w:rPr>
          <w:sz w:val="24"/>
          <w:szCs w:val="24"/>
        </w:rPr>
        <w:t>＝90°，∠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CBD</w:t>
      </w:r>
      <w:r>
        <w:rPr>
          <w:sz w:val="24"/>
          <w:szCs w:val="24"/>
        </w:rPr>
        <w:t>＝90°﹣37°＝53°，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＝</w:t>
      </w:r>
      <w:r>
        <w:rPr>
          <w:sz w:val="24"/>
          <w:szCs w:val="24"/>
        </w:rPr>
        <w:object>
          <v:shape id="_x0000_i1065" o:spt="75" alt="eqIda1ea077d13f24d99b86b2dff3da7aedc" type="#_x0000_t75" style="height:27pt;width:48.5pt;" o:ole="t" filled="f" o:preferrelative="t" stroked="f" coordsize="21600,21600">
            <v:path/>
            <v:fill on="f" focussize="0,0"/>
            <v:stroke on="f" joinstyle="miter"/>
            <v:imagedata r:id="rId93" o:title="eqIda1ea077d13f24d99b86b2dff3da7aedc"/>
            <o:lock v:ext="edit" aspectratio="t"/>
            <w10:wrap type="none"/>
            <w10:anchorlock/>
          </v:shape>
          <o:OLEObject Type="Embed" ProgID="Equation.DSMT4" ShapeID="_x0000_i1065" DrawAspect="Content" ObjectID="_1468075765" r:id="rId92">
            <o:LockedField>false</o:LockedField>
          </o:OLEObject>
        </w:object>
      </w:r>
      <w:r>
        <w:rPr>
          <w:sz w:val="24"/>
          <w:szCs w:val="24"/>
        </w:rPr>
        <w:t>≈</w:t>
      </w:r>
      <w:r>
        <w:rPr>
          <w:sz w:val="24"/>
          <w:szCs w:val="24"/>
        </w:rPr>
        <w:object>
          <v:shape id="_x0000_i1066" o:spt="75" alt="eqId1d3d253c77ef47dab9a2a0ca5cd276ed" type="#_x0000_t75" style="height:26.5pt;width:17.5pt;" o:ole="t" filled="f" o:preferrelative="t" stroked="f" coordsize="21600,21600">
            <v:path/>
            <v:fill on="f" focussize="0,0"/>
            <v:stroke on="f" joinstyle="miter"/>
            <v:imagedata r:id="rId95" o:title="eqId1d3d253c77ef47dab9a2a0ca5cd276ed"/>
            <o:lock v:ext="edit" aspectratio="t"/>
            <w10:wrap type="none"/>
            <w10:anchorlock/>
          </v:shape>
          <o:OLEObject Type="Embed" ProgID="Equation.DSMT4" ShapeID="_x0000_i1066" DrawAspect="Content" ObjectID="_1468075766" r:id="rId94">
            <o:LockedField>false</o:LockedField>
          </o:OLEObject>
        </w:object>
      </w:r>
      <w:r>
        <w:rPr>
          <w:sz w:val="24"/>
          <w:szCs w:val="24"/>
        </w:rPr>
        <w:t>＝50（海里），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∴海警船到达事故船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处所需的时间大约为：50÷40＝</w:t>
      </w:r>
      <w:r>
        <w:rPr>
          <w:sz w:val="24"/>
          <w:szCs w:val="24"/>
        </w:rPr>
        <w:object>
          <v:shape id="_x0000_i1067" o:spt="75" alt="eqId737d7241bd534a9b8645a03265240eb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88" o:title="eqId737d7241bd534a9b8645a03265240eb4"/>
            <o:lock v:ext="edit" aspectratio="t"/>
            <w10:wrap type="none"/>
            <w10:anchorlock/>
          </v:shape>
          <o:OLEObject Type="Embed" ProgID="Equation.DSMT4" ShapeID="_x0000_i1067" DrawAspect="Content" ObjectID="_1468075767" r:id="rId96">
            <o:LockedField>false</o:LockedField>
          </o:OLEObject>
        </w:object>
      </w:r>
      <w:r>
        <w:rPr>
          <w:sz w:val="24"/>
          <w:szCs w:val="24"/>
        </w:rPr>
        <w:t>（小时）．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9</w:t>
      </w:r>
      <w:r>
        <w:rPr>
          <w:sz w:val="24"/>
          <w:szCs w:val="24"/>
        </w:rPr>
        <w:t>．10（3＋</w:t>
      </w:r>
      <w:r>
        <w:rPr>
          <w:sz w:val="24"/>
          <w:szCs w:val="24"/>
        </w:rPr>
        <w:object>
          <v:shape id="_x0000_i1068" o:spt="75" alt="eqIda2a0ce3781fa4c26b624f5966b7dee44" type="#_x0000_t75" style="height:16pt;width:16pt;" o:ole="t" filled="f" o:preferrelative="t" stroked="f" coordsize="21600,21600">
            <v:path/>
            <v:fill on="f" focussize="0,0"/>
            <v:stroke on="f" joinstyle="miter"/>
            <v:imagedata r:id="rId11" o:title="eqIda2a0ce3781fa4c26b624f5966b7dee44"/>
            <o:lock v:ext="edit" aspectratio="t"/>
            <w10:wrap type="none"/>
            <w10:anchorlock/>
          </v:shape>
          <o:OLEObject Type="Embed" ProgID="Equation.DSMT4" ShapeID="_x0000_i1068" DrawAspect="Content" ObjectID="_1468075768" r:id="rId97">
            <o:LockedField>false</o:LockedField>
          </o:OLEObject>
        </w:object>
      </w:r>
      <w:r>
        <w:rPr>
          <w:sz w:val="24"/>
          <w:szCs w:val="24"/>
        </w:rPr>
        <w:t>）米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【详解】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过点C作CD⊥AB，交AB于点D；设CD＝x，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在Rt△ADC中，有AD＝CD/ tan45</w:t>
      </w:r>
      <w:r>
        <w:rPr>
          <w:sz w:val="24"/>
          <w:szCs w:val="24"/>
        </w:rPr>
        <w:object>
          <v:shape id="_x0000_i1069" o:spt="75" alt="eqIdb4b70f7e14cb4dfd9dc28a1e5aa81775" type="#_x0000_t75" style="height:10.5pt;width:7pt;" o:ole="t" filled="f" o:preferrelative="t" stroked="f" coordsize="21600,21600">
            <v:path/>
            <v:fill on="f" focussize="0,0"/>
            <v:stroke on="f" joinstyle="miter"/>
            <v:imagedata r:id="rId99" o:title="eqIdb4b70f7e14cb4dfd9dc28a1e5aa81775"/>
            <o:lock v:ext="edit" aspectratio="t"/>
            <w10:wrap type="none"/>
            <w10:anchorlock/>
          </v:shape>
          <o:OLEObject Type="Embed" ProgID="Equation.DSMT4" ShapeID="_x0000_i1069" DrawAspect="Content" ObjectID="_1468075769" r:id="rId98">
            <o:LockedField>false</o:LockedField>
          </o:OLEObject>
        </w:object>
      </w:r>
      <w:r>
        <w:rPr>
          <w:sz w:val="24"/>
          <w:szCs w:val="24"/>
        </w:rPr>
        <w:t>＝CD＝x，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在Rt△BDC中，有BD＝CD/ tan60</w:t>
      </w:r>
      <w:r>
        <w:rPr>
          <w:sz w:val="24"/>
          <w:szCs w:val="24"/>
        </w:rPr>
        <w:object>
          <v:shape id="_x0000_i1070" o:spt="75" alt="eqIdb4b70f7e14cb4dfd9dc28a1e5aa81775" type="#_x0000_t75" style="height:10.5pt;width:7pt;" o:ole="t" filled="f" o:preferrelative="t" stroked="f" coordsize="21600,21600">
            <v:path/>
            <v:fill on="f" focussize="0,0"/>
            <v:stroke on="f" joinstyle="miter"/>
            <v:imagedata r:id="rId99" o:title="eqIdb4b70f7e14cb4dfd9dc28a1e5aa81775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0">
            <o:LockedField>false</o:LockedField>
          </o:OLEObject>
        </w:object>
      </w:r>
      <w:r>
        <w:rPr>
          <w:sz w:val="24"/>
          <w:szCs w:val="24"/>
        </w:rPr>
        <w:t>＝</w:t>
      </w:r>
      <w:r>
        <w:rPr>
          <w:sz w:val="24"/>
          <w:szCs w:val="24"/>
        </w:rPr>
        <w:object>
          <v:shape id="_x0000_i1071" o:spt="75" alt="eqIdbf4d8b310ca74c22a7eb63a406f4674a" type="#_x0000_t75" style="height:29.5pt;width:17.5pt;" o:ole="t" filled="f" o:preferrelative="t" stroked="f" coordsize="21600,21600">
            <v:path/>
            <v:fill on="f" focussize="0,0"/>
            <v:stroke on="f" joinstyle="miter"/>
            <v:imagedata r:id="rId102" o:title="eqIdbf4d8b310ca74c22a7eb63a406f4674a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1">
            <o:LockedField>false</o:LockedField>
          </o:OLEObject>
        </w:object>
      </w:r>
      <w:r>
        <w:rPr>
          <w:sz w:val="24"/>
          <w:szCs w:val="24"/>
        </w:rPr>
        <w:t>x，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又有AB＝AD−BD＝20；即x−</w:t>
      </w:r>
      <w:r>
        <w:rPr>
          <w:sz w:val="24"/>
          <w:szCs w:val="24"/>
        </w:rPr>
        <w:object>
          <v:shape id="_x0000_i1072" o:spt="75" alt="eqIdbf4d8b310ca74c22a7eb63a406f4674a" type="#_x0000_t75" style="height:29.5pt;width:17.5pt;" o:ole="t" filled="f" o:preferrelative="t" stroked="f" coordsize="21600,21600">
            <v:path/>
            <v:fill on="f" focussize="0,0"/>
            <v:stroke on="f" joinstyle="miter"/>
            <v:imagedata r:id="rId102" o:title="eqIdbf4d8b310ca74c22a7eb63a406f4674a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3">
            <o:LockedField>false</o:LockedField>
          </o:OLEObject>
        </w:object>
      </w:r>
      <w:r>
        <w:rPr>
          <w:sz w:val="24"/>
          <w:szCs w:val="24"/>
        </w:rPr>
        <w:t>x＝20，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解得：x＝10（3＋</w:t>
      </w:r>
      <w:r>
        <w:rPr>
          <w:sz w:val="24"/>
          <w:szCs w:val="24"/>
        </w:rPr>
        <w:object>
          <v:shape id="_x0000_i1073" o:spt="75" alt="eqIda2a0ce3781fa4c26b624f5966b7dee44" type="#_x0000_t75" style="height:16pt;width:16pt;" o:ole="t" filled="f" o:preferrelative="t" stroked="f" coordsize="21600,21600">
            <v:path/>
            <v:fill on="f" focussize="0,0"/>
            <v:stroke on="f" joinstyle="miter"/>
            <v:imagedata r:id="rId11" o:title="eqIda2a0ce3781fa4c26b624f5966b7dee44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4">
            <o:LockedField>false</o:LockedField>
          </o:OLEObject>
        </w:object>
      </w:r>
      <w:r>
        <w:rPr>
          <w:sz w:val="24"/>
          <w:szCs w:val="24"/>
        </w:rPr>
        <w:t>），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答：气球离地面的高度CD为10（3＋</w:t>
      </w:r>
      <w:r>
        <w:rPr>
          <w:sz w:val="24"/>
          <w:szCs w:val="24"/>
        </w:rPr>
        <w:object>
          <v:shape id="_x0000_i1074" o:spt="75" alt="eqIda2a0ce3781fa4c26b624f5966b7dee44" type="#_x0000_t75" style="height:16pt;width:16pt;" o:ole="t" filled="f" o:preferrelative="t" stroked="f" coordsize="21600,21600">
            <v:path/>
            <v:fill on="f" focussize="0,0"/>
            <v:stroke on="f" joinstyle="miter"/>
            <v:imagedata r:id="rId11" o:title="eqIda2a0ce3781fa4c26b624f5966b7dee44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5">
            <o:LockedField>false</o:LockedField>
          </o:OLEObject>
        </w:object>
      </w:r>
      <w:r>
        <w:rPr>
          <w:sz w:val="24"/>
          <w:szCs w:val="24"/>
        </w:rPr>
        <w:t>）米．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1819275" cy="1362075"/>
            <wp:effectExtent l="0" t="0" r="9525" b="9525"/>
            <wp:docPr id="425918115" name="图片 425918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918115" name="图片 425918115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1FE73A"/>
    <w:multiLevelType w:val="singleLevel"/>
    <w:tmpl w:val="841FE73A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97E7764F"/>
    <w:multiLevelType w:val="singleLevel"/>
    <w:tmpl w:val="97E7764F"/>
    <w:lvl w:ilvl="0" w:tentative="0">
      <w:start w:val="1"/>
      <w:numFmt w:val="upperLetter"/>
      <w:suff w:val="nothing"/>
      <w:lvlText w:val="%1．"/>
      <w:lvlJc w:val="left"/>
    </w:lvl>
  </w:abstractNum>
  <w:abstractNum w:abstractNumId="2">
    <w:nsid w:val="C613C317"/>
    <w:multiLevelType w:val="singleLevel"/>
    <w:tmpl w:val="C613C317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36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1.wmf"/><Relationship Id="rId98" Type="http://schemas.openxmlformats.org/officeDocument/2006/relationships/oleObject" Target="embeddings/oleObject45.bin"/><Relationship Id="rId97" Type="http://schemas.openxmlformats.org/officeDocument/2006/relationships/oleObject" Target="embeddings/oleObject44.bin"/><Relationship Id="rId96" Type="http://schemas.openxmlformats.org/officeDocument/2006/relationships/oleObject" Target="embeddings/oleObject43.bin"/><Relationship Id="rId95" Type="http://schemas.openxmlformats.org/officeDocument/2006/relationships/image" Target="media/image50.wmf"/><Relationship Id="rId94" Type="http://schemas.openxmlformats.org/officeDocument/2006/relationships/oleObject" Target="embeddings/oleObject42.bin"/><Relationship Id="rId93" Type="http://schemas.openxmlformats.org/officeDocument/2006/relationships/image" Target="media/image49.wmf"/><Relationship Id="rId92" Type="http://schemas.openxmlformats.org/officeDocument/2006/relationships/oleObject" Target="embeddings/oleObject41.bin"/><Relationship Id="rId91" Type="http://schemas.openxmlformats.org/officeDocument/2006/relationships/image" Target="media/image48.wmf"/><Relationship Id="rId90" Type="http://schemas.openxmlformats.org/officeDocument/2006/relationships/oleObject" Target="embeddings/oleObject40.bin"/><Relationship Id="rId9" Type="http://schemas.openxmlformats.org/officeDocument/2006/relationships/image" Target="media/image4.png"/><Relationship Id="rId89" Type="http://schemas.openxmlformats.org/officeDocument/2006/relationships/image" Target="media/image47.png"/><Relationship Id="rId88" Type="http://schemas.openxmlformats.org/officeDocument/2006/relationships/image" Target="media/image46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5.png"/><Relationship Id="rId85" Type="http://schemas.openxmlformats.org/officeDocument/2006/relationships/image" Target="media/image44.wmf"/><Relationship Id="rId84" Type="http://schemas.openxmlformats.org/officeDocument/2006/relationships/oleObject" Target="embeddings/oleObject38.bin"/><Relationship Id="rId83" Type="http://schemas.openxmlformats.org/officeDocument/2006/relationships/image" Target="media/image43.wmf"/><Relationship Id="rId82" Type="http://schemas.openxmlformats.org/officeDocument/2006/relationships/oleObject" Target="embeddings/oleObject37.bin"/><Relationship Id="rId81" Type="http://schemas.openxmlformats.org/officeDocument/2006/relationships/image" Target="media/image42.wmf"/><Relationship Id="rId80" Type="http://schemas.openxmlformats.org/officeDocument/2006/relationships/oleObject" Target="embeddings/oleObject36.bin"/><Relationship Id="rId8" Type="http://schemas.openxmlformats.org/officeDocument/2006/relationships/image" Target="media/image3.wmf"/><Relationship Id="rId79" Type="http://schemas.openxmlformats.org/officeDocument/2006/relationships/image" Target="media/image41.wmf"/><Relationship Id="rId78" Type="http://schemas.openxmlformats.org/officeDocument/2006/relationships/oleObject" Target="embeddings/oleObject35.bin"/><Relationship Id="rId77" Type="http://schemas.openxmlformats.org/officeDocument/2006/relationships/image" Target="media/image40.wmf"/><Relationship Id="rId76" Type="http://schemas.openxmlformats.org/officeDocument/2006/relationships/oleObject" Target="embeddings/oleObject34.bin"/><Relationship Id="rId75" Type="http://schemas.openxmlformats.org/officeDocument/2006/relationships/image" Target="media/image39.wmf"/><Relationship Id="rId74" Type="http://schemas.openxmlformats.org/officeDocument/2006/relationships/oleObject" Target="embeddings/oleObject33.bin"/><Relationship Id="rId73" Type="http://schemas.openxmlformats.org/officeDocument/2006/relationships/image" Target="media/image38.png"/><Relationship Id="rId72" Type="http://schemas.openxmlformats.org/officeDocument/2006/relationships/image" Target="media/image37.png"/><Relationship Id="rId71" Type="http://schemas.openxmlformats.org/officeDocument/2006/relationships/image" Target="media/image36.png"/><Relationship Id="rId70" Type="http://schemas.openxmlformats.org/officeDocument/2006/relationships/image" Target="media/image35.wmf"/><Relationship Id="rId7" Type="http://schemas.openxmlformats.org/officeDocument/2006/relationships/oleObject" Target="embeddings/oleObject2.bin"/><Relationship Id="rId69" Type="http://schemas.openxmlformats.org/officeDocument/2006/relationships/oleObject" Target="embeddings/oleObject32.bin"/><Relationship Id="rId68" Type="http://schemas.openxmlformats.org/officeDocument/2006/relationships/oleObject" Target="embeddings/oleObject31.bin"/><Relationship Id="rId67" Type="http://schemas.openxmlformats.org/officeDocument/2006/relationships/image" Target="media/image34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3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2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1.wmf"/><Relationship Id="rId60" Type="http://schemas.openxmlformats.org/officeDocument/2006/relationships/oleObject" Target="embeddings/oleObject27.bin"/><Relationship Id="rId6" Type="http://schemas.openxmlformats.org/officeDocument/2006/relationships/image" Target="media/image2.wmf"/><Relationship Id="rId59" Type="http://schemas.openxmlformats.org/officeDocument/2006/relationships/image" Target="media/image30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9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8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7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6.wmf"/><Relationship Id="rId50" Type="http://schemas.openxmlformats.org/officeDocument/2006/relationships/oleObject" Target="embeddings/oleObject22.bin"/><Relationship Id="rId5" Type="http://schemas.openxmlformats.org/officeDocument/2006/relationships/oleObject" Target="embeddings/oleObject1.bin"/><Relationship Id="rId49" Type="http://schemas.openxmlformats.org/officeDocument/2006/relationships/image" Target="media/image25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4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3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2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1.wmf"/><Relationship Id="rId40" Type="http://schemas.openxmlformats.org/officeDocument/2006/relationships/oleObject" Target="embeddings/oleObject17.bin"/><Relationship Id="rId4" Type="http://schemas.openxmlformats.org/officeDocument/2006/relationships/image" Target="media/image1.png"/><Relationship Id="rId39" Type="http://schemas.openxmlformats.org/officeDocument/2006/relationships/image" Target="media/image20.png"/><Relationship Id="rId38" Type="http://schemas.openxmlformats.org/officeDocument/2006/relationships/image" Target="media/image19.png"/><Relationship Id="rId37" Type="http://schemas.openxmlformats.org/officeDocument/2006/relationships/image" Target="media/image18.png"/><Relationship Id="rId36" Type="http://schemas.openxmlformats.org/officeDocument/2006/relationships/image" Target="media/image17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4.bin"/><Relationship Id="rId30" Type="http://schemas.openxmlformats.org/officeDocument/2006/relationships/oleObject" Target="embeddings/oleObject13.bin"/><Relationship Id="rId3" Type="http://schemas.openxmlformats.org/officeDocument/2006/relationships/theme" Target="theme/theme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3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2.wmf"/><Relationship Id="rId23" Type="http://schemas.openxmlformats.org/officeDocument/2006/relationships/oleObject" Target="embeddings/oleObject9.bin"/><Relationship Id="rId22" Type="http://schemas.openxmlformats.org/officeDocument/2006/relationships/image" Target="media/image11.wmf"/><Relationship Id="rId21" Type="http://schemas.openxmlformats.org/officeDocument/2006/relationships/oleObject" Target="embeddings/oleObject8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9.wmf"/><Relationship Id="rId17" Type="http://schemas.openxmlformats.org/officeDocument/2006/relationships/oleObject" Target="embeddings/oleObject6.bin"/><Relationship Id="rId16" Type="http://schemas.openxmlformats.org/officeDocument/2006/relationships/image" Target="media/image8.wmf"/><Relationship Id="rId15" Type="http://schemas.openxmlformats.org/officeDocument/2006/relationships/oleObject" Target="embeddings/oleObject5.bin"/><Relationship Id="rId14" Type="http://schemas.openxmlformats.org/officeDocument/2006/relationships/image" Target="media/image7.wmf"/><Relationship Id="rId13" Type="http://schemas.openxmlformats.org/officeDocument/2006/relationships/oleObject" Target="embeddings/oleObject4.bin"/><Relationship Id="rId12" Type="http://schemas.openxmlformats.org/officeDocument/2006/relationships/image" Target="media/image6.png"/><Relationship Id="rId11" Type="http://schemas.openxmlformats.org/officeDocument/2006/relationships/image" Target="media/image5.wmf"/><Relationship Id="rId109" Type="http://schemas.openxmlformats.org/officeDocument/2006/relationships/fontTable" Target="fontTable.xml"/><Relationship Id="rId108" Type="http://schemas.openxmlformats.org/officeDocument/2006/relationships/numbering" Target="numbering.xml"/><Relationship Id="rId107" Type="http://schemas.openxmlformats.org/officeDocument/2006/relationships/customXml" Target="../customXml/item1.xml"/><Relationship Id="rId106" Type="http://schemas.openxmlformats.org/officeDocument/2006/relationships/image" Target="media/image53.png"/><Relationship Id="rId105" Type="http://schemas.openxmlformats.org/officeDocument/2006/relationships/oleObject" Target="embeddings/oleObject50.bin"/><Relationship Id="rId104" Type="http://schemas.openxmlformats.org/officeDocument/2006/relationships/oleObject" Target="embeddings/oleObject49.bin"/><Relationship Id="rId103" Type="http://schemas.openxmlformats.org/officeDocument/2006/relationships/oleObject" Target="embeddings/oleObject48.bin"/><Relationship Id="rId102" Type="http://schemas.openxmlformats.org/officeDocument/2006/relationships/image" Target="media/image52.wmf"/><Relationship Id="rId101" Type="http://schemas.openxmlformats.org/officeDocument/2006/relationships/oleObject" Target="embeddings/oleObject47.bin"/><Relationship Id="rId100" Type="http://schemas.openxmlformats.org/officeDocument/2006/relationships/oleObject" Target="embeddings/oleObject46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桃李芬芳</cp:lastModifiedBy>
  <dcterms:modified xsi:type="dcterms:W3CDTF">2022-02-27T13:43:11Z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10F8B2ABEE554C47A87E44A0B8A26074</vt:lpwstr>
  </property>
</Properties>
</file>