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082" w:firstLineChars="650"/>
        <w:rPr>
          <w:rFonts w:ascii="Times New Roman" w:hAnsi="Times New Roman" w:eastAsiaTheme="minorEastAsia"/>
          <w:b/>
          <w:szCs w:val="21"/>
        </w:rPr>
      </w:pPr>
      <w:r>
        <w:rPr>
          <w:rFonts w:ascii="Times New Roman" w:hAnsi="Times New Roman" w:eastAsiaTheme="minorEastAsia"/>
          <w:b/>
          <w:color w:val="00B0F0"/>
          <w:sz w:val="32"/>
          <w:szCs w:val="32"/>
        </w:rPr>
        <w:t>10.1 第1课时 全面调查</w:t>
      </w:r>
      <w:r>
        <w:rPr>
          <w:rFonts w:hint="eastAsia" w:ascii="Times New Roman" w:hAnsi="Times New Roman" w:eastAsiaTheme="minorEastAsia"/>
          <w:b/>
          <w:color w:val="00B0F0"/>
          <w:sz w:val="32"/>
          <w:szCs w:val="32"/>
          <w:lang w:val="en-US" w:eastAsia="zh-Hans"/>
        </w:rPr>
        <w:t>B卷</w:t>
      </w:r>
      <w:r>
        <w:rPr>
          <w:rFonts w:ascii="Times New Roman" w:hAnsi="Times New Roman" w:eastAsiaTheme="minorEastAsia"/>
          <w:b/>
          <w:szCs w:val="21"/>
        </w:rPr>
        <w:t xml:space="preserve"> </w:t>
      </w:r>
    </w:p>
    <w:p>
      <w:pPr>
        <w:spacing w:line="360" w:lineRule="auto"/>
        <w:rPr>
          <w:rFonts w:ascii="Times New Roman" w:hAnsi="Times New Roman" w:eastAsiaTheme="minorEastAsia"/>
          <w:b/>
          <w:bCs/>
          <w:color w:val="00B0F0"/>
          <w:szCs w:val="21"/>
        </w:rPr>
      </w:pPr>
      <w:r>
        <w:rPr>
          <w:rFonts w:ascii="Times New Roman" w:hAnsi="Times New Roman" w:eastAsiaTheme="minorEastAsia"/>
          <w:b/>
          <w:bCs/>
          <w:color w:val="00B0F0"/>
          <w:szCs w:val="21"/>
        </w:rPr>
        <w:t>一 选择题</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1．下面统计调查中，适合进行全面调查的是（　　）</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A．了解某批次汽车的抗撞击能力</w:t>
      </w:r>
      <w:r>
        <w:rPr>
          <w:rFonts w:ascii="Times New Roman" w:hAnsi="Times New Roman" w:cs="Times New Roman"/>
          <w:sz w:val="21"/>
          <w:szCs w:val="21"/>
        </w:rPr>
        <w:tab/>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B．了解全市初中生的每周体育锻炼时间</w:t>
      </w:r>
      <w:r>
        <w:rPr>
          <w:rFonts w:ascii="Times New Roman" w:hAnsi="Times New Roman" w:cs="Times New Roman"/>
          <w:sz w:val="21"/>
          <w:szCs w:val="21"/>
        </w:rPr>
        <w:tab/>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C．调查市场上某种食品的色素含量是否符合国家标准</w:t>
      </w:r>
      <w:r>
        <w:rPr>
          <w:rFonts w:ascii="Times New Roman" w:hAnsi="Times New Roman" w:cs="Times New Roman"/>
          <w:sz w:val="21"/>
          <w:szCs w:val="21"/>
        </w:rPr>
        <w:tab/>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D．调查你所在班级每一位同学本周末参加社区活动时间情况</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2．某班级组织活动，为了解同学们喜爱的体育运动项目，设计了如图尚不完整的调查问卷：</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drawing>
          <wp:inline distT="0" distB="0" distL="0" distR="0">
            <wp:extent cx="2154555" cy="456565"/>
            <wp:effectExtent l="19050" t="0" r="0" b="0"/>
            <wp:docPr id="2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24" descr="菁优网：http://www.jyeoo.com"/>
                    <pic:cNvPicPr>
                      <a:picLocks noChangeAspect="1"/>
                    </pic:cNvPicPr>
                  </pic:nvPicPr>
                  <pic:blipFill>
                    <a:blip r:embed="rId4" cstate="print"/>
                    <a:stretch>
                      <a:fillRect/>
                    </a:stretch>
                  </pic:blipFill>
                  <pic:spPr>
                    <a:xfrm>
                      <a:off x="0" y="0"/>
                      <a:ext cx="2156727" cy="457098"/>
                    </a:xfrm>
                    <a:prstGeom prst="rect">
                      <a:avLst/>
                    </a:prstGeom>
                  </pic:spPr>
                </pic:pic>
              </a:graphicData>
            </a:graphic>
          </wp:inline>
        </w:drawing>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准备在“</w:t>
      </w:r>
      <w:r>
        <w:rPr>
          <w:rFonts w:hint="eastAsia" w:ascii="宋体" w:hAnsi="宋体" w:eastAsia="宋体" w:cs="宋体"/>
          <w:sz w:val="21"/>
          <w:szCs w:val="21"/>
        </w:rPr>
        <w:t>①</w:t>
      </w:r>
      <w:r>
        <w:rPr>
          <w:rFonts w:ascii="Times New Roman" w:hAnsi="Times New Roman" w:cs="Times New Roman"/>
          <w:sz w:val="21"/>
          <w:szCs w:val="21"/>
        </w:rPr>
        <w:t>室外体育运动，</w:t>
      </w:r>
      <w:r>
        <w:rPr>
          <w:rFonts w:hint="eastAsia" w:ascii="宋体" w:hAnsi="宋体" w:eastAsia="宋体" w:cs="宋体"/>
          <w:sz w:val="21"/>
          <w:szCs w:val="21"/>
        </w:rPr>
        <w:t>②</w:t>
      </w:r>
      <w:r>
        <w:rPr>
          <w:rFonts w:ascii="Times New Roman" w:hAnsi="Times New Roman" w:cs="Times New Roman"/>
          <w:sz w:val="21"/>
          <w:szCs w:val="21"/>
        </w:rPr>
        <w:t>篮球，</w:t>
      </w:r>
      <w:r>
        <w:rPr>
          <w:rFonts w:hint="eastAsia" w:ascii="宋体" w:hAnsi="宋体" w:eastAsia="宋体" w:cs="宋体"/>
          <w:sz w:val="21"/>
          <w:szCs w:val="21"/>
        </w:rPr>
        <w:t>③</w:t>
      </w:r>
      <w:r>
        <w:rPr>
          <w:rFonts w:ascii="Times New Roman" w:hAnsi="Times New Roman" w:cs="Times New Roman"/>
          <w:sz w:val="21"/>
          <w:szCs w:val="21"/>
        </w:rPr>
        <w:t>足球，</w:t>
      </w:r>
      <w:r>
        <w:rPr>
          <w:rFonts w:hint="eastAsia" w:ascii="宋体" w:hAnsi="宋体" w:eastAsia="宋体" w:cs="宋体"/>
          <w:sz w:val="21"/>
          <w:szCs w:val="21"/>
        </w:rPr>
        <w:t>④</w:t>
      </w:r>
      <w:r>
        <w:rPr>
          <w:rFonts w:ascii="Times New Roman" w:hAnsi="Times New Roman" w:cs="Times New Roman"/>
          <w:sz w:val="21"/>
          <w:szCs w:val="21"/>
        </w:rPr>
        <w:t>游泳，</w:t>
      </w:r>
      <w:r>
        <w:rPr>
          <w:rFonts w:hint="eastAsia" w:ascii="宋体" w:hAnsi="宋体" w:eastAsia="宋体" w:cs="宋体"/>
          <w:sz w:val="21"/>
          <w:szCs w:val="21"/>
        </w:rPr>
        <w:t>⑤</w:t>
      </w:r>
      <w:r>
        <w:rPr>
          <w:rFonts w:ascii="Times New Roman" w:hAnsi="Times New Roman" w:cs="Times New Roman"/>
          <w:sz w:val="21"/>
          <w:szCs w:val="21"/>
        </w:rPr>
        <w:t>球类运动”中选取三个作为该调查问卷问题的备选项目，选取合理的是（　　）</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A．</w:t>
      </w:r>
      <w:r>
        <w:rPr>
          <w:rFonts w:hint="eastAsia" w:ascii="宋体" w:hAnsi="宋体" w:eastAsia="宋体" w:cs="宋体"/>
          <w:sz w:val="21"/>
          <w:szCs w:val="21"/>
        </w:rPr>
        <w:t>①②③</w:t>
      </w:r>
      <w:r>
        <w:rPr>
          <w:rFonts w:ascii="Times New Roman" w:hAnsi="Times New Roman" w:cs="Times New Roman"/>
          <w:sz w:val="21"/>
          <w:szCs w:val="21"/>
        </w:rPr>
        <w:tab/>
      </w:r>
      <w:r>
        <w:rPr>
          <w:rFonts w:ascii="Times New Roman" w:hAnsi="Times New Roman" w:cs="Times New Roman"/>
          <w:sz w:val="21"/>
          <w:szCs w:val="21"/>
        </w:rPr>
        <w:t>B．</w:t>
      </w:r>
      <w:r>
        <w:rPr>
          <w:rFonts w:hint="eastAsia" w:ascii="宋体" w:hAnsi="宋体" w:eastAsia="宋体" w:cs="宋体"/>
          <w:sz w:val="21"/>
          <w:szCs w:val="21"/>
        </w:rPr>
        <w:t>①③⑤</w:t>
      </w:r>
      <w:r>
        <w:rPr>
          <w:rFonts w:ascii="Times New Roman" w:hAnsi="Times New Roman" w:cs="Times New Roman"/>
          <w:sz w:val="21"/>
          <w:szCs w:val="21"/>
        </w:rPr>
        <w:tab/>
      </w:r>
      <w:r>
        <w:rPr>
          <w:rFonts w:ascii="Times New Roman" w:hAnsi="Times New Roman" w:cs="Times New Roman"/>
          <w:sz w:val="21"/>
          <w:szCs w:val="21"/>
        </w:rPr>
        <w:t>C．</w:t>
      </w:r>
      <w:r>
        <w:rPr>
          <w:rFonts w:hint="eastAsia" w:ascii="宋体" w:hAnsi="宋体" w:eastAsia="宋体" w:cs="宋体"/>
          <w:sz w:val="21"/>
          <w:szCs w:val="21"/>
        </w:rPr>
        <w:t>②③④</w:t>
      </w:r>
      <w:r>
        <w:rPr>
          <w:rFonts w:ascii="Times New Roman" w:hAnsi="Times New Roman" w:cs="Times New Roman"/>
          <w:sz w:val="21"/>
          <w:szCs w:val="21"/>
        </w:rPr>
        <w:tab/>
      </w:r>
      <w:r>
        <w:rPr>
          <w:rFonts w:ascii="Times New Roman" w:hAnsi="Times New Roman" w:cs="Times New Roman"/>
          <w:sz w:val="21"/>
          <w:szCs w:val="21"/>
        </w:rPr>
        <w:t>D．</w:t>
      </w:r>
      <w:r>
        <w:rPr>
          <w:rFonts w:hint="eastAsia" w:ascii="宋体" w:hAnsi="宋体" w:eastAsia="宋体" w:cs="宋体"/>
          <w:sz w:val="21"/>
          <w:szCs w:val="21"/>
        </w:rPr>
        <w:t>②④⑤</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3．某校八年级（3）班体训队员的身高（单位：</w:t>
      </w:r>
      <w:r>
        <w:rPr>
          <w:rFonts w:ascii="Times New Roman" w:hAnsi="Times New Roman" w:cs="Times New Roman"/>
          <w:i/>
          <w:sz w:val="21"/>
          <w:szCs w:val="21"/>
        </w:rPr>
        <w:t>cm</w:t>
      </w:r>
      <w:r>
        <w:rPr>
          <w:rFonts w:ascii="Times New Roman" w:hAnsi="Times New Roman" w:cs="Times New Roman"/>
          <w:sz w:val="21"/>
          <w:szCs w:val="21"/>
        </w:rPr>
        <w:t>）如下：169，165，166，164，169，167，166，169，166，165，获得这组数据方法是（　　）</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A．直接观察</w:t>
      </w:r>
      <w:r>
        <w:rPr>
          <w:rFonts w:ascii="Times New Roman" w:hAnsi="Times New Roman" w:cs="Times New Roman"/>
          <w:sz w:val="21"/>
          <w:szCs w:val="21"/>
        </w:rPr>
        <w:tab/>
      </w:r>
      <w:r>
        <w:rPr>
          <w:rFonts w:ascii="Times New Roman" w:hAnsi="Times New Roman" w:cs="Times New Roman"/>
          <w:sz w:val="21"/>
          <w:szCs w:val="21"/>
        </w:rPr>
        <w:t>B．查阅文献资料</w:t>
      </w:r>
      <w:r>
        <w:rPr>
          <w:rFonts w:ascii="Times New Roman" w:hAnsi="Times New Roman" w:cs="Times New Roman"/>
          <w:sz w:val="21"/>
          <w:szCs w:val="21"/>
        </w:rPr>
        <w:tab/>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C．互联网查询</w:t>
      </w:r>
      <w:r>
        <w:rPr>
          <w:rFonts w:ascii="Times New Roman" w:hAnsi="Times New Roman" w:cs="Times New Roman"/>
          <w:sz w:val="21"/>
          <w:szCs w:val="21"/>
        </w:rPr>
        <w:tab/>
      </w:r>
      <w:r>
        <w:rPr>
          <w:rFonts w:ascii="Times New Roman" w:hAnsi="Times New Roman" w:cs="Times New Roman"/>
          <w:sz w:val="21"/>
          <w:szCs w:val="21"/>
        </w:rPr>
        <w:t>D．测量</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4．下列调查中：</w:t>
      </w:r>
      <w:r>
        <w:rPr>
          <w:rFonts w:hint="eastAsia" w:ascii="宋体" w:hAnsi="宋体" w:eastAsia="宋体" w:cs="宋体"/>
          <w:sz w:val="21"/>
          <w:szCs w:val="21"/>
        </w:rPr>
        <w:t>①</w:t>
      </w:r>
      <w:r>
        <w:rPr>
          <w:rFonts w:ascii="Times New Roman" w:hAnsi="Times New Roman" w:cs="Times New Roman"/>
          <w:sz w:val="21"/>
          <w:szCs w:val="21"/>
        </w:rPr>
        <w:t>调查某批次手机屏的使用寿命；</w:t>
      </w:r>
      <w:r>
        <w:rPr>
          <w:rFonts w:hint="eastAsia" w:ascii="宋体" w:hAnsi="宋体" w:eastAsia="宋体" w:cs="宋体"/>
          <w:sz w:val="21"/>
          <w:szCs w:val="21"/>
        </w:rPr>
        <w:t>②</w:t>
      </w:r>
      <w:r>
        <w:rPr>
          <w:rFonts w:ascii="Times New Roman" w:hAnsi="Times New Roman" w:cs="Times New Roman"/>
          <w:sz w:val="21"/>
          <w:szCs w:val="21"/>
        </w:rPr>
        <w:t>调查某班学生的视力情况；</w:t>
      </w:r>
      <w:r>
        <w:rPr>
          <w:rFonts w:hint="eastAsia" w:ascii="宋体" w:hAnsi="宋体" w:eastAsia="宋体" w:cs="宋体"/>
          <w:sz w:val="21"/>
          <w:szCs w:val="21"/>
        </w:rPr>
        <w:t>③</w:t>
      </w:r>
      <w:r>
        <w:rPr>
          <w:rFonts w:ascii="Times New Roman" w:hAnsi="Times New Roman" w:cs="Times New Roman"/>
          <w:sz w:val="21"/>
          <w:szCs w:val="21"/>
        </w:rPr>
        <w:t>调查全国初中生每天体育锻炼所用时间；</w:t>
      </w:r>
      <w:r>
        <w:rPr>
          <w:rFonts w:hint="eastAsia" w:ascii="宋体" w:hAnsi="宋体" w:eastAsia="宋体" w:cs="宋体"/>
          <w:sz w:val="21"/>
          <w:szCs w:val="21"/>
        </w:rPr>
        <w:t>④</w:t>
      </w:r>
      <w:r>
        <w:rPr>
          <w:rFonts w:ascii="Times New Roman" w:hAnsi="Times New Roman" w:cs="Times New Roman"/>
          <w:sz w:val="21"/>
          <w:szCs w:val="21"/>
        </w:rPr>
        <w:t>调查某校百米跑最快的学生．最适合采用全面调查方式的是（　　）</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A．</w:t>
      </w:r>
      <w:r>
        <w:rPr>
          <w:rFonts w:hint="eastAsia" w:ascii="宋体" w:hAnsi="宋体" w:eastAsia="宋体" w:cs="宋体"/>
          <w:sz w:val="21"/>
          <w:szCs w:val="21"/>
        </w:rPr>
        <w:t>①③</w:t>
      </w:r>
      <w:r>
        <w:rPr>
          <w:rFonts w:ascii="Times New Roman" w:hAnsi="Times New Roman" w:cs="Times New Roman"/>
          <w:sz w:val="21"/>
          <w:szCs w:val="21"/>
        </w:rPr>
        <w:tab/>
      </w:r>
      <w:r>
        <w:rPr>
          <w:rFonts w:ascii="Times New Roman" w:hAnsi="Times New Roman" w:cs="Times New Roman"/>
          <w:sz w:val="21"/>
          <w:szCs w:val="21"/>
        </w:rPr>
        <w:t>B．</w:t>
      </w:r>
      <w:r>
        <w:rPr>
          <w:rFonts w:hint="eastAsia" w:ascii="宋体" w:hAnsi="宋体" w:eastAsia="宋体" w:cs="宋体"/>
          <w:sz w:val="21"/>
          <w:szCs w:val="21"/>
        </w:rPr>
        <w:t>②④</w:t>
      </w:r>
      <w:r>
        <w:rPr>
          <w:rFonts w:ascii="Times New Roman" w:hAnsi="Times New Roman" w:cs="Times New Roman"/>
          <w:sz w:val="21"/>
          <w:szCs w:val="21"/>
        </w:rPr>
        <w:tab/>
      </w:r>
      <w:r>
        <w:rPr>
          <w:rFonts w:ascii="Times New Roman" w:hAnsi="Times New Roman" w:cs="Times New Roman"/>
          <w:sz w:val="21"/>
          <w:szCs w:val="21"/>
        </w:rPr>
        <w:t>C．</w:t>
      </w:r>
      <w:r>
        <w:rPr>
          <w:rFonts w:hint="eastAsia" w:ascii="宋体" w:hAnsi="宋体" w:eastAsia="宋体" w:cs="宋体"/>
          <w:sz w:val="21"/>
          <w:szCs w:val="21"/>
        </w:rPr>
        <w:t>①②</w:t>
      </w:r>
      <w:r>
        <w:rPr>
          <w:rFonts w:ascii="Times New Roman" w:hAnsi="Times New Roman" w:cs="Times New Roman"/>
          <w:sz w:val="21"/>
          <w:szCs w:val="21"/>
        </w:rPr>
        <w:tab/>
      </w:r>
      <w:r>
        <w:rPr>
          <w:rFonts w:ascii="Times New Roman" w:hAnsi="Times New Roman" w:cs="Times New Roman"/>
          <w:sz w:val="21"/>
          <w:szCs w:val="21"/>
        </w:rPr>
        <w:t>D．</w:t>
      </w:r>
      <w:r>
        <w:rPr>
          <w:rFonts w:hint="eastAsia" w:ascii="宋体" w:hAnsi="宋体" w:eastAsia="宋体" w:cs="宋体"/>
          <w:sz w:val="21"/>
          <w:szCs w:val="21"/>
        </w:rPr>
        <w:t>③④</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5．进行数据的收集调查时，在明确调查问题、确定调查对象后一般还要完成以下4个步骤：</w:t>
      </w:r>
      <w:r>
        <w:rPr>
          <w:rFonts w:hint="eastAsia" w:ascii="宋体" w:hAnsi="宋体" w:eastAsia="宋体" w:cs="宋体"/>
          <w:sz w:val="21"/>
          <w:szCs w:val="21"/>
        </w:rPr>
        <w:t>①</w:t>
      </w:r>
      <w:r>
        <w:rPr>
          <w:rFonts w:ascii="Times New Roman" w:hAnsi="Times New Roman" w:cs="Times New Roman"/>
          <w:sz w:val="21"/>
          <w:szCs w:val="21"/>
        </w:rPr>
        <w:t xml:space="preserve">展开调查 </w:t>
      </w:r>
      <w:r>
        <w:rPr>
          <w:rFonts w:hint="eastAsia" w:ascii="宋体" w:hAnsi="宋体" w:eastAsia="宋体" w:cs="宋体"/>
          <w:sz w:val="21"/>
          <w:szCs w:val="21"/>
        </w:rPr>
        <w:t>②</w:t>
      </w:r>
      <w:r>
        <w:rPr>
          <w:rFonts w:ascii="Times New Roman" w:hAnsi="Times New Roman" w:cs="Times New Roman"/>
          <w:sz w:val="21"/>
          <w:szCs w:val="21"/>
        </w:rPr>
        <w:t xml:space="preserve">得出结论 </w:t>
      </w:r>
      <w:r>
        <w:rPr>
          <w:rFonts w:hint="eastAsia" w:ascii="宋体" w:hAnsi="宋体" w:eastAsia="宋体" w:cs="宋体"/>
          <w:sz w:val="21"/>
          <w:szCs w:val="21"/>
        </w:rPr>
        <w:t>③</w:t>
      </w:r>
      <w:r>
        <w:rPr>
          <w:rFonts w:ascii="Times New Roman" w:hAnsi="Times New Roman" w:cs="Times New Roman"/>
          <w:sz w:val="21"/>
          <w:szCs w:val="21"/>
        </w:rPr>
        <w:t xml:space="preserve">记录结果 </w:t>
      </w:r>
      <w:r>
        <w:rPr>
          <w:rFonts w:hint="eastAsia" w:ascii="宋体" w:hAnsi="宋体" w:eastAsia="宋体" w:cs="宋体"/>
          <w:sz w:val="21"/>
          <w:szCs w:val="21"/>
        </w:rPr>
        <w:t>④</w:t>
      </w:r>
      <w:r>
        <w:rPr>
          <w:rFonts w:ascii="Times New Roman" w:hAnsi="Times New Roman" w:cs="Times New Roman"/>
          <w:sz w:val="21"/>
          <w:szCs w:val="21"/>
        </w:rPr>
        <w:t>选择调查方法，但它们的顺序弄乱了，正确的顺序是（　　）</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A．</w:t>
      </w:r>
      <w:r>
        <w:rPr>
          <w:rFonts w:hint="eastAsia" w:ascii="宋体" w:hAnsi="宋体" w:eastAsia="宋体" w:cs="宋体"/>
          <w:sz w:val="21"/>
          <w:szCs w:val="21"/>
        </w:rPr>
        <w:t>④①③②</w:t>
      </w:r>
      <w:r>
        <w:rPr>
          <w:rFonts w:ascii="Times New Roman" w:hAnsi="Times New Roman" w:cs="Times New Roman"/>
          <w:sz w:val="21"/>
          <w:szCs w:val="21"/>
        </w:rPr>
        <w:tab/>
      </w:r>
      <w:r>
        <w:rPr>
          <w:rFonts w:ascii="Times New Roman" w:hAnsi="Times New Roman" w:cs="Times New Roman"/>
          <w:sz w:val="21"/>
          <w:szCs w:val="21"/>
        </w:rPr>
        <w:t>B．</w:t>
      </w:r>
      <w:r>
        <w:rPr>
          <w:rFonts w:hint="eastAsia" w:ascii="宋体" w:hAnsi="宋体" w:eastAsia="宋体" w:cs="宋体"/>
          <w:sz w:val="21"/>
          <w:szCs w:val="21"/>
        </w:rPr>
        <w:t>③④①②</w:t>
      </w:r>
      <w:r>
        <w:rPr>
          <w:rFonts w:ascii="Times New Roman" w:hAnsi="Times New Roman" w:cs="Times New Roman"/>
          <w:sz w:val="21"/>
          <w:szCs w:val="21"/>
        </w:rPr>
        <w:tab/>
      </w:r>
      <w:r>
        <w:rPr>
          <w:rFonts w:ascii="Times New Roman" w:hAnsi="Times New Roman" w:cs="Times New Roman"/>
          <w:sz w:val="21"/>
          <w:szCs w:val="21"/>
        </w:rPr>
        <w:t>C．</w:t>
      </w:r>
      <w:r>
        <w:rPr>
          <w:rFonts w:hint="eastAsia" w:ascii="宋体" w:hAnsi="宋体" w:eastAsia="宋体" w:cs="宋体"/>
          <w:sz w:val="21"/>
          <w:szCs w:val="21"/>
        </w:rPr>
        <w:t>④③①②</w:t>
      </w:r>
      <w:r>
        <w:rPr>
          <w:rFonts w:ascii="Times New Roman" w:hAnsi="Times New Roman" w:cs="Times New Roman"/>
          <w:sz w:val="21"/>
          <w:szCs w:val="21"/>
        </w:rPr>
        <w:tab/>
      </w:r>
      <w:r>
        <w:rPr>
          <w:rFonts w:ascii="Times New Roman" w:hAnsi="Times New Roman" w:cs="Times New Roman"/>
          <w:sz w:val="21"/>
          <w:szCs w:val="21"/>
        </w:rPr>
        <w:t>D．</w:t>
      </w:r>
      <w:r>
        <w:rPr>
          <w:rFonts w:hint="eastAsia" w:ascii="宋体" w:hAnsi="宋体" w:eastAsia="宋体" w:cs="宋体"/>
          <w:sz w:val="21"/>
          <w:szCs w:val="21"/>
        </w:rPr>
        <w:t>②④③①</w:t>
      </w:r>
    </w:p>
    <w:p>
      <w:pPr>
        <w:spacing w:line="360" w:lineRule="auto"/>
        <w:rPr>
          <w:rFonts w:ascii="Times New Roman" w:hAnsi="Times New Roman" w:eastAsiaTheme="minorEastAsia"/>
          <w:b/>
          <w:bCs/>
          <w:color w:val="00B0F0"/>
          <w:szCs w:val="21"/>
        </w:rPr>
      </w:pPr>
      <w:r>
        <w:rPr>
          <w:rFonts w:ascii="Times New Roman" w:hAnsi="Times New Roman" w:eastAsiaTheme="minorEastAsia"/>
          <w:b/>
          <w:bCs/>
          <w:color w:val="00B0F0"/>
          <w:szCs w:val="21"/>
        </w:rPr>
        <w:t>二、填空题</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6．对我国最后一颗北斗卫星各零部件的调查，最适合采用的调查方式是</w:t>
      </w:r>
      <w:r>
        <w:rPr>
          <w:rFonts w:ascii="Times New Roman" w:hAnsi="Times New Roman" w:cs="Times New Roman"/>
          <w:sz w:val="21"/>
          <w:szCs w:val="21"/>
          <w:u w:val="single"/>
        </w:rPr>
        <w:t>　          　</w:t>
      </w:r>
      <w:r>
        <w:rPr>
          <w:rFonts w:ascii="Times New Roman" w:hAnsi="Times New Roman" w:cs="Times New Roman"/>
          <w:sz w:val="21"/>
          <w:szCs w:val="21"/>
        </w:rPr>
        <w:t>．</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7．如图是亮亮根据全班同学喜欢的四类电视节目的人数而绘制的两幅不完整的统计图，则喜欢“体育”节目的人数是</w:t>
      </w:r>
      <w:r>
        <w:rPr>
          <w:rFonts w:ascii="Times New Roman" w:hAnsi="Times New Roman" w:cs="Times New Roman"/>
          <w:sz w:val="21"/>
          <w:szCs w:val="21"/>
          <w:u w:val="single"/>
        </w:rPr>
        <w:t>　　</w:t>
      </w:r>
      <w:r>
        <w:rPr>
          <w:rFonts w:ascii="Times New Roman" w:hAnsi="Times New Roman" w:cs="Times New Roman"/>
          <w:sz w:val="21"/>
          <w:szCs w:val="21"/>
        </w:rPr>
        <w:t>人．</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drawing>
          <wp:inline distT="0" distB="0" distL="0" distR="0">
            <wp:extent cx="2202180" cy="867410"/>
            <wp:effectExtent l="19050" t="0" r="7289" b="0"/>
            <wp:docPr id="4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24" descr="菁优网：http://www.jyeoo.com"/>
                    <pic:cNvPicPr>
                      <a:picLocks noChangeAspect="1"/>
                    </pic:cNvPicPr>
                  </pic:nvPicPr>
                  <pic:blipFill>
                    <a:blip r:embed="rId5" cstate="print"/>
                    <a:stretch>
                      <a:fillRect/>
                    </a:stretch>
                  </pic:blipFill>
                  <pic:spPr>
                    <a:xfrm>
                      <a:off x="0" y="0"/>
                      <a:ext cx="2205277" cy="868746"/>
                    </a:xfrm>
                    <a:prstGeom prst="rect">
                      <a:avLst/>
                    </a:prstGeom>
                  </pic:spPr>
                </pic:pic>
              </a:graphicData>
            </a:graphic>
          </wp:inline>
        </w:drawing>
      </w:r>
    </w:p>
    <w:p>
      <w:pPr>
        <w:spacing w:line="360" w:lineRule="auto"/>
        <w:rPr>
          <w:rFonts w:ascii="Times New Roman" w:hAnsi="Times New Roman" w:eastAsiaTheme="minorEastAsia"/>
          <w:b/>
          <w:bCs/>
          <w:color w:val="00B0F0"/>
          <w:szCs w:val="21"/>
        </w:rPr>
      </w:pPr>
      <w:r>
        <w:rPr>
          <w:rFonts w:ascii="Times New Roman" w:hAnsi="Times New Roman" w:eastAsiaTheme="minorEastAsia"/>
          <w:b/>
          <w:bCs/>
          <w:color w:val="00B0F0"/>
          <w:szCs w:val="21"/>
        </w:rPr>
        <w:t>三、解答题</w:t>
      </w:r>
    </w:p>
    <w:p>
      <w:pPr>
        <w:rPr>
          <w:rFonts w:ascii="Times New Roman" w:hAnsi="Times New Roman" w:cs="Times New Roman" w:eastAsiaTheme="minorEastAsia"/>
          <w:kern w:val="0"/>
          <w:sz w:val="21"/>
          <w:szCs w:val="21"/>
          <w:lang w:val="en-US" w:eastAsia="zh-CN" w:bidi="ar-SA"/>
        </w:rPr>
      </w:pPr>
      <w:r>
        <w:rPr>
          <w:rFonts w:ascii="Times New Roman" w:hAnsi="Times New Roman" w:cs="Times New Roman"/>
          <w:sz w:val="21"/>
          <w:szCs w:val="21"/>
        </w:rPr>
        <w:t>8．</w:t>
      </w:r>
      <w:r>
        <w:rPr>
          <w:rFonts w:ascii="Times New Roman" w:hAnsi="Times New Roman" w:cs="Times New Roman" w:eastAsiaTheme="minorEastAsia"/>
          <w:kern w:val="0"/>
          <w:sz w:val="21"/>
          <w:szCs w:val="21"/>
          <w:lang w:val="en-US" w:eastAsia="zh-CN" w:bidi="ar-SA"/>
        </w:rPr>
        <w:t>某校根据学生的上学方式进行了一次调查,制成了如下的统计表.</w:t>
      </w:r>
    </w:p>
    <w:tbl>
      <w:tblPr>
        <w:tblStyle w:val="9"/>
        <w:tblpPr w:leftFromText="180" w:rightFromText="180" w:vertAnchor="text" w:horzAnchor="page" w:tblpX="2855" w:tblpY="163"/>
        <w:tblOverlap w:val="never"/>
        <w:tblW w:w="0" w:type="auto"/>
        <w:tblInd w:w="0" w:type="dxa"/>
        <w:tblLayout w:type="autofit"/>
        <w:tblCellMar>
          <w:top w:w="0" w:type="dxa"/>
          <w:left w:w="108" w:type="dxa"/>
          <w:bottom w:w="0" w:type="dxa"/>
          <w:right w:w="108" w:type="dxa"/>
        </w:tblCellMar>
      </w:tblPr>
      <w:tblGrid>
        <w:gridCol w:w="1062"/>
        <w:gridCol w:w="886"/>
        <w:gridCol w:w="890"/>
        <w:gridCol w:w="890"/>
        <w:gridCol w:w="955"/>
      </w:tblGrid>
      <w:tr>
        <w:trPr>
          <w:trHeight w:val="180" w:hRule="atLeast"/>
        </w:trPr>
        <w:tc>
          <w:tcPr>
            <w:tcW w:w="1062"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上学方式</w:t>
            </w:r>
          </w:p>
        </w:tc>
        <w:tc>
          <w:tcPr>
            <w:tcW w:w="88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步行</w:t>
            </w:r>
          </w:p>
        </w:tc>
        <w:tc>
          <w:tcPr>
            <w:tcW w:w="89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骑车</w:t>
            </w:r>
          </w:p>
        </w:tc>
        <w:tc>
          <w:tcPr>
            <w:tcW w:w="89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乘车</w:t>
            </w:r>
          </w:p>
        </w:tc>
        <w:tc>
          <w:tcPr>
            <w:tcW w:w="95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其他</w:t>
            </w:r>
          </w:p>
        </w:tc>
      </w:tr>
      <w:tr>
        <w:trPr>
          <w:trHeight w:val="180" w:hRule="atLeast"/>
        </w:trPr>
        <w:tc>
          <w:tcPr>
            <w:tcW w:w="1062"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人数</w:t>
            </w:r>
          </w:p>
        </w:tc>
        <w:tc>
          <w:tcPr>
            <w:tcW w:w="88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m</w:t>
            </w:r>
          </w:p>
        </w:tc>
        <w:tc>
          <w:tcPr>
            <w:tcW w:w="89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n</w:t>
            </w:r>
          </w:p>
        </w:tc>
        <w:tc>
          <w:tcPr>
            <w:tcW w:w="89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105</w:t>
            </w:r>
          </w:p>
        </w:tc>
        <w:tc>
          <w:tcPr>
            <w:tcW w:w="95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70</w:t>
            </w:r>
          </w:p>
        </w:tc>
      </w:tr>
      <w:tr>
        <w:trPr>
          <w:trHeight w:val="180" w:hRule="atLeast"/>
        </w:trPr>
        <w:tc>
          <w:tcPr>
            <w:tcW w:w="1062"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百分比</w:t>
            </w:r>
          </w:p>
        </w:tc>
        <w:tc>
          <w:tcPr>
            <w:tcW w:w="88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a</w:t>
            </w:r>
          </w:p>
        </w:tc>
        <w:tc>
          <w:tcPr>
            <w:tcW w:w="89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35%</w:t>
            </w:r>
          </w:p>
        </w:tc>
        <w:tc>
          <w:tcPr>
            <w:tcW w:w="89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15%</w:t>
            </w:r>
          </w:p>
        </w:tc>
        <w:tc>
          <w:tcPr>
            <w:tcW w:w="95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b</w:t>
            </w:r>
          </w:p>
        </w:tc>
      </w:tr>
    </w:tbl>
    <w:p>
      <w:pPr>
        <w:rPr>
          <w:rFonts w:ascii="Times New Roman" w:hAnsi="Times New Roman" w:cs="Times New Roman" w:eastAsiaTheme="minorEastAsia"/>
          <w:kern w:val="0"/>
          <w:sz w:val="21"/>
          <w:szCs w:val="21"/>
          <w:lang w:val="en-US" w:eastAsia="zh-CN" w:bidi="ar-SA"/>
        </w:rPr>
      </w:pPr>
    </w:p>
    <w:p>
      <w:pPr>
        <w:rPr>
          <w:rFonts w:ascii="Times New Roman" w:hAnsi="Times New Roman" w:cs="Times New Roman" w:eastAsiaTheme="minorEastAsia"/>
          <w:kern w:val="0"/>
          <w:sz w:val="21"/>
          <w:szCs w:val="21"/>
          <w:lang w:val="en-US" w:eastAsia="zh-CN" w:bidi="ar-SA"/>
        </w:rPr>
      </w:pPr>
    </w:p>
    <w:p>
      <w:pPr>
        <w:rPr>
          <w:rFonts w:ascii="Times New Roman" w:hAnsi="Times New Roman" w:cs="Times New Roman" w:eastAsiaTheme="minorEastAsia"/>
          <w:kern w:val="0"/>
          <w:sz w:val="21"/>
          <w:szCs w:val="21"/>
          <w:lang w:val="en-US" w:eastAsia="zh-CN" w:bidi="ar-SA"/>
        </w:rPr>
      </w:pPr>
    </w:p>
    <w:p>
      <w:pPr>
        <w:rPr>
          <w:rFonts w:ascii="Times New Roman" w:hAnsi="Times New Roman" w:cs="Times New Roman" w:eastAsiaTheme="minorEastAsia"/>
          <w:kern w:val="0"/>
          <w:sz w:val="21"/>
          <w:szCs w:val="21"/>
          <w:lang w:val="en-US" w:eastAsia="zh-CN" w:bidi="ar-SA"/>
        </w:rPr>
      </w:pPr>
    </w:p>
    <w:p>
      <w:pPr>
        <w:spacing w:line="360" w:lineRule="auto"/>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(1)表格中m=</w:t>
      </w:r>
      <w:r>
        <w:rPr>
          <w:rFonts w:ascii="Times New Roman" w:hAnsi="Times New Roman" w:cs="Times New Roman" w:eastAsiaTheme="minorEastAsia"/>
          <w:kern w:val="0"/>
          <w:sz w:val="21"/>
          <w:szCs w:val="21"/>
          <w:u w:val="single"/>
          <w:lang w:val="en-US" w:eastAsia="zh-CN" w:bidi="ar-SA"/>
        </w:rPr>
        <w:t>　</w:t>
      </w:r>
      <w:r>
        <w:rPr>
          <w:rFonts w:hint="eastAsia" w:ascii="Times New Roman" w:hAnsi="Times New Roman" w:cs="Times New Roman" w:eastAsiaTheme="minorEastAsia"/>
          <w:kern w:val="0"/>
          <w:sz w:val="21"/>
          <w:szCs w:val="21"/>
          <w:u w:val="single"/>
          <w:lang w:val="en-US" w:eastAsia="zh-CN" w:bidi="ar-SA"/>
        </w:rPr>
        <w:t xml:space="preserve">    </w:t>
      </w:r>
      <w:r>
        <w:rPr>
          <w:rFonts w:ascii="Times New Roman" w:hAnsi="Times New Roman" w:cs="Times New Roman" w:eastAsiaTheme="minorEastAsia"/>
          <w:kern w:val="0"/>
          <w:sz w:val="21"/>
          <w:szCs w:val="21"/>
          <w:u w:val="single"/>
          <w:lang w:val="en-US" w:eastAsia="zh-CN" w:bidi="ar-SA"/>
        </w:rPr>
        <w:t>　</w:t>
      </w:r>
      <w:r>
        <w:rPr>
          <w:rFonts w:ascii="Times New Roman" w:hAnsi="Times New Roman" w:cs="Times New Roman" w:eastAsiaTheme="minorEastAsia"/>
          <w:kern w:val="0"/>
          <w:sz w:val="21"/>
          <w:szCs w:val="21"/>
          <w:lang w:val="en-US" w:eastAsia="zh-CN" w:bidi="ar-SA"/>
        </w:rPr>
        <w:t>,n=</w:t>
      </w:r>
      <w:r>
        <w:rPr>
          <w:rFonts w:ascii="Times New Roman" w:hAnsi="Times New Roman" w:cs="Times New Roman" w:eastAsiaTheme="minorEastAsia"/>
          <w:kern w:val="0"/>
          <w:sz w:val="21"/>
          <w:szCs w:val="21"/>
          <w:u w:val="single"/>
          <w:lang w:val="en-US" w:eastAsia="zh-CN" w:bidi="ar-SA"/>
        </w:rPr>
        <w:t>　</w:t>
      </w:r>
      <w:r>
        <w:rPr>
          <w:rFonts w:hint="eastAsia" w:ascii="Times New Roman" w:hAnsi="Times New Roman" w:cs="Times New Roman" w:eastAsiaTheme="minorEastAsia"/>
          <w:kern w:val="0"/>
          <w:sz w:val="21"/>
          <w:szCs w:val="21"/>
          <w:u w:val="single"/>
          <w:lang w:val="en-US" w:eastAsia="zh-CN" w:bidi="ar-SA"/>
        </w:rPr>
        <w:t xml:space="preserve">    </w:t>
      </w:r>
      <w:r>
        <w:rPr>
          <w:rFonts w:ascii="Times New Roman" w:hAnsi="Times New Roman" w:cs="Times New Roman" w:eastAsiaTheme="minorEastAsia"/>
          <w:kern w:val="0"/>
          <w:sz w:val="21"/>
          <w:szCs w:val="21"/>
          <w:u w:val="single"/>
          <w:lang w:val="en-US" w:eastAsia="zh-CN" w:bidi="ar-SA"/>
        </w:rPr>
        <w:t>　</w:t>
      </w:r>
      <w:r>
        <w:rPr>
          <w:rFonts w:ascii="Times New Roman" w:hAnsi="Times New Roman" w:cs="Times New Roman" w:eastAsiaTheme="minorEastAsia"/>
          <w:kern w:val="0"/>
          <w:sz w:val="21"/>
          <w:szCs w:val="21"/>
          <w:lang w:val="en-US" w:eastAsia="zh-CN" w:bidi="ar-SA"/>
        </w:rPr>
        <w:t>,a=</w:t>
      </w:r>
      <w:r>
        <w:rPr>
          <w:rFonts w:ascii="Times New Roman" w:hAnsi="Times New Roman" w:cs="Times New Roman" w:eastAsiaTheme="minorEastAsia"/>
          <w:kern w:val="0"/>
          <w:sz w:val="21"/>
          <w:szCs w:val="21"/>
          <w:u w:val="single"/>
          <w:lang w:val="en-US" w:eastAsia="zh-CN" w:bidi="ar-SA"/>
        </w:rPr>
        <w:t>　</w:t>
      </w:r>
      <w:r>
        <w:rPr>
          <w:rFonts w:hint="eastAsia" w:ascii="Times New Roman" w:hAnsi="Times New Roman" w:cs="Times New Roman" w:eastAsiaTheme="minorEastAsia"/>
          <w:kern w:val="0"/>
          <w:sz w:val="21"/>
          <w:szCs w:val="21"/>
          <w:u w:val="single"/>
          <w:lang w:val="en-US" w:eastAsia="zh-CN" w:bidi="ar-SA"/>
        </w:rPr>
        <w:t xml:space="preserve">    </w:t>
      </w:r>
      <w:r>
        <w:rPr>
          <w:rFonts w:ascii="Times New Roman" w:hAnsi="Times New Roman" w:cs="Times New Roman" w:eastAsiaTheme="minorEastAsia"/>
          <w:kern w:val="0"/>
          <w:sz w:val="21"/>
          <w:szCs w:val="21"/>
          <w:u w:val="single"/>
          <w:lang w:val="en-US" w:eastAsia="zh-CN" w:bidi="ar-SA"/>
        </w:rPr>
        <w:t>　</w:t>
      </w:r>
      <w:r>
        <w:rPr>
          <w:rFonts w:ascii="Times New Roman" w:hAnsi="Times New Roman" w:cs="Times New Roman" w:eastAsiaTheme="minorEastAsia"/>
          <w:kern w:val="0"/>
          <w:sz w:val="21"/>
          <w:szCs w:val="21"/>
          <w:lang w:val="en-US" w:eastAsia="zh-CN" w:bidi="ar-SA"/>
        </w:rPr>
        <w:t>,b=</w:t>
      </w:r>
      <w:r>
        <w:rPr>
          <w:rFonts w:ascii="Times New Roman" w:hAnsi="Times New Roman" w:cs="Times New Roman" w:eastAsiaTheme="minorEastAsia"/>
          <w:kern w:val="0"/>
          <w:sz w:val="21"/>
          <w:szCs w:val="21"/>
          <w:u w:val="single"/>
          <w:lang w:val="en-US" w:eastAsia="zh-CN" w:bidi="ar-SA"/>
        </w:rPr>
        <w:t>　</w:t>
      </w:r>
      <w:r>
        <w:rPr>
          <w:rFonts w:hint="eastAsia" w:ascii="Times New Roman" w:hAnsi="Times New Roman" w:cs="Times New Roman" w:eastAsiaTheme="minorEastAsia"/>
          <w:kern w:val="0"/>
          <w:sz w:val="21"/>
          <w:szCs w:val="21"/>
          <w:u w:val="single"/>
          <w:lang w:val="en-US" w:eastAsia="zh-CN" w:bidi="ar-SA"/>
        </w:rPr>
        <w:t xml:space="preserve">    </w:t>
      </w:r>
      <w:r>
        <w:rPr>
          <w:rFonts w:ascii="Times New Roman" w:hAnsi="Times New Roman" w:cs="Times New Roman" w:eastAsiaTheme="minorEastAsia"/>
          <w:kern w:val="0"/>
          <w:sz w:val="21"/>
          <w:szCs w:val="21"/>
          <w:u w:val="single"/>
          <w:lang w:val="en-US" w:eastAsia="zh-CN" w:bidi="ar-SA"/>
        </w:rPr>
        <w:t>　</w:t>
      </w:r>
      <w:r>
        <w:rPr>
          <w:rFonts w:ascii="Times New Roman" w:hAnsi="Times New Roman" w:cs="Times New Roman" w:eastAsiaTheme="minorEastAsia"/>
          <w:kern w:val="0"/>
          <w:sz w:val="21"/>
          <w:szCs w:val="21"/>
          <w:lang w:val="en-US" w:eastAsia="zh-CN" w:bidi="ar-SA"/>
        </w:rPr>
        <w:t>; </w:t>
      </w:r>
    </w:p>
    <w:p>
      <w:pPr>
        <w:spacing w:line="360" w:lineRule="auto"/>
        <w:rPr>
          <w:rFonts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(2)根据调查的结果,将所有学生上学方式的情况绘制成扇形统计图;</w:t>
      </w:r>
    </w:p>
    <w:p>
      <w:pPr>
        <w:spacing w:line="360" w:lineRule="auto"/>
        <w:rPr>
          <w:rFonts w:hint="eastAsia" w:ascii="Times New Roman" w:hAnsi="Times New Roman" w:cs="Times New Roman" w:eastAsiaTheme="minorEastAsia"/>
          <w:kern w:val="0"/>
          <w:sz w:val="21"/>
          <w:szCs w:val="21"/>
          <w:lang w:val="en-US" w:eastAsia="zh-CN" w:bidi="ar-SA"/>
        </w:rPr>
      </w:pPr>
      <w:r>
        <w:rPr>
          <w:rFonts w:ascii="Times New Roman" w:hAnsi="Times New Roman" w:cs="Times New Roman" w:eastAsiaTheme="minorEastAsia"/>
          <w:kern w:val="0"/>
          <w:sz w:val="21"/>
          <w:szCs w:val="21"/>
          <w:lang w:val="en-US" w:eastAsia="zh-CN" w:bidi="ar-SA"/>
        </w:rPr>
        <w:t>(3)该校数学兴趣小组结合调查获取的信息,向学校提出了一些建议,如:骑车上学的学生数占全校的35%,建议学校合理安排自行车停车场地.请你结合上述统计的全过程,再提出一条合理化的建议.</w:t>
      </w:r>
    </w:p>
    <w:p>
      <w:pPr>
        <w:pStyle w:val="17"/>
        <w:spacing w:line="360" w:lineRule="auto"/>
        <w:rPr>
          <w:rFonts w:ascii="Times New Roman" w:hAnsi="Times New Roman" w:cs="Times New Roman"/>
          <w:sz w:val="21"/>
          <w:szCs w:val="21"/>
        </w:rPr>
      </w:pPr>
    </w:p>
    <w:p>
      <w:pPr>
        <w:pStyle w:val="17"/>
        <w:spacing w:line="360" w:lineRule="auto"/>
        <w:rPr>
          <w:rFonts w:hint="eastAsia" w:ascii="Times New Roman" w:hAnsi="Times New Roman" w:cs="Times New Roman"/>
          <w:sz w:val="21"/>
          <w:szCs w:val="21"/>
        </w:rPr>
      </w:pPr>
      <w:bookmarkStart w:id="0" w:name="_GoBack"/>
      <w:bookmarkEnd w:id="0"/>
    </w:p>
    <w:p>
      <w:pPr>
        <w:pStyle w:val="17"/>
        <w:spacing w:line="360" w:lineRule="auto"/>
        <w:rPr>
          <w:rFonts w:hint="eastAsia" w:ascii="Times New Roman" w:hAnsi="Times New Roman" w:cs="Times New Roman"/>
          <w:sz w:val="21"/>
          <w:szCs w:val="21"/>
        </w:rPr>
      </w:pPr>
    </w:p>
    <w:p>
      <w:pPr>
        <w:pStyle w:val="17"/>
        <w:spacing w:line="360" w:lineRule="auto"/>
        <w:rPr>
          <w:rFonts w:hint="eastAsia" w:ascii="Times New Roman" w:hAnsi="Times New Roman" w:cs="Times New Roman"/>
          <w:sz w:val="21"/>
          <w:szCs w:val="21"/>
        </w:rPr>
      </w:pP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9．某校数学兴趣小组的同学，为了了解初一学生上学期参加公益活动的情况，随机调查了学校部分初一学生，并用得到的数据绘制了下面两幅统计图（统计图不完整）</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drawing>
          <wp:inline distT="0" distB="0" distL="0" distR="0">
            <wp:extent cx="2210435" cy="978535"/>
            <wp:effectExtent l="19050" t="0" r="0" b="0"/>
            <wp:docPr id="4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24" descr="菁优网：http://www.jyeoo.com"/>
                    <pic:cNvPicPr>
                      <a:picLocks noChangeAspect="1"/>
                    </pic:cNvPicPr>
                  </pic:nvPicPr>
                  <pic:blipFill>
                    <a:blip r:embed="rId6" cstate="print"/>
                    <a:stretch>
                      <a:fillRect/>
                    </a:stretch>
                  </pic:blipFill>
                  <pic:spPr>
                    <a:xfrm>
                      <a:off x="0" y="0"/>
                      <a:ext cx="2212519" cy="980042"/>
                    </a:xfrm>
                    <a:prstGeom prst="rect">
                      <a:avLst/>
                    </a:prstGeom>
                  </pic:spPr>
                </pic:pic>
              </a:graphicData>
            </a:graphic>
          </wp:inline>
        </w:drawing>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根据统计图中的信息完成下列问题：</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（1）本次随机调查了</w:t>
      </w:r>
      <w:r>
        <w:rPr>
          <w:rFonts w:ascii="Times New Roman" w:hAnsi="Times New Roman" w:cs="Times New Roman"/>
          <w:sz w:val="21"/>
          <w:szCs w:val="21"/>
          <w:u w:val="single"/>
        </w:rPr>
        <w:t>　　</w:t>
      </w:r>
      <w:r>
        <w:rPr>
          <w:rFonts w:ascii="Times New Roman" w:hAnsi="Times New Roman" w:cs="Times New Roman"/>
          <w:sz w:val="21"/>
          <w:szCs w:val="21"/>
        </w:rPr>
        <w:t>名学生；</w:t>
      </w:r>
    </w:p>
    <w:p>
      <w:pPr>
        <w:pStyle w:val="17"/>
        <w:spacing w:line="360" w:lineRule="auto"/>
        <w:rPr>
          <w:rFonts w:ascii="Times New Roman" w:hAnsi="Times New Roman" w:cs="Times New Roman"/>
          <w:sz w:val="21"/>
          <w:szCs w:val="21"/>
        </w:rPr>
      </w:pPr>
      <w:r>
        <w:rPr>
          <w:rFonts w:ascii="Times New Roman" w:hAnsi="Times New Roman" w:cs="Times New Roman"/>
          <w:sz w:val="21"/>
          <w:szCs w:val="21"/>
        </w:rPr>
        <w:t>（2）扇形统计图中的</w:t>
      </w:r>
      <w:r>
        <w:rPr>
          <w:rFonts w:ascii="Times New Roman" w:hAnsi="Times New Roman" w:cs="Times New Roman"/>
          <w:i/>
          <w:sz w:val="21"/>
          <w:szCs w:val="21"/>
        </w:rPr>
        <w:t>a</w:t>
      </w:r>
      <w:r>
        <w:rPr>
          <w:rFonts w:ascii="Times New Roman" w:hAnsi="Times New Roman" w:cs="Times New Roman"/>
          <w:sz w:val="21"/>
          <w:szCs w:val="21"/>
        </w:rPr>
        <w:t>＝</w:t>
      </w:r>
      <w:r>
        <w:rPr>
          <w:rFonts w:ascii="Times New Roman" w:hAnsi="Times New Roman" w:cs="Times New Roman"/>
          <w:sz w:val="21"/>
          <w:szCs w:val="21"/>
          <w:u w:val="single"/>
        </w:rPr>
        <w:t>　　</w:t>
      </w:r>
      <w:r>
        <w:rPr>
          <w:rFonts w:ascii="Times New Roman" w:hAnsi="Times New Roman" w:cs="Times New Roman"/>
          <w:sz w:val="21"/>
          <w:szCs w:val="21"/>
        </w:rPr>
        <w:t>；</w:t>
      </w:r>
    </w:p>
    <w:p>
      <w:pPr>
        <w:pStyle w:val="17"/>
        <w:spacing w:line="360" w:lineRule="auto"/>
        <w:rPr>
          <w:rFonts w:hint="eastAsia" w:ascii="Times New Roman" w:hAnsi="Times New Roman" w:cs="Times New Roman"/>
          <w:sz w:val="21"/>
          <w:szCs w:val="21"/>
        </w:rPr>
      </w:pPr>
      <w:r>
        <w:rPr>
          <w:rFonts w:ascii="Times New Roman" w:hAnsi="Times New Roman" w:cs="Times New Roman"/>
          <w:sz w:val="21"/>
          <w:szCs w:val="21"/>
        </w:rPr>
        <w:t>（3）对于“参加公益活动为6天”的扇形，对应的圆心角为</w:t>
      </w:r>
      <w:r>
        <w:rPr>
          <w:rFonts w:ascii="Times New Roman" w:hAnsi="Times New Roman" w:cs="Times New Roman"/>
          <w:sz w:val="21"/>
          <w:szCs w:val="21"/>
          <w:u w:val="single"/>
        </w:rPr>
        <w:t>　　</w:t>
      </w:r>
      <w:r>
        <w:rPr>
          <w:rFonts w:ascii="Times New Roman" w:hAnsi="Times New Roman" w:cs="Times New Roman"/>
          <w:sz w:val="21"/>
          <w:szCs w:val="21"/>
        </w:rPr>
        <w:t>度．</w:t>
      </w:r>
    </w:p>
    <w:p>
      <w:pPr>
        <w:pStyle w:val="17"/>
        <w:spacing w:line="360" w:lineRule="auto"/>
        <w:rPr>
          <w:rFonts w:ascii="Times New Roman" w:hAnsi="Times New Roman" w:cs="Times New Roman"/>
          <w:sz w:val="21"/>
          <w:szCs w:val="21"/>
        </w:rPr>
      </w:pPr>
    </w:p>
    <w:p>
      <w:pPr>
        <w:spacing w:line="360" w:lineRule="auto"/>
        <w:rPr>
          <w:rFonts w:ascii="Times New Roman" w:hAnsi="Times New Roman" w:eastAsiaTheme="minorEastAsia"/>
          <w:color w:val="FF000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Calibri Light">
    <w:altName w:val="Helvetica Neue"/>
    <w:panose1 w:val="020F0302020204030204"/>
    <w:charset w:val="00"/>
    <w:family w:val="swiss"/>
    <w:pitch w:val="default"/>
    <w:sig w:usb0="00000000" w:usb1="00000000" w:usb2="00000000" w:usb3="00000000" w:csb0="0000019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Symbol">
    <w:altName w:val="Kingsoft Sign"/>
    <w:panose1 w:val="05050102010706020507"/>
    <w:charset w:val="02"/>
    <w:family w:val="roman"/>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NEU-BZ">
    <w:altName w:val="苹方-简"/>
    <w:panose1 w:val="00000000000000000000"/>
    <w:charset w:val="86"/>
    <w:family w:val="auto"/>
    <w:pitch w:val="default"/>
    <w:sig w:usb0="00000000" w:usb1="00000000" w:usb2="05000016" w:usb3="00000000" w:csb0="00040001" w:csb1="00000000"/>
  </w:font>
  <w:font w:name="冬青黑体简体中文">
    <w:panose1 w:val="020B0300000000000000"/>
    <w:charset w:val="86"/>
    <w:family w:val="auto"/>
    <w:pitch w:val="default"/>
    <w:sig w:usb0="A00002BF" w:usb1="1ACF7CFA" w:usb2="00000016" w:usb3="00000000" w:csb0="00060007"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E2D"/>
    <w:rsid w:val="00033334"/>
    <w:rsid w:val="00043037"/>
    <w:rsid w:val="000C00E8"/>
    <w:rsid w:val="00103836"/>
    <w:rsid w:val="00134528"/>
    <w:rsid w:val="00154E2D"/>
    <w:rsid w:val="00167E64"/>
    <w:rsid w:val="002300A8"/>
    <w:rsid w:val="00375F39"/>
    <w:rsid w:val="004142EE"/>
    <w:rsid w:val="00464683"/>
    <w:rsid w:val="00485890"/>
    <w:rsid w:val="00490F3B"/>
    <w:rsid w:val="0049649F"/>
    <w:rsid w:val="004F1B01"/>
    <w:rsid w:val="004F2C38"/>
    <w:rsid w:val="004F40B3"/>
    <w:rsid w:val="00505C92"/>
    <w:rsid w:val="005741A0"/>
    <w:rsid w:val="005971F5"/>
    <w:rsid w:val="005A121A"/>
    <w:rsid w:val="005D3B2E"/>
    <w:rsid w:val="005F762B"/>
    <w:rsid w:val="00621973"/>
    <w:rsid w:val="006819A3"/>
    <w:rsid w:val="006870BA"/>
    <w:rsid w:val="0069336E"/>
    <w:rsid w:val="00696EDA"/>
    <w:rsid w:val="006A044F"/>
    <w:rsid w:val="006C58F4"/>
    <w:rsid w:val="006E0E57"/>
    <w:rsid w:val="00711391"/>
    <w:rsid w:val="007153F8"/>
    <w:rsid w:val="007549E3"/>
    <w:rsid w:val="00756577"/>
    <w:rsid w:val="007E4778"/>
    <w:rsid w:val="00805958"/>
    <w:rsid w:val="00881EEE"/>
    <w:rsid w:val="008F49B8"/>
    <w:rsid w:val="00917294"/>
    <w:rsid w:val="00920BFD"/>
    <w:rsid w:val="00923278"/>
    <w:rsid w:val="00955F6D"/>
    <w:rsid w:val="00A1367D"/>
    <w:rsid w:val="00A13ABD"/>
    <w:rsid w:val="00A711C4"/>
    <w:rsid w:val="00AA78D2"/>
    <w:rsid w:val="00AE4426"/>
    <w:rsid w:val="00B02667"/>
    <w:rsid w:val="00B0441A"/>
    <w:rsid w:val="00B76852"/>
    <w:rsid w:val="00BC1379"/>
    <w:rsid w:val="00C36B03"/>
    <w:rsid w:val="00C37F04"/>
    <w:rsid w:val="00C70108"/>
    <w:rsid w:val="00C77300"/>
    <w:rsid w:val="00C95590"/>
    <w:rsid w:val="00C955A7"/>
    <w:rsid w:val="00CB0B86"/>
    <w:rsid w:val="00CB256C"/>
    <w:rsid w:val="00CC27EA"/>
    <w:rsid w:val="00CD062E"/>
    <w:rsid w:val="00CE0AEE"/>
    <w:rsid w:val="00D009B1"/>
    <w:rsid w:val="00E22EBC"/>
    <w:rsid w:val="00E85BE7"/>
    <w:rsid w:val="00ED2363"/>
    <w:rsid w:val="00F45558"/>
    <w:rsid w:val="00FC014C"/>
    <w:rsid w:val="00FE2511"/>
    <w:rsid w:val="00FF70D8"/>
    <w:rsid w:val="3CD363CE"/>
    <w:rsid w:val="3F5D6EFB"/>
    <w:rsid w:val="7BA78DA5"/>
    <w:rsid w:val="A9FBAB04"/>
    <w:rsid w:val="BBFBAD84"/>
    <w:rsid w:val="CBDE5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4">
    <w:name w:val="annotation text"/>
    <w:basedOn w:val="1"/>
    <w:link w:val="15"/>
    <w:qFormat/>
    <w:uiPriority w:val="99"/>
    <w:pPr>
      <w:jc w:val="left"/>
    </w:pPr>
    <w:rPr>
      <w:kern w:val="0"/>
      <w:sz w:val="20"/>
      <w:szCs w:val="24"/>
    </w:rPr>
  </w:style>
  <w:style w:type="paragraph" w:styleId="5">
    <w:name w:val="Balloon Text"/>
    <w:basedOn w:val="1"/>
    <w:link w:val="14"/>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8"/>
    <w:link w:val="7"/>
    <w:qFormat/>
    <w:uiPriority w:val="99"/>
    <w:rPr>
      <w:sz w:val="18"/>
      <w:szCs w:val="18"/>
    </w:rPr>
  </w:style>
  <w:style w:type="character" w:customStyle="1" w:styleId="11">
    <w:name w:val="页脚 Char"/>
    <w:basedOn w:val="8"/>
    <w:link w:val="6"/>
    <w:qFormat/>
    <w:uiPriority w:val="99"/>
    <w:rPr>
      <w:sz w:val="18"/>
      <w:szCs w:val="18"/>
    </w:rPr>
  </w:style>
  <w:style w:type="character" w:customStyle="1" w:styleId="12">
    <w:name w:val="标题 1 Char"/>
    <w:basedOn w:val="8"/>
    <w:link w:val="2"/>
    <w:qFormat/>
    <w:uiPriority w:val="9"/>
    <w:rPr>
      <w:rFonts w:ascii="Calibri" w:hAnsi="Calibri" w:eastAsia="宋体" w:cs="Times New Roman"/>
      <w:b/>
      <w:bCs/>
      <w:kern w:val="44"/>
      <w:sz w:val="44"/>
      <w:szCs w:val="44"/>
    </w:rPr>
  </w:style>
  <w:style w:type="character" w:customStyle="1" w:styleId="13">
    <w:name w:val="标题 2 Char"/>
    <w:basedOn w:val="8"/>
    <w:link w:val="3"/>
    <w:qFormat/>
    <w:uiPriority w:val="9"/>
    <w:rPr>
      <w:rFonts w:asciiTheme="majorHAnsi" w:hAnsiTheme="majorHAnsi" w:eastAsiaTheme="majorEastAsia" w:cstheme="majorBidi"/>
      <w:b/>
      <w:bCs/>
      <w:sz w:val="32"/>
      <w:szCs w:val="32"/>
    </w:rPr>
  </w:style>
  <w:style w:type="character" w:customStyle="1" w:styleId="14">
    <w:name w:val="批注框文本 Char"/>
    <w:basedOn w:val="8"/>
    <w:link w:val="5"/>
    <w:semiHidden/>
    <w:qFormat/>
    <w:uiPriority w:val="99"/>
    <w:rPr>
      <w:rFonts w:ascii="Calibri" w:hAnsi="Calibri" w:eastAsia="宋体" w:cs="Times New Roman"/>
      <w:kern w:val="2"/>
      <w:sz w:val="18"/>
      <w:szCs w:val="18"/>
    </w:rPr>
  </w:style>
  <w:style w:type="character" w:customStyle="1" w:styleId="15">
    <w:name w:val="批注文字 Char"/>
    <w:link w:val="4"/>
    <w:qFormat/>
    <w:uiPriority w:val="99"/>
    <w:rPr>
      <w:rFonts w:ascii="Calibri" w:hAnsi="Calibri" w:eastAsia="宋体" w:cs="Times New Roman"/>
      <w:szCs w:val="24"/>
    </w:rPr>
  </w:style>
  <w:style w:type="character" w:customStyle="1" w:styleId="16">
    <w:name w:val="批注文字 Char1"/>
    <w:basedOn w:val="8"/>
    <w:semiHidden/>
    <w:qFormat/>
    <w:uiPriority w:val="99"/>
    <w:rPr>
      <w:rFonts w:ascii="Calibri" w:hAnsi="Calibri" w:eastAsia="宋体" w:cs="Times New Roman"/>
      <w:kern w:val="2"/>
      <w:sz w:val="21"/>
      <w:szCs w:val="22"/>
    </w:rPr>
  </w:style>
  <w:style w:type="paragraph" w:customStyle="1" w:styleId="17">
    <w:name w:val="No Spacing"/>
    <w:link w:val="18"/>
    <w:qFormat/>
    <w:uiPriority w:val="1"/>
    <w:rPr>
      <w:rFonts w:asciiTheme="minorHAnsi" w:hAnsiTheme="minorHAnsi" w:eastAsiaTheme="minorEastAsia" w:cstheme="minorBidi"/>
      <w:sz w:val="22"/>
      <w:szCs w:val="22"/>
      <w:lang w:val="en-US" w:eastAsia="zh-CN" w:bidi="ar-SA"/>
    </w:rPr>
  </w:style>
  <w:style w:type="character" w:customStyle="1" w:styleId="18">
    <w:name w:val="无间隔 Char"/>
    <w:basedOn w:val="8"/>
    <w:link w:val="17"/>
    <w:qFormat/>
    <w:uiPriority w:val="1"/>
    <w:rPr>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3</Pages>
  <Words>229</Words>
  <Characters>1310</Characters>
  <Lines>10</Lines>
  <Paragraphs>3</Paragraphs>
  <ScaleCrop>false</ScaleCrop>
  <LinksUpToDate>false</LinksUpToDate>
  <CharactersWithSpaces>1536</CharactersWithSpaces>
  <Application>WPS Office_2.8.1.4649_F1E327BC-269C-435d-A152-05C5408002CA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2020-03-07T02:43:00Z</dcterms:created>
  <dc:creator>陈 先锋</dc:creator>
  <cp:lastModifiedBy>sumuzheing</cp:lastModifiedBy>
  <dcterms:modified xsi:type="dcterms:W3CDTF">2022-02-17T23:25:02Z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2052-2.8.1.4649</vt:lpwstr>
  </property>
</Properties>
</file>