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附件5</w:t>
      </w:r>
    </w:p>
    <w:p>
      <w:pPr>
        <w:jc w:val="center"/>
        <w:rPr>
          <w:rFonts w:hint="eastAsia" w:eastAsiaTheme="minor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Hans"/>
        </w:rPr>
        <w:t>三亚市第二届中小学学科作业案例</w:t>
      </w:r>
      <w:r>
        <w:rPr>
          <w:rFonts w:hint="eastAsia"/>
          <w:b/>
          <w:bCs/>
          <w:sz w:val="36"/>
          <w:szCs w:val="44"/>
          <w:lang w:val="en-US" w:eastAsia="zh-CN"/>
        </w:rPr>
        <w:t>参赛表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4"/>
        <w:gridCol w:w="61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 w:val="0"/>
                <w:sz w:val="32"/>
                <w:szCs w:val="32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32"/>
                <w:szCs w:val="32"/>
                <w:lang w:val="en-US" w:eastAsia="zh-CN" w:bidi="ar"/>
              </w:rPr>
              <w:t>单元</w:t>
            </w: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32"/>
                <w:szCs w:val="32"/>
                <w:lang w:val="en-US" w:eastAsia="zh-Hans" w:bidi="ar"/>
              </w:rPr>
              <w:t>名称</w:t>
            </w:r>
          </w:p>
        </w:tc>
        <w:tc>
          <w:tcPr>
            <w:tcW w:w="6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bCs w:val="0"/>
                <w:sz w:val="36"/>
                <w:szCs w:val="36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32"/>
                <w:szCs w:val="32"/>
                <w:lang w:val="en-US" w:eastAsia="zh-CN" w:bidi="ar"/>
              </w:rPr>
              <w:t>一、案例名称</w:t>
            </w:r>
          </w:p>
        </w:tc>
        <w:tc>
          <w:tcPr>
            <w:tcW w:w="6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bCs w:val="0"/>
                <w:sz w:val="36"/>
                <w:szCs w:val="36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32"/>
                <w:szCs w:val="32"/>
                <w:lang w:val="en-US" w:eastAsia="zh-CN" w:bidi="ar"/>
              </w:rPr>
              <w:t>二、案例形式</w:t>
            </w:r>
          </w:p>
        </w:tc>
        <w:tc>
          <w:tcPr>
            <w:tcW w:w="6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bCs w:val="0"/>
                <w:sz w:val="36"/>
                <w:szCs w:val="36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32"/>
                <w:szCs w:val="32"/>
                <w:lang w:val="en-US" w:eastAsia="zh-CN" w:bidi="ar"/>
              </w:rPr>
              <w:t>三、案例要求</w:t>
            </w:r>
          </w:p>
        </w:tc>
        <w:tc>
          <w:tcPr>
            <w:tcW w:w="6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b w:val="0"/>
                <w:bCs/>
                <w:color w:val="808080" w:themeColor="text1" w:themeTint="80"/>
                <w:sz w:val="24"/>
                <w:szCs w:val="24"/>
                <w:lang w:val="en-US" w:eastAsia="zh-Hans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808080" w:themeColor="text1" w:themeTint="80"/>
                <w:sz w:val="24"/>
                <w:szCs w:val="24"/>
                <w:lang w:val="en-US" w:eastAsia="zh-Hans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注</w:t>
            </w:r>
            <w:r>
              <w:rPr>
                <w:rFonts w:hint="default" w:ascii="宋体" w:hAnsi="宋体" w:eastAsia="宋体" w:cs="宋体"/>
                <w:b w:val="0"/>
                <w:bCs/>
                <w:color w:val="808080" w:themeColor="text1" w:themeTint="80"/>
                <w:sz w:val="24"/>
                <w:szCs w:val="24"/>
                <w:lang w:eastAsia="zh-Hans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/>
                <w:color w:val="808080" w:themeColor="text1" w:themeTint="80"/>
                <w:sz w:val="24"/>
                <w:szCs w:val="24"/>
                <w:lang w:val="en-US" w:eastAsia="zh-Hans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以大单元综合作业为主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32"/>
                <w:szCs w:val="32"/>
                <w:lang w:val="en-US" w:eastAsia="zh-CN" w:bidi="ar"/>
              </w:rPr>
              <w:t>四、案例内容</w:t>
            </w:r>
          </w:p>
        </w:tc>
        <w:tc>
          <w:tcPr>
            <w:tcW w:w="6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b w:val="0"/>
                <w:bCs/>
                <w:color w:val="808080" w:themeColor="text1" w:themeTint="80"/>
                <w:sz w:val="24"/>
                <w:szCs w:val="24"/>
                <w:lang w:val="en-US" w:eastAsia="zh-Hans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808080" w:themeColor="text1" w:themeTint="80"/>
                <w:sz w:val="24"/>
                <w:szCs w:val="24"/>
                <w:lang w:val="en-US" w:eastAsia="zh-Hans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注</w:t>
            </w:r>
            <w:r>
              <w:rPr>
                <w:rFonts w:hint="default" w:ascii="宋体" w:hAnsi="宋体" w:eastAsia="宋体" w:cs="宋体"/>
                <w:b w:val="0"/>
                <w:bCs/>
                <w:color w:val="808080" w:themeColor="text1" w:themeTint="80"/>
                <w:sz w:val="24"/>
                <w:szCs w:val="24"/>
                <w:lang w:eastAsia="zh-Hans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/>
                <w:color w:val="808080" w:themeColor="text1" w:themeTint="80"/>
                <w:sz w:val="24"/>
                <w:szCs w:val="24"/>
                <w:lang w:val="en-US" w:eastAsia="zh-Hans"/>
                <w14:textFill>
                  <w14:solidFill>
                    <w14:schemeClr w14:val="tx1">
                      <w14:lumMod w14:val="50000"/>
                      <w14:lumOff w14:val="50000"/>
                    </w14:schemeClr>
                  </w14:solidFill>
                </w14:textFill>
              </w:rPr>
              <w:t>图文并茂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b/>
                <w:bCs w:val="0"/>
                <w:sz w:val="32"/>
                <w:szCs w:val="32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32"/>
                <w:szCs w:val="32"/>
                <w:lang w:val="en-US" w:eastAsia="zh-CN" w:bidi="ar"/>
              </w:rPr>
              <w:t>五、教师评价</w:t>
            </w:r>
          </w:p>
        </w:tc>
        <w:tc>
          <w:tcPr>
            <w:tcW w:w="6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/>
                <w:bCs w:val="0"/>
                <w:sz w:val="36"/>
                <w:szCs w:val="36"/>
                <w:lang w:val="en-US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Dk3ZmM0NGEwZjAyMjNlZjgxZDBiMDM0ZjJlMjAifQ=="/>
  </w:docVars>
  <w:rsids>
    <w:rsidRoot w:val="00000000"/>
    <w:rsid w:val="4EB32F3D"/>
    <w:rsid w:val="79CA0D0C"/>
    <w:rsid w:val="DDFFC916"/>
    <w:rsid w:val="FE4DF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2022-10-25T15:35:00Z</dcterms:created>
  <dc:creator>汪芬</dc:creator>
  <cp:lastModifiedBy>张蕊</cp:lastModifiedBy>
  <dcterms:modified xsi:type="dcterms:W3CDTF">2022-10-27T08:28:40Z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074BA338864A4F29AAE221B37BA117DF</vt:lpwstr>
  </property>
</Properties>
</file>