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kern w:val="0"/>
          <w:sz w:val="28"/>
          <w:szCs w:val="28"/>
        </w:rPr>
        <w:t xml:space="preserve">附件1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  <w:t>三亚市高中生物学课外实践活动设计及实施案例申报材料排版要求</w:t>
      </w: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default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</w:rPr>
        <w:t>申报类别</w:t>
      </w:r>
      <w:r>
        <w:rPr>
          <w:rFonts w:hint="eastAsia" w:ascii="仿宋" w:hAnsi="仿宋" w:eastAsia="仿宋" w:cs="仿宋"/>
          <w:color w:val="333333"/>
          <w:sz w:val="32"/>
          <w:lang w:eastAsia="zh-CN"/>
        </w:rPr>
        <w:t>：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default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工作</w:t>
      </w:r>
      <w:r>
        <w:rPr>
          <w:rFonts w:hint="eastAsia" w:ascii="仿宋" w:hAnsi="仿宋" w:eastAsia="仿宋" w:cs="仿宋"/>
          <w:color w:val="333333"/>
          <w:sz w:val="32"/>
        </w:rPr>
        <w:t>单位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:______________________________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default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</w:rPr>
        <w:t>姓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333333"/>
          <w:sz w:val="32"/>
        </w:rPr>
        <w:t>名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:______________________________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eastAsia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</w:rPr>
        <w:t>任教学科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:______________________________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eastAsia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</w:rPr>
        <w:t>任教学段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:______________________________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eastAsia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lang w:eastAsia="zh-CN"/>
        </w:rPr>
        <w:t>联系电话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:______________________________</w:t>
      </w: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</w:p>
    <w:p>
      <w:pPr>
        <w:spacing w:line="440" w:lineRule="exact"/>
        <w:ind w:firstLine="562" w:firstLineChars="200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为规范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高中生物学课外实践活动设计及实施案例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评选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，提高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案例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质量，特对参评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材料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的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排版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要求说明如下表，</w:t>
      </w:r>
      <w:r>
        <w:rPr>
          <w:rFonts w:ascii="宋体" w:hAnsi="宋体"/>
          <w:b/>
          <w:bCs/>
          <w:color w:val="FF0000"/>
          <w:sz w:val="28"/>
          <w:szCs w:val="28"/>
        </w:rPr>
        <w:t>请所有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参赛老师</w:t>
      </w:r>
      <w:r>
        <w:rPr>
          <w:rFonts w:ascii="宋体" w:hAnsi="宋体"/>
          <w:b/>
          <w:bCs/>
          <w:color w:val="FF0000"/>
          <w:sz w:val="28"/>
          <w:szCs w:val="28"/>
        </w:rPr>
        <w:t>务必仔细逐条阅读并按要求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撰写</w:t>
      </w:r>
      <w:r>
        <w:rPr>
          <w:rFonts w:ascii="宋体" w:hAnsi="宋体"/>
          <w:b/>
          <w:bCs/>
          <w:color w:val="FF0000"/>
          <w:sz w:val="28"/>
          <w:szCs w:val="28"/>
        </w:rPr>
        <w:t>和编排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申报材料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：</w:t>
      </w:r>
    </w:p>
    <w:tbl>
      <w:tblPr>
        <w:tblStyle w:val="4"/>
        <w:tblW w:w="493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751"/>
        <w:gridCol w:w="71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tblHeader/>
          <w:jc w:val="center"/>
        </w:trPr>
        <w:tc>
          <w:tcPr>
            <w:tcW w:w="272" w:type="pct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4280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格式要求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7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47" w:type="pc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文件格式</w:t>
            </w:r>
          </w:p>
        </w:tc>
        <w:tc>
          <w:tcPr>
            <w:tcW w:w="4280" w:type="pct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电子文档须为WORD格式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47" w:type="pc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文件名</w:t>
            </w:r>
          </w:p>
        </w:tc>
        <w:tc>
          <w:tcPr>
            <w:tcW w:w="4280" w:type="pct"/>
            <w:noWrap w:val="0"/>
            <w:vAlign w:val="center"/>
          </w:tcPr>
          <w:p>
            <w:pPr>
              <w:spacing w:line="400" w:lineRule="exact"/>
              <w:rPr>
                <w:rFonts w:ascii="宋体" w:hAnsi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highlight w:val="none"/>
              </w:rPr>
              <w:t>按照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highlight w:val="none"/>
                <w:lang w:eastAsia="zh-CN"/>
              </w:rPr>
              <w:t>参赛类别</w:t>
            </w:r>
            <w:r>
              <w:rPr>
                <w:rFonts w:hint="eastAsia" w:ascii="宋体" w:hAnsi="宋体"/>
                <w:b/>
                <w:bCs/>
                <w:color w:val="FF0000"/>
                <w:sz w:val="24"/>
                <w:szCs w:val="24"/>
                <w:highlight w:val="none"/>
              </w:rPr>
              <w:t>分开整理打包，</w:t>
            </w: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</w:rPr>
              <w:t>所有</w:t>
            </w: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  <w:lang w:eastAsia="zh-CN"/>
              </w:rPr>
              <w:t>申报材料</w:t>
            </w: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</w:rPr>
              <w:t>保存的文件名统一命名格式为：</w:t>
            </w:r>
          </w:p>
          <w:p>
            <w:pPr>
              <w:pStyle w:val="10"/>
              <w:numPr>
                <w:ilvl w:val="0"/>
                <w:numId w:val="0"/>
              </w:numPr>
              <w:spacing w:line="400" w:lineRule="exact"/>
              <w:rPr>
                <w:rFonts w:hint="default" w:ascii="宋体" w:hAnsi="宋体" w:eastAsia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  <w:lang w:eastAsia="zh-CN"/>
              </w:rPr>
              <w:t>申报</w:t>
            </w:r>
            <w:r>
              <w:rPr>
                <w:rFonts w:ascii="宋体" w:hAnsi="宋体"/>
                <w:color w:val="000000"/>
                <w:sz w:val="24"/>
                <w:szCs w:val="24"/>
                <w:highlight w:val="none"/>
              </w:rPr>
              <w:t>文件名：</w:t>
            </w:r>
            <w:r>
              <w:rPr>
                <w:rFonts w:ascii="宋体" w:hAnsi="宋体"/>
                <w:color w:val="0000FF"/>
                <w:sz w:val="24"/>
                <w:szCs w:val="24"/>
                <w:highlight w:val="none"/>
              </w:rPr>
              <w:t>序号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  <w:lang w:val="en-US" w:eastAsia="zh-CN"/>
              </w:rPr>
              <w:t>-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  <w:lang w:eastAsia="zh-CN"/>
              </w:rPr>
              <w:t>申报类别</w:t>
            </w:r>
            <w:r>
              <w:rPr>
                <w:rFonts w:ascii="宋体" w:hAnsi="宋体"/>
                <w:color w:val="0000FF"/>
                <w:sz w:val="24"/>
                <w:szCs w:val="24"/>
                <w:highlight w:val="none"/>
              </w:rPr>
              <w:t>-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</w:rPr>
              <w:t>学校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  <w:lang w:val="en-US" w:eastAsia="zh-CN"/>
              </w:rPr>
              <w:t>全称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</w:rPr>
              <w:t>-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  <w:lang w:eastAsia="zh-CN"/>
              </w:rPr>
              <w:t>教师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  <w:lang w:val="en-US" w:eastAsia="zh-CN"/>
              </w:rPr>
              <w:t>姓名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</w:rPr>
              <w:t>-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  <w:lang w:eastAsia="zh-CN"/>
              </w:rPr>
              <w:t>案例名称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</w:rPr>
              <w:t xml:space="preserve">（中间用 </w:t>
            </w:r>
            <w:r>
              <w:rPr>
                <w:rFonts w:hint="eastAsia" w:ascii="宋体" w:hAnsi="宋体"/>
                <w:b/>
                <w:color w:val="0000FF"/>
                <w:sz w:val="24"/>
                <w:szCs w:val="24"/>
                <w:highlight w:val="none"/>
              </w:rPr>
              <w:t xml:space="preserve">- </w:t>
            </w:r>
            <w:r>
              <w:rPr>
                <w:rFonts w:hint="eastAsia" w:ascii="宋体" w:hAnsi="宋体"/>
                <w:color w:val="0000FF"/>
                <w:sz w:val="24"/>
                <w:szCs w:val="24"/>
                <w:highlight w:val="none"/>
              </w:rPr>
              <w:t>隔开）</w:t>
            </w:r>
          </w:p>
          <w:p>
            <w:pPr>
              <w:pStyle w:val="10"/>
              <w:spacing w:line="400" w:lineRule="exact"/>
              <w:ind w:firstLine="0" w:firstLineChars="0"/>
              <w:rPr>
                <w:rFonts w:hint="eastAsia" w:ascii="宋体" w:hAnsi="宋体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27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47" w:type="pc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文章标题</w:t>
            </w:r>
          </w:p>
        </w:tc>
        <w:tc>
          <w:tcPr>
            <w:tcW w:w="4280" w:type="pct"/>
            <w:noWrap w:val="0"/>
            <w:vAlign w:val="center"/>
          </w:tcPr>
          <w:p>
            <w:pPr>
              <w:tabs>
                <w:tab w:val="left" w:pos="621"/>
              </w:tabs>
              <w:spacing w:line="400" w:lineRule="exact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文章大标题：2号字，行距固定值30-38，换行不拆词（以不换行为原则可设为小二号）居中，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原则上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20字</w:t>
            </w:r>
            <w:r>
              <w:rPr>
                <w:rFonts w:ascii="宋体" w:hAnsi="宋体"/>
                <w:color w:val="FF0000"/>
                <w:sz w:val="24"/>
                <w:szCs w:val="24"/>
              </w:rPr>
              <w:t>以内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。</w:t>
            </w:r>
          </w:p>
          <w:p>
            <w:pPr>
              <w:tabs>
                <w:tab w:val="left" w:pos="621"/>
              </w:tabs>
              <w:spacing w:line="400" w:lineRule="exac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文章副标题：以破折号开始，宋体三号字居中，15字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以内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7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47" w:type="pc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署名</w:t>
            </w:r>
          </w:p>
        </w:tc>
        <w:tc>
          <w:tcPr>
            <w:tcW w:w="4280" w:type="pct"/>
            <w:noWrap w:val="0"/>
            <w:vAlign w:val="center"/>
          </w:tcPr>
          <w:p>
            <w:pPr>
              <w:spacing w:line="400" w:lineRule="exact"/>
              <w:rPr>
                <w:rFonts w:hint="eastAsia"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黑体四号字居中。单位全名、姓名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272" w:type="pct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47" w:type="pct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正文标题</w:t>
            </w:r>
          </w:p>
        </w:tc>
        <w:tc>
          <w:tcPr>
            <w:tcW w:w="4280" w:type="pct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一级标题：“一、”，黑体，3号字。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二级标题：“（一）”，楷体，3号字，加粗。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三级标题：“1.”：仿宋，3号字，加句号。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四级标题“（1）”：仿宋，3号字，加句号。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楷体" w:hAnsi="楷体" w:eastAsia="楷体" w:cs="FZKTJW--GB1-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示例如下：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272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280" w:type="pct"/>
            <w:noWrap w:val="0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340" w:lineRule="exact"/>
              <w:ind w:firstLine="489" w:firstLineChars="153"/>
              <w:rPr>
                <w:rFonts w:hint="eastAsia" w:ascii="黑体" w:hAnsi="黑体" w:eastAsia="黑体" w:cs="黑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32"/>
                <w:szCs w:val="32"/>
              </w:rPr>
              <w:t>一、一级标题</w:t>
            </w:r>
          </w:p>
          <w:p>
            <w:pPr>
              <w:adjustRightInd w:val="0"/>
              <w:spacing w:before="156" w:beforeLines="50" w:after="156" w:afterLines="50" w:line="340" w:lineRule="exact"/>
              <w:ind w:firstLine="321" w:firstLineChars="100"/>
              <w:rPr>
                <w:rFonts w:hint="eastAsia" w:ascii="楷体" w:hAnsi="楷体" w:eastAsia="楷体" w:cs="楷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sz w:val="32"/>
                <w:szCs w:val="32"/>
              </w:rPr>
              <w:t>（一）二级标题</w:t>
            </w:r>
          </w:p>
          <w:p>
            <w:pPr>
              <w:adjustRightInd w:val="0"/>
              <w:spacing w:before="156" w:beforeLines="50" w:after="156" w:afterLines="50" w:line="340" w:lineRule="exact"/>
              <w:ind w:firstLine="640" w:firstLineChars="200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  <w:t>1.三级标题。</w:t>
            </w:r>
          </w:p>
          <w:p>
            <w:pPr>
              <w:adjustRightInd w:val="0"/>
              <w:spacing w:before="156" w:beforeLines="50" w:after="156" w:afterLines="50" w:line="340" w:lineRule="exact"/>
              <w:ind w:firstLine="640" w:firstLineChars="200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  <w:t>（1）四级标题。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72" w:type="pct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47" w:type="pct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图像正文</w:t>
            </w:r>
          </w:p>
        </w:tc>
        <w:tc>
          <w:tcPr>
            <w:tcW w:w="4280" w:type="pct"/>
            <w:noWrap w:val="0"/>
            <w:vAlign w:val="center"/>
          </w:tcPr>
          <w:p>
            <w:pPr>
              <w:spacing w:line="400" w:lineRule="exact"/>
              <w:rPr>
                <w:rFonts w:hint="eastAsia" w:ascii="楷体" w:hAnsi="楷体" w:eastAsia="楷体" w:cs="FZKTJW--GB1-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仿宋，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号字，行距固定值23-28。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72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4280" w:type="pct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hAnsi="宋体" w:eastAsia="楷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图序和图名放在图的下方，为黑体小五号字居中。图像严格要求采用嵌入式居中排版（即图像不要悬浮，图像所在行没有文字环绕）；图宽尽量设为7.8CM或16.5CM两种规格。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7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47" w:type="pc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Theme="min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表格</w:t>
            </w:r>
          </w:p>
        </w:tc>
        <w:tc>
          <w:tcPr>
            <w:tcW w:w="4280" w:type="pct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表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序和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表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名放在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表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的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上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方，为黑体小五号字居中。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  <w:jc w:val="center"/>
        </w:trPr>
        <w:tc>
          <w:tcPr>
            <w:tcW w:w="272" w:type="pct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b/>
                <w:bCs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47" w:type="pct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参考文献</w:t>
            </w:r>
          </w:p>
        </w:tc>
        <w:tc>
          <w:tcPr>
            <w:tcW w:w="4280" w:type="pct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“参考文献：”四字用黑体4号字，顶格排不缩进。文献内容用仿宋4号字，缩进两个字。所有控制标点符号用半角。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（1）书籍标注方法</w:t>
            </w:r>
          </w:p>
          <w:p>
            <w:pPr>
              <w:widowControl/>
              <w:spacing w:line="400" w:lineRule="exac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[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]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作者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题名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[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文献类型标识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].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出版地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: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出版者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,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出版年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（说明：不用写起止页码）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（2）期刊文章标注方法</w:t>
            </w:r>
          </w:p>
          <w:p>
            <w:pPr>
              <w:spacing w:line="400" w:lineRule="exact"/>
              <w:rPr>
                <w:rFonts w:hint="eastAsia" w:ascii="黑体" w:hAnsi="黑体" w:eastAsia="黑体"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[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序号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]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作者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题名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[J].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刊名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,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年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,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卷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(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期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):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本文起止页码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（说明：期刊文献有卷号的写法：“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2007,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9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(6)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:”无卷号的写法：“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200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7(6):”）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  <w:jc w:val="center"/>
        </w:trPr>
        <w:tc>
          <w:tcPr>
            <w:tcW w:w="272" w:type="pct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7" w:type="pct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4280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jc w:val="both"/>
              <w:rPr>
                <w:rFonts w:hint="eastAsia" w:ascii="黑体" w:hAnsi="黑体" w:eastAsia="黑体" w:cs="Times New Roman"/>
                <w:kern w:val="2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2"/>
                <w:sz w:val="28"/>
                <w:szCs w:val="28"/>
              </w:rPr>
              <w:t>参考文献：</w:t>
            </w:r>
          </w:p>
          <w:p>
            <w:pPr>
              <w:widowControl/>
              <w:spacing w:line="4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[1] 陈述彭,童庆禧,郭华东.遥感信息机理研究[M].北京:科学出版社,1998.</w:t>
            </w:r>
          </w:p>
          <w:p>
            <w:pPr>
              <w:widowControl/>
              <w:tabs>
                <w:tab w:val="left" w:pos="7442"/>
              </w:tabs>
              <w:spacing w:line="400" w:lineRule="exact"/>
              <w:ind w:right="-103" w:rightChars="-49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[2] 程昌秀,张文尝,陈洁,等.基于空间句法的地铁可达性评价分析 [J].地球信息科学,2007,9(6):31-35.</w:t>
            </w:r>
          </w:p>
          <w:p>
            <w:pPr>
              <w:widowControl/>
              <w:spacing w:line="400" w:lineRule="exact"/>
              <w:jc w:val="left"/>
              <w:rPr>
                <w:rFonts w:ascii="宋体" w:hAnsi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[3] 容中逵.当前我国乡村学校布局调整问题研究[J].中国教育学刊,2009(8):16-18.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72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黑体" w:hAnsi="黑体" w:eastAsia="黑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b/>
                <w:color w:val="00000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47" w:type="pc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  <w:lang w:eastAsia="zh-CN"/>
              </w:rPr>
              <w:t>申报材料</w:t>
            </w: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4280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jc w:val="both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hAnsi="宋体" w:cs="Times New Roman"/>
                <w:color w:val="auto"/>
                <w:kern w:val="2"/>
                <w:highlight w:val="none"/>
              </w:rPr>
              <w:t>编号由各单位</w:t>
            </w:r>
            <w:r>
              <w:rPr>
                <w:rFonts w:hint="eastAsia" w:hAnsi="宋体" w:cs="Times New Roman"/>
                <w:color w:val="auto"/>
                <w:kern w:val="2"/>
                <w:highlight w:val="none"/>
                <w:lang w:eastAsia="zh-CN"/>
              </w:rPr>
              <w:t>生物学科组长或材料收集负责人</w:t>
            </w:r>
            <w:r>
              <w:rPr>
                <w:rFonts w:hint="eastAsia" w:hAnsi="宋体" w:cs="Times New Roman"/>
                <w:color w:val="auto"/>
                <w:kern w:val="2"/>
                <w:highlight w:val="none"/>
              </w:rPr>
              <w:t>在收齐</w:t>
            </w:r>
            <w:r>
              <w:rPr>
                <w:rFonts w:hint="eastAsia" w:hAnsi="宋体" w:cs="Times New Roman"/>
                <w:color w:val="auto"/>
                <w:kern w:val="2"/>
                <w:highlight w:val="none"/>
                <w:lang w:eastAsia="zh-CN"/>
              </w:rPr>
              <w:t>申报材料</w:t>
            </w:r>
            <w:r>
              <w:rPr>
                <w:rFonts w:hint="eastAsia" w:hAnsi="宋体" w:cs="Times New Roman"/>
                <w:color w:val="auto"/>
                <w:kern w:val="2"/>
                <w:highlight w:val="none"/>
              </w:rPr>
              <w:t>后统一完成编号，在编号后分类汇总到一个文件夹并填写汇总表（信息必须填写完整，序号要与文件夹中的文档相对应），发送至指定邮箱（</w:t>
            </w:r>
            <w:r>
              <w:rPr>
                <w:rFonts w:hint="eastAsia" w:hAnsi="宋体"/>
                <w:color w:val="auto"/>
                <w:sz w:val="28"/>
                <w:szCs w:val="28"/>
                <w:highlight w:val="none"/>
                <w:shd w:val="clear" w:color="auto" w:fill="FFFFFF"/>
              </w:rPr>
              <w:fldChar w:fldCharType="begin"/>
            </w:r>
            <w:r>
              <w:rPr>
                <w:rFonts w:hint="eastAsia" w:hAnsi="宋体"/>
                <w:color w:val="auto"/>
                <w:sz w:val="28"/>
                <w:szCs w:val="28"/>
                <w:highlight w:val="none"/>
                <w:shd w:val="clear" w:color="auto" w:fill="FFFFFF"/>
              </w:rPr>
              <w:instrText xml:space="preserve"> HYPERLINK "mailto:sysjyxh2016@126.com" </w:instrText>
            </w:r>
            <w:r>
              <w:rPr>
                <w:rFonts w:hint="eastAsia" w:hAnsi="宋体"/>
                <w:color w:val="auto"/>
                <w:sz w:val="28"/>
                <w:szCs w:val="28"/>
                <w:highlight w:val="none"/>
                <w:shd w:val="clear" w:color="auto" w:fill="FFFFFF"/>
              </w:rPr>
              <w:fldChar w:fldCharType="separate"/>
            </w:r>
            <w:r>
              <w:rPr>
                <w:rStyle w:val="7"/>
                <w:rFonts w:hint="eastAsia" w:hAnsi="宋体"/>
                <w:color w:val="auto"/>
                <w:sz w:val="28"/>
                <w:szCs w:val="28"/>
                <w:highlight w:val="none"/>
                <w:shd w:val="clear" w:color="auto" w:fill="FFFFFF"/>
                <w:lang w:val="en-US" w:eastAsia="zh-CN"/>
              </w:rPr>
              <w:t>47874936</w:t>
            </w:r>
            <w:r>
              <w:rPr>
                <w:rStyle w:val="7"/>
                <w:rFonts w:hint="eastAsia" w:hAnsi="宋体"/>
                <w:color w:val="auto"/>
                <w:sz w:val="28"/>
                <w:szCs w:val="28"/>
                <w:highlight w:val="none"/>
                <w:shd w:val="clear" w:color="auto" w:fill="FFFFFF"/>
              </w:rPr>
              <w:t>@</w:t>
            </w:r>
            <w:r>
              <w:rPr>
                <w:rStyle w:val="7"/>
                <w:rFonts w:hint="eastAsia" w:hAnsi="宋体"/>
                <w:color w:val="auto"/>
                <w:sz w:val="28"/>
                <w:szCs w:val="28"/>
                <w:highlight w:val="none"/>
                <w:shd w:val="clear" w:color="auto" w:fill="FFFFFF"/>
                <w:lang w:val="en-US" w:eastAsia="zh-CN"/>
              </w:rPr>
              <w:t>qq</w:t>
            </w:r>
            <w:r>
              <w:rPr>
                <w:rStyle w:val="7"/>
                <w:rFonts w:hint="eastAsia" w:hAnsi="宋体"/>
                <w:color w:val="auto"/>
                <w:sz w:val="28"/>
                <w:szCs w:val="28"/>
                <w:highlight w:val="none"/>
                <w:shd w:val="clear" w:color="auto" w:fill="FFFFFF"/>
              </w:rPr>
              <w:t>.com</w:t>
            </w:r>
            <w:r>
              <w:rPr>
                <w:rFonts w:hint="eastAsia" w:hAnsi="宋体"/>
                <w:color w:val="auto"/>
                <w:sz w:val="28"/>
                <w:szCs w:val="28"/>
                <w:highlight w:val="none"/>
                <w:shd w:val="clear" w:color="auto" w:fill="FFFFFF"/>
              </w:rPr>
              <w:fldChar w:fldCharType="end"/>
            </w:r>
            <w:r>
              <w:rPr>
                <w:rFonts w:hint="eastAsia" w:hAnsi="宋体" w:cs="Times New Roman"/>
                <w:color w:val="auto"/>
                <w:kern w:val="2"/>
                <w:highlight w:val="none"/>
              </w:rPr>
              <w:t>），邮件命名为“某某学校+</w:t>
            </w:r>
            <w:r>
              <w:rPr>
                <w:rFonts w:hint="eastAsia" w:hAnsi="宋体" w:cs="Times New Roman"/>
                <w:color w:val="auto"/>
                <w:kern w:val="2"/>
                <w:highlight w:val="none"/>
                <w:lang w:eastAsia="zh-CN"/>
              </w:rPr>
              <w:t>三亚市高中生物学课外实践活动设计及实施案例</w:t>
            </w:r>
            <w:r>
              <w:rPr>
                <w:rFonts w:hint="eastAsia" w:ascii="宋体" w:hAnsi="宋体" w:eastAsia="宋体" w:cs="Times New Roman"/>
                <w:color w:val="auto"/>
                <w:kern w:val="2"/>
                <w:highlight w:val="none"/>
                <w:lang w:eastAsia="zh-CN"/>
              </w:rPr>
              <w:t>”</w:t>
            </w:r>
          </w:p>
        </w:tc>
      </w:tr>
    </w:tbl>
    <w:p/>
    <w:p>
      <w:pPr>
        <w:spacing w:line="320" w:lineRule="exact"/>
        <w:rPr>
          <w:rFonts w:ascii="仿宋" w:hAnsi="仿宋" w:eastAsia="仿宋" w:cs="Times New Roman"/>
          <w:color w:val="000000"/>
          <w:kern w:val="0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NjMmI1YTE3Y2U1NzVmODdkMDZlYjRiYTNiNDk5NDAifQ=="/>
  </w:docVars>
  <w:rsids>
    <w:rsidRoot w:val="6D6E1F0D"/>
    <w:rsid w:val="005532C1"/>
    <w:rsid w:val="00960BAB"/>
    <w:rsid w:val="00BD23F1"/>
    <w:rsid w:val="00D13FC5"/>
    <w:rsid w:val="056E3078"/>
    <w:rsid w:val="0649045C"/>
    <w:rsid w:val="070B4DB8"/>
    <w:rsid w:val="085461C0"/>
    <w:rsid w:val="095A03FD"/>
    <w:rsid w:val="0F7E3E62"/>
    <w:rsid w:val="217B10F6"/>
    <w:rsid w:val="23DE0664"/>
    <w:rsid w:val="2A744C28"/>
    <w:rsid w:val="2C8B24A1"/>
    <w:rsid w:val="2DCA29C0"/>
    <w:rsid w:val="35767DBB"/>
    <w:rsid w:val="3C697D1F"/>
    <w:rsid w:val="3F616490"/>
    <w:rsid w:val="463F5162"/>
    <w:rsid w:val="469905C3"/>
    <w:rsid w:val="4B94000C"/>
    <w:rsid w:val="4BD55925"/>
    <w:rsid w:val="4FCC6DD4"/>
    <w:rsid w:val="55644554"/>
    <w:rsid w:val="5998290B"/>
    <w:rsid w:val="5BF96BF2"/>
    <w:rsid w:val="6A8A4530"/>
    <w:rsid w:val="6D6E1F0D"/>
    <w:rsid w:val="6E711D3F"/>
    <w:rsid w:val="703842AF"/>
    <w:rsid w:val="70B51F27"/>
    <w:rsid w:val="74FA3E77"/>
    <w:rsid w:val="75853DF9"/>
    <w:rsid w:val="758B4828"/>
    <w:rsid w:val="7C6565A2"/>
    <w:rsid w:val="7F0D688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unhideWhenUsed/>
    <w:qFormat/>
    <w:uiPriority w:val="99"/>
    <w:rPr>
      <w:color w:val="003399"/>
      <w:u w:val="none"/>
    </w:rPr>
  </w:style>
  <w:style w:type="character" w:customStyle="1" w:styleId="8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977</Words>
  <Characters>1265</Characters>
  <Lines>2</Lines>
  <Paragraphs>1</Paragraphs>
  <TotalTime>0</TotalTime>
  <ScaleCrop>false</ScaleCrop>
  <LinksUpToDate>false</LinksUpToDate>
  <CharactersWithSpaces>1278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2022-01-10T02:38:00Z</dcterms:created>
  <dc:creator>心怡有乾坤圈</dc:creator>
  <cp:lastModifiedBy>陈坤</cp:lastModifiedBy>
  <dcterms:modified xsi:type="dcterms:W3CDTF">2022-12-02T01:48:48Z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5E525FB7EF6B4EA29ED4904A786AF9E5</vt:lpwstr>
  </property>
</Properties>
</file>