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附件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3：</w:t>
      </w:r>
    </w:p>
    <w:p>
      <w:pPr>
        <w:widowControl/>
        <w:spacing w:line="560" w:lineRule="exact"/>
        <w:jc w:val="both"/>
        <w:rPr>
          <w:rFonts w:hint="eastAsia" w:ascii="华文中宋" w:hAnsi="华文中宋" w:eastAsia="华文中宋"/>
          <w:sz w:val="30"/>
          <w:szCs w:val="30"/>
          <w:lang w:eastAsia="zh-CN"/>
        </w:rPr>
      </w:pPr>
      <w:r>
        <w:rPr>
          <w:rFonts w:hint="eastAsia" w:ascii="华文中宋" w:hAnsi="华文中宋" w:eastAsia="华文中宋"/>
          <w:sz w:val="30"/>
          <w:szCs w:val="30"/>
        </w:rPr>
        <w:t>三亚市“六项管理”和教学规范</w:t>
      </w:r>
      <w:r>
        <w:rPr>
          <w:rFonts w:hint="eastAsia" w:ascii="华文中宋" w:hAnsi="华文中宋" w:eastAsia="华文中宋"/>
          <w:sz w:val="30"/>
          <w:szCs w:val="30"/>
          <w:lang w:eastAsia="zh-CN"/>
        </w:rPr>
        <w:t>落实情况专项</w:t>
      </w:r>
      <w:r>
        <w:rPr>
          <w:rFonts w:hint="eastAsia" w:ascii="华文中宋" w:hAnsi="华文中宋" w:eastAsia="华文中宋"/>
          <w:sz w:val="30"/>
          <w:szCs w:val="30"/>
        </w:rPr>
        <w:t>视导</w:t>
      </w:r>
      <w:r>
        <w:rPr>
          <w:rFonts w:hint="eastAsia" w:ascii="华文中宋" w:hAnsi="华文中宋" w:eastAsia="华文中宋"/>
          <w:sz w:val="30"/>
          <w:szCs w:val="30"/>
          <w:lang w:eastAsia="zh-CN"/>
        </w:rPr>
        <w:t>时间安排表</w:t>
      </w:r>
    </w:p>
    <w:p>
      <w:pPr>
        <w:widowControl/>
        <w:spacing w:line="560" w:lineRule="exact"/>
        <w:jc w:val="both"/>
        <w:rPr>
          <w:rFonts w:hint="eastAsia"/>
        </w:rPr>
      </w:pPr>
      <w:r>
        <w:rPr>
          <w:rFonts w:hint="eastAsia" w:hAnsi="楷体_GB2312"/>
        </w:rPr>
        <w:t>（</w:t>
      </w:r>
      <w:r>
        <w:rPr>
          <w:rFonts w:hint="eastAsia" w:ascii="楷体_GB2312" w:hAnsi="楷体_GB2312" w:eastAsia="楷体_GB2312"/>
          <w:color w:val="000000"/>
          <w:sz w:val="28"/>
          <w:szCs w:val="28"/>
        </w:rPr>
        <w:t>实际视导时，可根据具体情况进行适当调整，届时以电话通知为准。</w:t>
      </w:r>
      <w:r>
        <w:rPr>
          <w:rFonts w:hint="eastAsia" w:hAnsi="楷体_GB2312"/>
        </w:rPr>
        <w:t>）</w:t>
      </w:r>
    </w:p>
    <w:tbl>
      <w:tblPr>
        <w:tblStyle w:val="2"/>
        <w:tblW w:w="9450" w:type="dxa"/>
        <w:tblInd w:w="-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550"/>
        <w:gridCol w:w="2700"/>
        <w:gridCol w:w="2688"/>
        <w:gridCol w:w="11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视导组别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月份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日期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视导学校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小学组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3月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16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16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10月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日上午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5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日下午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第一小学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中学组</w:t>
            </w: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16日上午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三亚市第一中学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第一组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16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海南中学三亚学校</w:t>
            </w: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宋体" w:hAnsi="宋体" w:eastAsia="宋体" w:cs="宋体"/>
                <w:b w:val="0"/>
                <w:bCs w:val="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16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西南大学三亚学校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第二组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 xml:space="preserve"> </w:t>
            </w: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16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三亚市第四中学</w:t>
            </w: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10月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上海外国语大学三亚附属中学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第一组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  <w:t>市第二中学</w:t>
            </w: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宋体" w:hAnsi="宋体" w:eastAsia="宋体" w:cs="宋体"/>
                <w:b w:val="0"/>
                <w:bCs w:val="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日上午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中国人民大学附属中学三亚学校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第二组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19</w:t>
            </w: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日下午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市民族中学</w:t>
            </w:r>
            <w:bookmarkStart w:id="0" w:name="_GoBack"/>
            <w:bookmarkEnd w:id="0"/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ascii="宋体" w:hAnsi="宋体" w:cs="宋体"/>
                <w:b w:val="0"/>
                <w:bCs w:val="0"/>
                <w:lang w:val="en-US" w:eastAsia="zh-CN" w:bidi="ar"/>
              </w:rPr>
            </w:pPr>
            <w:r>
              <w:rPr>
                <w:rStyle w:val="5"/>
                <w:rFonts w:hint="eastAsia" w:ascii="宋体" w:hAnsi="宋体" w:cs="宋体"/>
                <w:b w:val="0"/>
                <w:bCs w:val="0"/>
                <w:lang w:val="en-US" w:eastAsia="zh-CN" w:bidi="ar"/>
              </w:rPr>
              <w:t>20日上午</w:t>
            </w:r>
          </w:p>
        </w:tc>
        <w:tc>
          <w:tcPr>
            <w:tcW w:w="2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中央民族大学附属中学三亚学校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bCs w:val="0"/>
                <w:lang w:val="en-US" w:eastAsia="zh-CN" w:bidi="ar"/>
              </w:rPr>
              <w:t>中学组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50BC1484"/>
    <w:rsid w:val="05A32D8D"/>
    <w:rsid w:val="21304B32"/>
    <w:rsid w:val="2675141D"/>
    <w:rsid w:val="376F6714"/>
    <w:rsid w:val="49106C67"/>
    <w:rsid w:val="50BC1484"/>
    <w:rsid w:val="5FB24F46"/>
    <w:rsid w:val="64176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 Char Char Char"/>
    <w:basedOn w:val="1"/>
    <w:link w:val="3"/>
    <w:qFormat/>
    <w:uiPriority w:val="0"/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201</Characters>
  <Lines>0</Lines>
  <Paragraphs>0</Paragraphs>
  <TotalTime>2</TotalTime>
  <ScaleCrop>false</ScaleCrop>
  <LinksUpToDate>false</LinksUpToDate>
  <CharactersWithSpaces>209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2021-03-11T02:51:00Z</dcterms:created>
  <dc:creator>天涯海角一螺号</dc:creator>
  <cp:lastModifiedBy>天涯海角一螺号</cp:lastModifiedBy>
  <cp:lastPrinted>2021-03-16T08:52:00Z</cp:lastPrinted>
  <dcterms:modified xsi:type="dcterms:W3CDTF">2023-02-22T10:17:55Z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6BC21D6DD3104AE3B657DC3DDB0AB84D</vt:lpwstr>
  </property>
</Properties>
</file>