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spacing w:before="10"/>
        <w:rPr>
          <w:rFonts w:hint="eastAsia" w:ascii="华文仿宋" w:hAnsi="华文仿宋" w:eastAsia="华文仿宋" w:cs="华文仿宋"/>
          <w:sz w:val="24"/>
          <w:szCs w:val="24"/>
        </w:rPr>
      </w:pPr>
    </w:p>
    <w:p>
      <w:pPr>
        <w:spacing w:before="210"/>
        <w:ind w:right="36"/>
        <w:jc w:val="center"/>
        <w:rPr>
          <w:rFonts w:hint="eastAsia" w:ascii="华文仿宋" w:hAnsi="华文仿宋" w:eastAsia="华文仿宋" w:cs="华文仿宋"/>
          <w:sz w:val="24"/>
          <w:szCs w:val="24"/>
        </w:rPr>
      </w:pPr>
      <w:r>
        <w:rPr>
          <w:rFonts w:hint="eastAsia" w:ascii="华文仿宋" w:hAnsi="华文仿宋" w:eastAsia="华文仿宋" w:cs="华文仿宋"/>
          <w:spacing w:val="-26"/>
          <w:w w:val="65"/>
          <w:sz w:val="24"/>
          <w:szCs w:val="24"/>
        </w:rPr>
        <w:t>第十二届</w:t>
      </w:r>
      <w:r>
        <w:rPr>
          <w:rFonts w:hint="eastAsia" w:ascii="华文仿宋" w:hAnsi="华文仿宋" w:eastAsia="华文仿宋" w:cs="华文仿宋"/>
          <w:w w:val="65"/>
          <w:sz w:val="24"/>
          <w:szCs w:val="24"/>
        </w:rPr>
        <w:t>（2023年</w:t>
      </w:r>
      <w:r>
        <w:rPr>
          <w:rFonts w:hint="eastAsia" w:ascii="华文仿宋" w:hAnsi="华文仿宋" w:eastAsia="华文仿宋" w:cs="华文仿宋"/>
          <w:spacing w:val="-110"/>
          <w:w w:val="65"/>
          <w:sz w:val="24"/>
          <w:szCs w:val="24"/>
        </w:rPr>
        <w:t>）</w:t>
      </w:r>
      <w:r>
        <w:rPr>
          <w:rFonts w:hint="eastAsia" w:ascii="华文仿宋" w:hAnsi="华文仿宋" w:eastAsia="华文仿宋" w:cs="华文仿宋"/>
          <w:w w:val="65"/>
          <w:sz w:val="24"/>
          <w:szCs w:val="24"/>
        </w:rPr>
        <w:t>全国初中语文教师教学基本功大赛暨教学观摩研讨</w:t>
      </w:r>
      <w:r>
        <w:rPr>
          <w:rFonts w:hint="eastAsia" w:ascii="华文仿宋" w:hAnsi="华文仿宋" w:eastAsia="华文仿宋" w:cs="华文仿宋"/>
          <w:spacing w:val="-10"/>
          <w:w w:val="65"/>
          <w:sz w:val="24"/>
          <w:szCs w:val="24"/>
        </w:rPr>
        <w:t>会</w:t>
      </w:r>
    </w:p>
    <w:p>
      <w:pPr>
        <w:pStyle w:val="8"/>
        <w:ind w:firstLine="0"/>
        <w:jc w:val="center"/>
        <w:rPr>
          <w:rFonts w:hint="eastAsia" w:ascii="华文仿宋" w:hAnsi="华文仿宋" w:eastAsia="华文仿宋" w:cs="华文仿宋"/>
          <w:sz w:val="24"/>
          <w:szCs w:val="24"/>
        </w:rPr>
      </w:pPr>
      <w:r>
        <w:rPr>
          <w:rFonts w:hint="eastAsia" w:ascii="华文仿宋" w:hAnsi="华文仿宋" w:eastAsia="华文仿宋" w:cs="华文仿宋"/>
          <w:w w:val="90"/>
          <w:sz w:val="24"/>
          <w:szCs w:val="24"/>
        </w:rPr>
        <w:t>通</w:t>
      </w:r>
      <w:r>
        <w:rPr>
          <w:rFonts w:hint="eastAsia" w:ascii="华文仿宋" w:hAnsi="华文仿宋" w:eastAsia="华文仿宋" w:cs="华文仿宋"/>
          <w:spacing w:val="-34"/>
          <w:w w:val="150"/>
          <w:sz w:val="24"/>
          <w:szCs w:val="24"/>
        </w:rPr>
        <w:t xml:space="preserve"> </w:t>
      </w:r>
      <w:r>
        <w:rPr>
          <w:rFonts w:hint="eastAsia" w:ascii="华文仿宋" w:hAnsi="华文仿宋" w:eastAsia="华文仿宋" w:cs="华文仿宋"/>
          <w:spacing w:val="-10"/>
          <w:w w:val="90"/>
          <w:sz w:val="24"/>
          <w:szCs w:val="24"/>
        </w:rPr>
        <w:t>知</w:t>
      </w:r>
    </w:p>
    <w:p>
      <w:pPr>
        <w:pStyle w:val="2"/>
        <w:spacing w:before="5"/>
        <w:rPr>
          <w:rFonts w:hint="eastAsia" w:ascii="华文仿宋" w:hAnsi="华文仿宋" w:eastAsia="华文仿宋" w:cs="华文仿宋"/>
          <w:sz w:val="24"/>
          <w:szCs w:val="24"/>
        </w:rPr>
      </w:pPr>
    </w:p>
    <w:p>
      <w:pPr>
        <w:pStyle w:val="2"/>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各教研室</w:t>
      </w:r>
      <w:r>
        <w:rPr>
          <w:rFonts w:hint="eastAsia" w:ascii="华文仿宋" w:hAnsi="华文仿宋" w:eastAsia="华文仿宋" w:cs="华文仿宋"/>
          <w:spacing w:val="-41"/>
          <w:w w:val="95"/>
          <w:sz w:val="24"/>
          <w:szCs w:val="24"/>
        </w:rPr>
        <w:t>，名师</w:t>
      </w:r>
      <w:r>
        <w:rPr>
          <w:rFonts w:hint="eastAsia" w:ascii="华文仿宋" w:hAnsi="华文仿宋" w:eastAsia="华文仿宋" w:cs="华文仿宋"/>
          <w:w w:val="95"/>
          <w:sz w:val="24"/>
          <w:szCs w:val="24"/>
        </w:rPr>
        <w:t>工作室</w:t>
      </w:r>
      <w:r>
        <w:rPr>
          <w:rFonts w:hint="eastAsia" w:ascii="华文仿宋" w:hAnsi="华文仿宋" w:eastAsia="华文仿宋" w:cs="华文仿宋"/>
          <w:spacing w:val="-61"/>
          <w:w w:val="95"/>
          <w:sz w:val="24"/>
          <w:szCs w:val="24"/>
        </w:rPr>
        <w:t>，各</w:t>
      </w:r>
      <w:r>
        <w:rPr>
          <w:rFonts w:hint="eastAsia" w:ascii="华文仿宋" w:hAnsi="华文仿宋" w:eastAsia="华文仿宋" w:cs="华文仿宋"/>
          <w:w w:val="95"/>
          <w:sz w:val="24"/>
          <w:szCs w:val="24"/>
        </w:rPr>
        <w:t>学校</w:t>
      </w:r>
      <w:r>
        <w:rPr>
          <w:rFonts w:hint="eastAsia" w:ascii="华文仿宋" w:hAnsi="华文仿宋" w:eastAsia="华文仿宋" w:cs="华文仿宋"/>
          <w:spacing w:val="-10"/>
          <w:w w:val="95"/>
          <w:sz w:val="24"/>
          <w:szCs w:val="24"/>
        </w:rPr>
        <w:t>：</w:t>
      </w:r>
    </w:p>
    <w:p>
      <w:pPr>
        <w:pStyle w:val="2"/>
        <w:spacing w:before="49" w:line="254" w:lineRule="auto"/>
        <w:ind w:left="204" w:right="228" w:firstLine="478"/>
        <w:rPr>
          <w:rFonts w:hint="eastAsia" w:ascii="华文仿宋" w:hAnsi="华文仿宋" w:eastAsia="华文仿宋" w:cs="华文仿宋"/>
          <w:sz w:val="24"/>
          <w:szCs w:val="24"/>
        </w:rPr>
      </w:pPr>
      <w:r>
        <w:rPr>
          <w:rFonts w:hint="eastAsia" w:ascii="华文仿宋" w:hAnsi="华文仿宋" w:eastAsia="华文仿宋" w:cs="华文仿宋"/>
          <w:spacing w:val="3"/>
          <w:w w:val="97"/>
          <w:sz w:val="24"/>
          <w:szCs w:val="24"/>
        </w:rPr>
        <w:t>初中阶段是九年义务教育的关键时期，</w:t>
      </w:r>
      <w:r>
        <w:rPr>
          <w:rFonts w:hint="eastAsia" w:ascii="华文仿宋" w:hAnsi="华文仿宋" w:eastAsia="华文仿宋" w:cs="华文仿宋"/>
          <w:w w:val="103"/>
          <w:sz w:val="24"/>
          <w:szCs w:val="24"/>
        </w:rPr>
        <w:t>2021</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pacing w:val="-12"/>
          <w:w w:val="97"/>
          <w:sz w:val="24"/>
          <w:szCs w:val="24"/>
        </w:rPr>
        <w:t>年国家“双减”政策实施，学校教育教学</w:t>
      </w:r>
      <w:r>
        <w:rPr>
          <w:rFonts w:hint="eastAsia" w:ascii="华文仿宋" w:hAnsi="华文仿宋" w:eastAsia="华文仿宋" w:cs="华文仿宋"/>
          <w:spacing w:val="-17"/>
          <w:w w:val="97"/>
          <w:sz w:val="24"/>
          <w:szCs w:val="24"/>
        </w:rPr>
        <w:t>需提质增效，对教师专业化水平提出更高要求。为全面贯彻党的二十大精神，落实《中共中</w:t>
      </w:r>
      <w:r>
        <w:rPr>
          <w:rFonts w:hint="eastAsia" w:ascii="华文仿宋" w:hAnsi="华文仿宋" w:eastAsia="华文仿宋" w:cs="华文仿宋"/>
          <w:spacing w:val="4"/>
          <w:w w:val="97"/>
          <w:sz w:val="24"/>
          <w:szCs w:val="24"/>
        </w:rPr>
        <w:t>央关于制定国民经济和社会发展第十四个五年规划和二〇二三年远景目标建议》提出的</w:t>
      </w:r>
      <w:r>
        <w:rPr>
          <w:rFonts w:hint="eastAsia" w:ascii="华文仿宋" w:hAnsi="华文仿宋" w:eastAsia="华文仿宋" w:cs="华文仿宋"/>
          <w:spacing w:val="-15"/>
          <w:w w:val="97"/>
          <w:sz w:val="24"/>
          <w:szCs w:val="24"/>
        </w:rPr>
        <w:t>教育改革发展任务，全面贯彻党的教育方针，在语文学科领域</w:t>
      </w:r>
      <w:bookmarkStart w:id="0" w:name="_GoBack"/>
      <w:bookmarkEnd w:id="0"/>
      <w:r>
        <w:rPr>
          <w:rFonts w:hint="eastAsia" w:ascii="华文仿宋" w:hAnsi="华文仿宋" w:eastAsia="华文仿宋" w:cs="华文仿宋"/>
          <w:spacing w:val="-15"/>
          <w:w w:val="97"/>
          <w:sz w:val="24"/>
          <w:szCs w:val="24"/>
        </w:rPr>
        <w:t>落实立德树人根本任务，提</w:t>
      </w:r>
      <w:r>
        <w:rPr>
          <w:rFonts w:hint="eastAsia" w:ascii="华文仿宋" w:hAnsi="华文仿宋" w:eastAsia="华文仿宋" w:cs="华文仿宋"/>
          <w:spacing w:val="-11"/>
          <w:w w:val="97"/>
          <w:sz w:val="24"/>
          <w:szCs w:val="24"/>
        </w:rPr>
        <w:t>高初中语文课堂教学效率，加强初中语文教师专业化建设，夯实初中语文教师语文基本功</w:t>
      </w:r>
      <w:r>
        <w:rPr>
          <w:rFonts w:hint="eastAsia" w:ascii="华文仿宋" w:hAnsi="华文仿宋" w:eastAsia="华文仿宋" w:cs="华文仿宋"/>
          <w:spacing w:val="-13"/>
          <w:w w:val="97"/>
          <w:sz w:val="24"/>
          <w:szCs w:val="24"/>
        </w:rPr>
        <w:t>和教学基本功，推介语文学科教学新秀，交流语文教改成功经验，提高初中语文课堂教学</w:t>
      </w:r>
      <w:r>
        <w:rPr>
          <w:rFonts w:hint="eastAsia" w:ascii="华文仿宋" w:hAnsi="华文仿宋" w:eastAsia="华文仿宋" w:cs="华文仿宋"/>
          <w:spacing w:val="6"/>
          <w:w w:val="97"/>
          <w:sz w:val="24"/>
          <w:szCs w:val="24"/>
        </w:rPr>
        <w:t>质量，第十二届全国初中语文教师教学基本功大赛暨教学观摩研讨会定于</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w w:val="103"/>
          <w:sz w:val="24"/>
          <w:szCs w:val="24"/>
        </w:rPr>
        <w:t>20</w:t>
      </w:r>
      <w:r>
        <w:rPr>
          <w:rFonts w:hint="eastAsia" w:ascii="华文仿宋" w:hAnsi="华文仿宋" w:eastAsia="华文仿宋" w:cs="华文仿宋"/>
          <w:spacing w:val="2"/>
          <w:w w:val="103"/>
          <w:sz w:val="24"/>
          <w:szCs w:val="24"/>
        </w:rPr>
        <w:t>2</w:t>
      </w:r>
      <w:r>
        <w:rPr>
          <w:rFonts w:hint="eastAsia" w:ascii="华文仿宋" w:hAnsi="华文仿宋" w:eastAsia="华文仿宋" w:cs="华文仿宋"/>
          <w:w w:val="103"/>
          <w:sz w:val="24"/>
          <w:szCs w:val="24"/>
        </w:rPr>
        <w:t>3</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w w:val="97"/>
          <w:sz w:val="24"/>
          <w:szCs w:val="24"/>
        </w:rPr>
        <w:t>年</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w w:val="103"/>
          <w:sz w:val="24"/>
          <w:szCs w:val="24"/>
        </w:rPr>
        <w:t>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w w:val="97"/>
          <w:sz w:val="24"/>
          <w:szCs w:val="24"/>
        </w:rPr>
        <w:t>月</w:t>
      </w:r>
      <w:r>
        <w:rPr>
          <w:rFonts w:hint="eastAsia" w:ascii="华文仿宋" w:hAnsi="华文仿宋" w:eastAsia="华文仿宋" w:cs="华文仿宋"/>
          <w:sz w:val="24"/>
          <w:szCs w:val="24"/>
        </w:rPr>
        <w:t>21-25</w:t>
      </w:r>
      <w:r>
        <w:rPr>
          <w:rFonts w:hint="eastAsia" w:ascii="华文仿宋" w:hAnsi="华文仿宋" w:eastAsia="华文仿宋" w:cs="华文仿宋"/>
          <w:spacing w:val="9"/>
          <w:sz w:val="24"/>
          <w:szCs w:val="24"/>
        </w:rPr>
        <w:t xml:space="preserve"> 日举办。</w:t>
      </w:r>
    </w:p>
    <w:p>
      <w:pPr>
        <w:pStyle w:val="2"/>
        <w:spacing w:before="21" w:line="254" w:lineRule="auto"/>
        <w:ind w:left="204" w:right="243" w:firstLine="478"/>
        <w:rPr>
          <w:rFonts w:hint="eastAsia" w:ascii="华文仿宋" w:hAnsi="华文仿宋" w:eastAsia="华文仿宋" w:cs="华文仿宋"/>
          <w:sz w:val="24"/>
          <w:szCs w:val="24"/>
        </w:rPr>
      </w:pPr>
      <w:r>
        <w:rPr>
          <w:rFonts w:hint="eastAsia" w:ascii="华文仿宋" w:hAnsi="华文仿宋" w:eastAsia="华文仿宋" w:cs="华文仿宋"/>
          <w:spacing w:val="-12"/>
          <w:w w:val="97"/>
          <w:sz w:val="24"/>
          <w:szCs w:val="24"/>
        </w:rPr>
        <w:t>现将相关具体事宜通知如下，请各教研室，名师工作室，各学校做好参赛选手推荐和</w:t>
      </w:r>
      <w:r>
        <w:rPr>
          <w:rFonts w:hint="eastAsia" w:ascii="华文仿宋" w:hAnsi="华文仿宋" w:eastAsia="华文仿宋" w:cs="华文仿宋"/>
          <w:spacing w:val="3"/>
          <w:w w:val="97"/>
          <w:sz w:val="24"/>
          <w:szCs w:val="24"/>
        </w:rPr>
        <w:t>相关会议动员工作。</w:t>
      </w:r>
    </w:p>
    <w:p>
      <w:pPr>
        <w:pStyle w:val="2"/>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［会议时间</w:t>
      </w:r>
      <w:r>
        <w:rPr>
          <w:rFonts w:hint="eastAsia" w:ascii="华文仿宋" w:hAnsi="华文仿宋" w:eastAsia="华文仿宋" w:cs="华文仿宋"/>
          <w:spacing w:val="-10"/>
          <w:w w:val="95"/>
          <w:sz w:val="24"/>
          <w:szCs w:val="24"/>
        </w:rPr>
        <w:t>］</w:t>
      </w:r>
    </w:p>
    <w:p>
      <w:pPr>
        <w:pStyle w:val="2"/>
        <w:spacing w:before="49"/>
        <w:ind w:left="681"/>
        <w:rPr>
          <w:rFonts w:hint="eastAsia" w:ascii="华文仿宋" w:hAnsi="华文仿宋" w:eastAsia="华文仿宋" w:cs="华文仿宋"/>
          <w:sz w:val="24"/>
          <w:szCs w:val="24"/>
        </w:rPr>
      </w:pPr>
      <w:r>
        <w:rPr>
          <w:rFonts w:hint="eastAsia" w:ascii="华文仿宋" w:hAnsi="华文仿宋" w:eastAsia="华文仿宋" w:cs="华文仿宋"/>
          <w:sz w:val="24"/>
          <w:szCs w:val="24"/>
        </w:rPr>
        <w:t>2023</w:t>
      </w:r>
      <w:r>
        <w:rPr>
          <w:rFonts w:hint="eastAsia" w:ascii="华文仿宋" w:hAnsi="华文仿宋" w:eastAsia="华文仿宋" w:cs="华文仿宋"/>
          <w:spacing w:val="-1"/>
          <w:sz w:val="24"/>
          <w:szCs w:val="24"/>
        </w:rPr>
        <w:t xml:space="preserve"> 年 </w:t>
      </w:r>
      <w:r>
        <w:rPr>
          <w:rFonts w:hint="eastAsia" w:ascii="华文仿宋" w:hAnsi="华文仿宋" w:eastAsia="华文仿宋" w:cs="华文仿宋"/>
          <w:sz w:val="24"/>
          <w:szCs w:val="24"/>
        </w:rPr>
        <w:t>5 月 21 日至 25</w:t>
      </w:r>
      <w:r>
        <w:rPr>
          <w:rFonts w:hint="eastAsia" w:ascii="华文仿宋" w:hAnsi="华文仿宋" w:eastAsia="华文仿宋" w:cs="华文仿宋"/>
          <w:spacing w:val="-7"/>
          <w:sz w:val="24"/>
          <w:szCs w:val="24"/>
        </w:rPr>
        <w:t xml:space="preserve"> 日</w:t>
      </w:r>
    </w:p>
    <w:p>
      <w:pPr>
        <w:pStyle w:val="2"/>
        <w:spacing w:before="20"/>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［会议地点</w:t>
      </w:r>
      <w:r>
        <w:rPr>
          <w:rFonts w:hint="eastAsia" w:ascii="华文仿宋" w:hAnsi="华文仿宋" w:eastAsia="华文仿宋" w:cs="华文仿宋"/>
          <w:spacing w:val="-85"/>
          <w:w w:val="95"/>
          <w:sz w:val="24"/>
          <w:szCs w:val="24"/>
        </w:rPr>
        <w:t>］</w:t>
      </w:r>
      <w:r>
        <w:rPr>
          <w:rFonts w:hint="eastAsia" w:ascii="华文仿宋" w:hAnsi="华文仿宋" w:eastAsia="华文仿宋" w:cs="华文仿宋"/>
          <w:w w:val="95"/>
          <w:sz w:val="24"/>
          <w:szCs w:val="24"/>
        </w:rPr>
        <w:t>辽宁沈</w:t>
      </w:r>
      <w:r>
        <w:rPr>
          <w:rFonts w:hint="eastAsia" w:ascii="华文仿宋" w:hAnsi="华文仿宋" w:eastAsia="华文仿宋" w:cs="华文仿宋"/>
          <w:spacing w:val="-10"/>
          <w:w w:val="95"/>
          <w:sz w:val="24"/>
          <w:szCs w:val="24"/>
        </w:rPr>
        <w:t>阳</w:t>
      </w:r>
    </w:p>
    <w:p>
      <w:pPr>
        <w:pStyle w:val="2"/>
        <w:spacing w:before="20"/>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［会议主题</w:t>
      </w:r>
      <w:r>
        <w:rPr>
          <w:rFonts w:hint="eastAsia" w:ascii="华文仿宋" w:hAnsi="华文仿宋" w:eastAsia="华文仿宋" w:cs="华文仿宋"/>
          <w:spacing w:val="-85"/>
          <w:w w:val="95"/>
          <w:sz w:val="24"/>
          <w:szCs w:val="24"/>
        </w:rPr>
        <w:t>］</w:t>
      </w:r>
      <w:r>
        <w:rPr>
          <w:rFonts w:hint="eastAsia" w:ascii="华文仿宋" w:hAnsi="华文仿宋" w:eastAsia="华文仿宋" w:cs="华文仿宋"/>
          <w:w w:val="95"/>
          <w:sz w:val="24"/>
          <w:szCs w:val="24"/>
        </w:rPr>
        <w:t>聚焦教师专业化</w:t>
      </w:r>
      <w:r>
        <w:rPr>
          <w:rFonts w:hint="eastAsia" w:ascii="华文仿宋" w:hAnsi="华文仿宋" w:eastAsia="华文仿宋" w:cs="华文仿宋"/>
          <w:spacing w:val="-30"/>
          <w:w w:val="95"/>
          <w:sz w:val="24"/>
          <w:szCs w:val="24"/>
        </w:rPr>
        <w:t>发展，提</w:t>
      </w:r>
      <w:r>
        <w:rPr>
          <w:rFonts w:hint="eastAsia" w:ascii="华文仿宋" w:hAnsi="华文仿宋" w:eastAsia="华文仿宋" w:cs="华文仿宋"/>
          <w:w w:val="95"/>
          <w:sz w:val="24"/>
          <w:szCs w:val="24"/>
        </w:rPr>
        <w:t>高初中语文课堂教</w:t>
      </w:r>
      <w:r>
        <w:rPr>
          <w:rFonts w:hint="eastAsia" w:ascii="华文仿宋" w:hAnsi="华文仿宋" w:eastAsia="华文仿宋" w:cs="华文仿宋"/>
          <w:spacing w:val="-4"/>
          <w:w w:val="95"/>
          <w:sz w:val="24"/>
          <w:szCs w:val="24"/>
        </w:rPr>
        <w:t>学质量</w:t>
      </w:r>
    </w:p>
    <w:p>
      <w:pPr>
        <w:pStyle w:val="2"/>
        <w:spacing w:before="21"/>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［组织机构</w:t>
      </w:r>
      <w:r>
        <w:rPr>
          <w:rFonts w:hint="eastAsia" w:ascii="华文仿宋" w:hAnsi="华文仿宋" w:eastAsia="华文仿宋" w:cs="华文仿宋"/>
          <w:spacing w:val="-10"/>
          <w:w w:val="95"/>
          <w:sz w:val="24"/>
          <w:szCs w:val="24"/>
        </w:rPr>
        <w:t>］</w:t>
      </w:r>
    </w:p>
    <w:p>
      <w:pPr>
        <w:pStyle w:val="2"/>
        <w:spacing w:before="50"/>
        <w:ind w:left="681"/>
        <w:rPr>
          <w:rFonts w:hint="eastAsia" w:ascii="华文仿宋" w:hAnsi="华文仿宋" w:eastAsia="华文仿宋" w:cs="华文仿宋"/>
          <w:sz w:val="24"/>
          <w:szCs w:val="24"/>
        </w:rPr>
      </w:pPr>
      <w:r>
        <w:rPr>
          <w:rFonts w:hint="eastAsia" w:ascii="华文仿宋" w:hAnsi="华文仿宋" w:eastAsia="华文仿宋" w:cs="华文仿宋"/>
          <w:spacing w:val="-30"/>
          <w:w w:val="95"/>
          <w:sz w:val="24"/>
          <w:szCs w:val="24"/>
        </w:rPr>
        <w:t>主办：全</w:t>
      </w:r>
      <w:r>
        <w:rPr>
          <w:rFonts w:hint="eastAsia" w:ascii="华文仿宋" w:hAnsi="华文仿宋" w:eastAsia="华文仿宋" w:cs="华文仿宋"/>
          <w:w w:val="95"/>
          <w:sz w:val="24"/>
          <w:szCs w:val="24"/>
        </w:rPr>
        <w:t>国语文教育研究中</w:t>
      </w:r>
      <w:r>
        <w:rPr>
          <w:rFonts w:hint="eastAsia" w:ascii="华文仿宋" w:hAnsi="华文仿宋" w:eastAsia="华文仿宋" w:cs="华文仿宋"/>
          <w:spacing w:val="-10"/>
          <w:w w:val="95"/>
          <w:sz w:val="24"/>
          <w:szCs w:val="24"/>
        </w:rPr>
        <w:t>心</w:t>
      </w:r>
    </w:p>
    <w:p>
      <w:pPr>
        <w:pStyle w:val="2"/>
        <w:tabs>
          <w:tab w:val="left" w:pos="5603"/>
        </w:tabs>
        <w:spacing w:before="19" w:line="256" w:lineRule="auto"/>
        <w:ind w:left="681" w:right="1126"/>
        <w:rPr>
          <w:rFonts w:hint="eastAsia" w:ascii="华文仿宋" w:hAnsi="华文仿宋" w:eastAsia="华文仿宋" w:cs="华文仿宋"/>
          <w:sz w:val="24"/>
          <w:szCs w:val="24"/>
        </w:rPr>
      </w:pPr>
      <w:r>
        <w:rPr>
          <w:rFonts w:hint="eastAsia" w:ascii="华文仿宋" w:hAnsi="华文仿宋" w:eastAsia="华文仿宋" w:cs="华文仿宋"/>
          <w:sz w:val="24"/>
          <w:szCs w:val="24"/>
        </w:rPr>
        <w:t>承办</w:t>
      </w:r>
      <w:r>
        <w:rPr>
          <w:rFonts w:hint="eastAsia" w:ascii="华文仿宋" w:hAnsi="华文仿宋" w:eastAsia="华文仿宋" w:cs="华文仿宋"/>
          <w:spacing w:val="-117"/>
          <w:sz w:val="24"/>
          <w:szCs w:val="24"/>
        </w:rPr>
        <w:t>：</w:t>
      </w:r>
      <w:r>
        <w:rPr>
          <w:rFonts w:hint="eastAsia" w:ascii="华文仿宋" w:hAnsi="华文仿宋" w:eastAsia="华文仿宋" w:cs="华文仿宋"/>
          <w:sz w:val="24"/>
          <w:szCs w:val="24"/>
        </w:rPr>
        <w:t>语文学习报社</w:t>
      </w:r>
      <w:r>
        <w:rPr>
          <w:rFonts w:hint="eastAsia" w:ascii="华文仿宋" w:hAnsi="华文仿宋" w:eastAsia="华文仿宋" w:cs="华文仿宋"/>
          <w:spacing w:val="40"/>
          <w:sz w:val="24"/>
          <w:szCs w:val="24"/>
        </w:rPr>
        <w:t xml:space="preserve"> </w:t>
      </w:r>
      <w:r>
        <w:rPr>
          <w:rFonts w:hint="eastAsia" w:ascii="华文仿宋" w:hAnsi="华文仿宋" w:eastAsia="华文仿宋" w:cs="华文仿宋"/>
          <w:sz w:val="24"/>
          <w:szCs w:val="24"/>
        </w:rPr>
        <w:t>《语文教学研究</w:t>
      </w:r>
      <w:r>
        <w:rPr>
          <w:rFonts w:hint="eastAsia" w:ascii="华文仿宋" w:hAnsi="华文仿宋" w:eastAsia="华文仿宋" w:cs="华文仿宋"/>
          <w:spacing w:val="-87"/>
          <w:sz w:val="24"/>
          <w:szCs w:val="24"/>
        </w:rPr>
        <w:t>》</w:t>
      </w:r>
      <w:r>
        <w:rPr>
          <w:rFonts w:hint="eastAsia" w:ascii="华文仿宋" w:hAnsi="华文仿宋" w:eastAsia="华文仿宋" w:cs="华文仿宋"/>
          <w:sz w:val="24"/>
          <w:szCs w:val="24"/>
        </w:rPr>
        <w:t>编辑部</w:t>
      </w:r>
      <w:r>
        <w:rPr>
          <w:rFonts w:hint="eastAsia" w:ascii="华文仿宋" w:hAnsi="华文仿宋" w:eastAsia="华文仿宋" w:cs="华文仿宋"/>
          <w:sz w:val="24"/>
          <w:szCs w:val="24"/>
        </w:rPr>
        <w:tab/>
      </w:r>
      <w:r>
        <w:rPr>
          <w:rFonts w:hint="eastAsia" w:ascii="华文仿宋" w:hAnsi="华文仿宋" w:eastAsia="华文仿宋" w:cs="华文仿宋"/>
          <w:spacing w:val="-2"/>
          <w:w w:val="95"/>
          <w:sz w:val="24"/>
          <w:szCs w:val="24"/>
        </w:rPr>
        <w:t>辽宁省沈阳市南昌初级中学</w:t>
      </w:r>
    </w:p>
    <w:p>
      <w:pPr>
        <w:pStyle w:val="2"/>
        <w:spacing w:line="329" w:lineRule="exact"/>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实施</w:t>
      </w:r>
      <w:r>
        <w:rPr>
          <w:rFonts w:hint="eastAsia" w:ascii="华文仿宋" w:hAnsi="华文仿宋" w:eastAsia="华文仿宋" w:cs="华文仿宋"/>
          <w:spacing w:val="-59"/>
          <w:w w:val="95"/>
          <w:sz w:val="24"/>
          <w:szCs w:val="24"/>
        </w:rPr>
        <w:t>：全</w:t>
      </w:r>
      <w:r>
        <w:rPr>
          <w:rFonts w:hint="eastAsia" w:ascii="华文仿宋" w:hAnsi="华文仿宋" w:eastAsia="华文仿宋" w:cs="华文仿宋"/>
          <w:w w:val="95"/>
          <w:sz w:val="24"/>
          <w:szCs w:val="24"/>
        </w:rPr>
        <w:t>国中学语文教师教学基本功大赛组织委</w:t>
      </w:r>
      <w:r>
        <w:rPr>
          <w:rFonts w:hint="eastAsia" w:ascii="华文仿宋" w:hAnsi="华文仿宋" w:eastAsia="华文仿宋" w:cs="华文仿宋"/>
          <w:spacing w:val="-5"/>
          <w:w w:val="95"/>
          <w:sz w:val="24"/>
          <w:szCs w:val="24"/>
        </w:rPr>
        <w:t>员会</w:t>
      </w:r>
    </w:p>
    <w:p>
      <w:pPr>
        <w:pStyle w:val="2"/>
        <w:spacing w:before="22"/>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［与会人员</w:t>
      </w:r>
      <w:r>
        <w:rPr>
          <w:rFonts w:hint="eastAsia" w:ascii="华文仿宋" w:hAnsi="华文仿宋" w:eastAsia="华文仿宋" w:cs="华文仿宋"/>
          <w:spacing w:val="-10"/>
          <w:w w:val="95"/>
          <w:sz w:val="24"/>
          <w:szCs w:val="24"/>
        </w:rPr>
        <w:t>］</w:t>
      </w:r>
    </w:p>
    <w:p>
      <w:pPr>
        <w:pStyle w:val="2"/>
        <w:spacing w:before="46"/>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（一</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全国语文教育研究中心领导及理</w:t>
      </w:r>
      <w:r>
        <w:rPr>
          <w:rFonts w:hint="eastAsia" w:ascii="华文仿宋" w:hAnsi="华文仿宋" w:eastAsia="华文仿宋" w:cs="华文仿宋"/>
          <w:spacing w:val="-10"/>
          <w:w w:val="95"/>
          <w:sz w:val="24"/>
          <w:szCs w:val="24"/>
        </w:rPr>
        <w:t>事</w:t>
      </w:r>
    </w:p>
    <w:p>
      <w:pPr>
        <w:pStyle w:val="2"/>
        <w:spacing w:before="23"/>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（二</w:t>
      </w:r>
      <w:r>
        <w:rPr>
          <w:rFonts w:hint="eastAsia" w:ascii="华文仿宋" w:hAnsi="华文仿宋" w:eastAsia="华文仿宋" w:cs="华文仿宋"/>
          <w:spacing w:val="-85"/>
          <w:w w:val="95"/>
          <w:sz w:val="24"/>
          <w:szCs w:val="24"/>
        </w:rPr>
        <w:t>）</w:t>
      </w:r>
      <w:r>
        <w:rPr>
          <w:rFonts w:hint="eastAsia" w:ascii="华文仿宋" w:hAnsi="华文仿宋" w:eastAsia="华文仿宋" w:cs="华文仿宋"/>
          <w:w w:val="95"/>
          <w:sz w:val="24"/>
          <w:szCs w:val="24"/>
        </w:rPr>
        <w:t>国内知名语文教育</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教学专家及学</w:t>
      </w:r>
      <w:r>
        <w:rPr>
          <w:rFonts w:hint="eastAsia" w:ascii="华文仿宋" w:hAnsi="华文仿宋" w:eastAsia="华文仿宋" w:cs="华文仿宋"/>
          <w:spacing w:val="-10"/>
          <w:w w:val="95"/>
          <w:sz w:val="24"/>
          <w:szCs w:val="24"/>
        </w:rPr>
        <w:t>者</w:t>
      </w:r>
    </w:p>
    <w:p>
      <w:pPr>
        <w:pStyle w:val="2"/>
        <w:spacing w:before="20"/>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（三</w:t>
      </w:r>
      <w:r>
        <w:rPr>
          <w:rFonts w:hint="eastAsia" w:ascii="华文仿宋" w:hAnsi="华文仿宋" w:eastAsia="华文仿宋" w:cs="华文仿宋"/>
          <w:spacing w:val="-85"/>
          <w:w w:val="95"/>
          <w:sz w:val="24"/>
          <w:szCs w:val="24"/>
        </w:rPr>
        <w:t>）</w:t>
      </w:r>
      <w:r>
        <w:rPr>
          <w:rFonts w:hint="eastAsia" w:ascii="华文仿宋" w:hAnsi="华文仿宋" w:eastAsia="华文仿宋" w:cs="华文仿宋"/>
          <w:w w:val="95"/>
          <w:sz w:val="24"/>
          <w:szCs w:val="24"/>
        </w:rPr>
        <w:t>各地初中语文</w:t>
      </w:r>
      <w:r>
        <w:rPr>
          <w:rFonts w:hint="eastAsia" w:ascii="华文仿宋" w:hAnsi="华文仿宋" w:eastAsia="华文仿宋" w:cs="华文仿宋"/>
          <w:spacing w:val="-5"/>
          <w:w w:val="95"/>
          <w:sz w:val="24"/>
          <w:szCs w:val="24"/>
        </w:rPr>
        <w:t>名师</w:t>
      </w:r>
    </w:p>
    <w:p>
      <w:pPr>
        <w:pStyle w:val="2"/>
        <w:spacing w:before="21"/>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（四</w:t>
      </w:r>
      <w:r>
        <w:rPr>
          <w:rFonts w:hint="eastAsia" w:ascii="华文仿宋" w:hAnsi="华文仿宋" w:eastAsia="华文仿宋" w:cs="华文仿宋"/>
          <w:spacing w:val="-85"/>
          <w:w w:val="95"/>
          <w:sz w:val="24"/>
          <w:szCs w:val="24"/>
        </w:rPr>
        <w:t>）</w:t>
      </w:r>
      <w:r>
        <w:rPr>
          <w:rFonts w:hint="eastAsia" w:ascii="华文仿宋" w:hAnsi="华文仿宋" w:eastAsia="华文仿宋" w:cs="华文仿宋"/>
          <w:w w:val="95"/>
          <w:sz w:val="24"/>
          <w:szCs w:val="24"/>
        </w:rPr>
        <w:t>各地各级初中语文教研</w:t>
      </w:r>
      <w:r>
        <w:rPr>
          <w:rFonts w:hint="eastAsia" w:ascii="华文仿宋" w:hAnsi="华文仿宋" w:eastAsia="华文仿宋" w:cs="华文仿宋"/>
          <w:spacing w:val="-10"/>
          <w:w w:val="95"/>
          <w:sz w:val="24"/>
          <w:szCs w:val="24"/>
        </w:rPr>
        <w:t>员</w:t>
      </w:r>
    </w:p>
    <w:p>
      <w:pPr>
        <w:pStyle w:val="2"/>
        <w:spacing w:before="20"/>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（五</w:t>
      </w:r>
      <w:r>
        <w:rPr>
          <w:rFonts w:hint="eastAsia" w:ascii="华文仿宋" w:hAnsi="华文仿宋" w:eastAsia="华文仿宋" w:cs="华文仿宋"/>
          <w:spacing w:val="-85"/>
          <w:w w:val="95"/>
          <w:sz w:val="24"/>
          <w:szCs w:val="24"/>
        </w:rPr>
        <w:t>）</w:t>
      </w:r>
      <w:r>
        <w:rPr>
          <w:rFonts w:hint="eastAsia" w:ascii="华文仿宋" w:hAnsi="华文仿宋" w:eastAsia="华文仿宋" w:cs="华文仿宋"/>
          <w:w w:val="95"/>
          <w:sz w:val="24"/>
          <w:szCs w:val="24"/>
        </w:rPr>
        <w:t>各教研室</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名师工作室选送的参加本届初中语文教学基本功大赛现场课的教</w:t>
      </w:r>
      <w:r>
        <w:rPr>
          <w:rFonts w:hint="eastAsia" w:ascii="华文仿宋" w:hAnsi="华文仿宋" w:eastAsia="华文仿宋" w:cs="华文仿宋"/>
          <w:spacing w:val="-10"/>
          <w:w w:val="95"/>
          <w:sz w:val="24"/>
          <w:szCs w:val="24"/>
        </w:rPr>
        <w:t>师</w:t>
      </w:r>
    </w:p>
    <w:p>
      <w:pPr>
        <w:pStyle w:val="2"/>
        <w:spacing w:before="18"/>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（六</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各教研室</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名师工作室选送的参加优秀课例评比参赛教</w:t>
      </w:r>
      <w:r>
        <w:rPr>
          <w:rFonts w:hint="eastAsia" w:ascii="华文仿宋" w:hAnsi="华文仿宋" w:eastAsia="华文仿宋" w:cs="华文仿宋"/>
          <w:spacing w:val="-10"/>
          <w:w w:val="95"/>
          <w:sz w:val="24"/>
          <w:szCs w:val="24"/>
        </w:rPr>
        <w:t>师</w:t>
      </w:r>
    </w:p>
    <w:p>
      <w:pPr>
        <w:pStyle w:val="2"/>
        <w:spacing w:before="23"/>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（七</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一线初中语文教师代</w:t>
      </w:r>
      <w:r>
        <w:rPr>
          <w:rFonts w:hint="eastAsia" w:ascii="华文仿宋" w:hAnsi="华文仿宋" w:eastAsia="华文仿宋" w:cs="华文仿宋"/>
          <w:spacing w:val="-10"/>
          <w:w w:val="95"/>
          <w:sz w:val="24"/>
          <w:szCs w:val="24"/>
        </w:rPr>
        <w:t>表</w:t>
      </w:r>
    </w:p>
    <w:p>
      <w:pPr>
        <w:pStyle w:val="2"/>
        <w:spacing w:before="20"/>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（八</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各地各级学校主管语文教学的领导及其他相关教育工作</w:t>
      </w:r>
      <w:r>
        <w:rPr>
          <w:rFonts w:hint="eastAsia" w:ascii="华文仿宋" w:hAnsi="华文仿宋" w:eastAsia="华文仿宋" w:cs="华文仿宋"/>
          <w:spacing w:val="-10"/>
          <w:w w:val="95"/>
          <w:sz w:val="24"/>
          <w:szCs w:val="24"/>
        </w:rPr>
        <w:t>者</w:t>
      </w:r>
    </w:p>
    <w:p>
      <w:pPr>
        <w:rPr>
          <w:rFonts w:hint="eastAsia" w:ascii="华文仿宋" w:hAnsi="华文仿宋" w:eastAsia="华文仿宋" w:cs="华文仿宋"/>
          <w:sz w:val="24"/>
          <w:szCs w:val="24"/>
        </w:rPr>
        <w:sectPr>
          <w:footerReference r:id="rId3" w:type="default"/>
          <w:type w:val="continuous"/>
          <w:pgSz w:w="11900" w:h="16840"/>
          <w:pgMar w:top="1600" w:right="1120" w:bottom="1700" w:left="1160" w:header="0" w:footer="1511" w:gutter="0"/>
          <w:pgNumType w:start="1"/>
          <w:cols w:space="720" w:num="1"/>
        </w:sectPr>
      </w:pPr>
    </w:p>
    <w:p>
      <w:pPr>
        <w:pStyle w:val="2"/>
        <w:spacing w:before="3"/>
        <w:rPr>
          <w:rFonts w:hint="eastAsia" w:ascii="华文仿宋" w:hAnsi="华文仿宋" w:eastAsia="华文仿宋" w:cs="华文仿宋"/>
          <w:sz w:val="24"/>
          <w:szCs w:val="24"/>
        </w:rPr>
      </w:pPr>
    </w:p>
    <w:p>
      <w:pPr>
        <w:pStyle w:val="2"/>
        <w:spacing w:before="74"/>
        <w:ind w:right="7082"/>
        <w:jc w:val="center"/>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［会议内容</w:t>
      </w:r>
      <w:r>
        <w:rPr>
          <w:rFonts w:hint="eastAsia" w:ascii="华文仿宋" w:hAnsi="华文仿宋" w:eastAsia="华文仿宋" w:cs="华文仿宋"/>
          <w:spacing w:val="-10"/>
          <w:w w:val="95"/>
          <w:sz w:val="24"/>
          <w:szCs w:val="24"/>
        </w:rPr>
        <w:t>］</w:t>
      </w:r>
    </w:p>
    <w:p>
      <w:pPr>
        <w:pStyle w:val="2"/>
        <w:spacing w:before="39"/>
        <w:ind w:left="594"/>
        <w:rPr>
          <w:rFonts w:hint="eastAsia" w:ascii="华文仿宋" w:hAnsi="华文仿宋" w:eastAsia="华文仿宋" w:cs="华文仿宋"/>
          <w:sz w:val="24"/>
          <w:szCs w:val="24"/>
        </w:rPr>
      </w:pPr>
      <w:r>
        <w:rPr>
          <w:rFonts w:hint="eastAsia" w:ascii="华文仿宋" w:hAnsi="华文仿宋" w:eastAsia="华文仿宋" w:cs="华文仿宋"/>
          <w:spacing w:val="-2"/>
          <w:w w:val="95"/>
          <w:sz w:val="24"/>
          <w:szCs w:val="24"/>
        </w:rPr>
        <w:t>（一</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2"/>
          <w:w w:val="95"/>
          <w:sz w:val="24"/>
          <w:szCs w:val="24"/>
        </w:rPr>
        <w:t>学术报</w:t>
      </w:r>
      <w:r>
        <w:rPr>
          <w:rFonts w:hint="eastAsia" w:ascii="华文仿宋" w:hAnsi="华文仿宋" w:eastAsia="华文仿宋" w:cs="华文仿宋"/>
          <w:spacing w:val="-10"/>
          <w:w w:val="95"/>
          <w:sz w:val="24"/>
          <w:szCs w:val="24"/>
        </w:rPr>
        <w:t>告</w:t>
      </w:r>
    </w:p>
    <w:p>
      <w:pPr>
        <w:pStyle w:val="2"/>
        <w:spacing w:before="10" w:line="247" w:lineRule="auto"/>
        <w:ind w:left="204" w:right="232" w:firstLine="478"/>
        <w:rPr>
          <w:rFonts w:hint="eastAsia" w:ascii="华文仿宋" w:hAnsi="华文仿宋" w:eastAsia="华文仿宋" w:cs="华文仿宋"/>
          <w:sz w:val="24"/>
          <w:szCs w:val="24"/>
        </w:rPr>
      </w:pPr>
      <w:r>
        <w:rPr>
          <w:rFonts w:hint="eastAsia" w:ascii="华文仿宋" w:hAnsi="华文仿宋" w:eastAsia="华文仿宋" w:cs="华文仿宋"/>
          <w:spacing w:val="5"/>
          <w:w w:val="97"/>
          <w:sz w:val="24"/>
          <w:szCs w:val="24"/>
        </w:rPr>
        <w:t>邀请知名专家教育学</w:t>
      </w:r>
      <w:r>
        <w:rPr>
          <w:rFonts w:hint="eastAsia" w:ascii="华文仿宋" w:hAnsi="华文仿宋" w:eastAsia="华文仿宋" w:cs="华文仿宋"/>
          <w:spacing w:val="7"/>
          <w:w w:val="97"/>
          <w:sz w:val="24"/>
          <w:szCs w:val="24"/>
        </w:rPr>
        <w:t>者</w:t>
      </w:r>
      <w:r>
        <w:rPr>
          <w:rFonts w:hint="eastAsia" w:ascii="华文仿宋" w:hAnsi="华文仿宋" w:eastAsia="华文仿宋" w:cs="华文仿宋"/>
          <w:spacing w:val="5"/>
          <w:w w:val="97"/>
          <w:sz w:val="24"/>
          <w:szCs w:val="24"/>
        </w:rPr>
        <w:t>及语文教育教学研究</w:t>
      </w:r>
      <w:r>
        <w:rPr>
          <w:rFonts w:hint="eastAsia" w:ascii="华文仿宋" w:hAnsi="华文仿宋" w:eastAsia="华文仿宋" w:cs="华文仿宋"/>
          <w:spacing w:val="7"/>
          <w:w w:val="97"/>
          <w:sz w:val="24"/>
          <w:szCs w:val="24"/>
        </w:rPr>
        <w:t>机构</w:t>
      </w:r>
      <w:r>
        <w:rPr>
          <w:rFonts w:hint="eastAsia" w:ascii="华文仿宋" w:hAnsi="华文仿宋" w:eastAsia="华文仿宋" w:cs="华文仿宋"/>
          <w:spacing w:val="8"/>
          <w:w w:val="97"/>
          <w:sz w:val="24"/>
          <w:szCs w:val="24"/>
        </w:rPr>
        <w:t>领导</w:t>
      </w:r>
      <w:r>
        <w:rPr>
          <w:rFonts w:hint="eastAsia" w:ascii="华文仿宋" w:hAnsi="华文仿宋" w:eastAsia="华文仿宋" w:cs="华文仿宋"/>
          <w:spacing w:val="7"/>
          <w:w w:val="97"/>
          <w:sz w:val="24"/>
          <w:szCs w:val="24"/>
        </w:rPr>
        <w:t>就语文学科教学及语文教师专</w:t>
      </w:r>
      <w:r>
        <w:rPr>
          <w:rFonts w:hint="eastAsia" w:ascii="华文仿宋" w:hAnsi="华文仿宋" w:eastAsia="华文仿宋" w:cs="华文仿宋"/>
          <w:spacing w:val="5"/>
          <w:w w:val="97"/>
          <w:sz w:val="24"/>
          <w:szCs w:val="24"/>
        </w:rPr>
        <w:t>业化发展作专题报告</w:t>
      </w:r>
      <w:r>
        <w:rPr>
          <w:rFonts w:hint="eastAsia" w:ascii="华文仿宋" w:hAnsi="华文仿宋" w:eastAsia="华文仿宋" w:cs="华文仿宋"/>
          <w:w w:val="97"/>
          <w:sz w:val="24"/>
          <w:szCs w:val="24"/>
        </w:rPr>
        <w:t>。</w:t>
      </w:r>
    </w:p>
    <w:p>
      <w:pPr>
        <w:pStyle w:val="2"/>
        <w:spacing w:line="334" w:lineRule="exact"/>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（二</w:t>
      </w:r>
      <w:r>
        <w:rPr>
          <w:rFonts w:hint="eastAsia" w:ascii="华文仿宋" w:hAnsi="华文仿宋" w:eastAsia="华文仿宋" w:cs="华文仿宋"/>
          <w:spacing w:val="-85"/>
          <w:w w:val="95"/>
          <w:sz w:val="24"/>
          <w:szCs w:val="24"/>
        </w:rPr>
        <w:t>）</w:t>
      </w:r>
      <w:r>
        <w:rPr>
          <w:rFonts w:hint="eastAsia" w:ascii="华文仿宋" w:hAnsi="华文仿宋" w:eastAsia="华文仿宋" w:cs="华文仿宋"/>
          <w:w w:val="95"/>
          <w:sz w:val="24"/>
          <w:szCs w:val="24"/>
        </w:rPr>
        <w:t>基本功课堂教</w:t>
      </w:r>
      <w:r>
        <w:rPr>
          <w:rFonts w:hint="eastAsia" w:ascii="华文仿宋" w:hAnsi="华文仿宋" w:eastAsia="华文仿宋" w:cs="华文仿宋"/>
          <w:spacing w:val="-28"/>
          <w:w w:val="95"/>
          <w:sz w:val="24"/>
          <w:szCs w:val="24"/>
        </w:rPr>
        <w:t>学大赛</w:t>
      </w:r>
      <w:r>
        <w:rPr>
          <w:rFonts w:hint="eastAsia" w:ascii="华文仿宋" w:hAnsi="华文仿宋" w:eastAsia="华文仿宋" w:cs="华文仿宋"/>
          <w:w w:val="95"/>
          <w:sz w:val="24"/>
          <w:szCs w:val="24"/>
        </w:rPr>
        <w:t>（现场课</w:t>
      </w:r>
      <w:r>
        <w:rPr>
          <w:rFonts w:hint="eastAsia" w:ascii="华文仿宋" w:hAnsi="华文仿宋" w:eastAsia="华文仿宋" w:cs="华文仿宋"/>
          <w:spacing w:val="-10"/>
          <w:w w:val="95"/>
          <w:sz w:val="24"/>
          <w:szCs w:val="24"/>
        </w:rPr>
        <w:t>）</w:t>
      </w:r>
    </w:p>
    <w:p>
      <w:pPr>
        <w:pStyle w:val="2"/>
        <w:spacing w:before="11" w:line="247" w:lineRule="auto"/>
        <w:ind w:left="204" w:right="243" w:firstLine="478"/>
        <w:jc w:val="both"/>
        <w:rPr>
          <w:rFonts w:hint="eastAsia" w:ascii="华文仿宋" w:hAnsi="华文仿宋" w:eastAsia="华文仿宋" w:cs="华文仿宋"/>
          <w:sz w:val="24"/>
          <w:szCs w:val="24"/>
        </w:rPr>
      </w:pPr>
      <w:r>
        <w:rPr>
          <w:rFonts w:hint="eastAsia" w:ascii="华文仿宋" w:hAnsi="华文仿宋" w:eastAsia="华文仿宋" w:cs="华文仿宋"/>
          <w:spacing w:val="9"/>
          <w:w w:val="97"/>
          <w:sz w:val="24"/>
          <w:szCs w:val="24"/>
        </w:rPr>
        <w:t>现场课</w:t>
      </w:r>
      <w:r>
        <w:rPr>
          <w:rFonts w:hint="eastAsia" w:ascii="华文仿宋" w:hAnsi="华文仿宋" w:eastAsia="华文仿宋" w:cs="华文仿宋"/>
          <w:spacing w:val="11"/>
          <w:w w:val="97"/>
          <w:sz w:val="24"/>
          <w:szCs w:val="24"/>
        </w:rPr>
        <w:t>比</w:t>
      </w:r>
      <w:r>
        <w:rPr>
          <w:rFonts w:hint="eastAsia" w:ascii="华文仿宋" w:hAnsi="华文仿宋" w:eastAsia="华文仿宋" w:cs="华文仿宋"/>
          <w:spacing w:val="9"/>
          <w:w w:val="97"/>
          <w:sz w:val="24"/>
          <w:szCs w:val="24"/>
        </w:rPr>
        <w:t>赛参赛教师由各教研室</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10"/>
          <w:w w:val="97"/>
          <w:sz w:val="24"/>
          <w:szCs w:val="24"/>
        </w:rPr>
        <w:t>教科</w:t>
      </w:r>
      <w:r>
        <w:rPr>
          <w:rFonts w:hint="eastAsia" w:ascii="华文仿宋" w:hAnsi="华文仿宋" w:eastAsia="华文仿宋" w:cs="华文仿宋"/>
          <w:spacing w:val="-52"/>
          <w:w w:val="97"/>
          <w:sz w:val="24"/>
          <w:szCs w:val="24"/>
        </w:rPr>
        <w:t>所、</w:t>
      </w:r>
      <w:r>
        <w:rPr>
          <w:rFonts w:hint="eastAsia" w:ascii="华文仿宋" w:hAnsi="华文仿宋" w:eastAsia="华文仿宋" w:cs="华文仿宋"/>
          <w:spacing w:val="9"/>
          <w:w w:val="97"/>
          <w:sz w:val="24"/>
          <w:szCs w:val="24"/>
        </w:rPr>
        <w:t>教科院</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11"/>
          <w:w w:val="97"/>
          <w:sz w:val="24"/>
          <w:szCs w:val="24"/>
        </w:rPr>
        <w:t>名师工作室选</w:t>
      </w:r>
      <w:r>
        <w:rPr>
          <w:rFonts w:hint="eastAsia" w:ascii="华文仿宋" w:hAnsi="华文仿宋" w:eastAsia="华文仿宋" w:cs="华文仿宋"/>
          <w:spacing w:val="-50"/>
          <w:w w:val="97"/>
          <w:sz w:val="24"/>
          <w:szCs w:val="24"/>
        </w:rPr>
        <w:t>拔、</w:t>
      </w:r>
      <w:r>
        <w:rPr>
          <w:rFonts w:hint="eastAsia" w:ascii="华文仿宋" w:hAnsi="华文仿宋" w:eastAsia="华文仿宋" w:cs="华文仿宋"/>
          <w:spacing w:val="-33"/>
          <w:w w:val="97"/>
          <w:sz w:val="24"/>
          <w:szCs w:val="24"/>
        </w:rPr>
        <w:t>推荐</w:t>
      </w:r>
      <w:r>
        <w:rPr>
          <w:rFonts w:hint="eastAsia" w:ascii="华文仿宋" w:hAnsi="华文仿宋" w:eastAsia="华文仿宋" w:cs="华文仿宋"/>
          <w:spacing w:val="-23"/>
          <w:w w:val="97"/>
          <w:sz w:val="24"/>
          <w:szCs w:val="24"/>
        </w:rPr>
        <w:t>（</w:t>
      </w:r>
      <w:r>
        <w:rPr>
          <w:rFonts w:hint="eastAsia" w:ascii="华文仿宋" w:hAnsi="华文仿宋" w:eastAsia="华文仿宋" w:cs="华文仿宋"/>
          <w:spacing w:val="11"/>
          <w:w w:val="97"/>
          <w:sz w:val="24"/>
          <w:szCs w:val="24"/>
        </w:rPr>
        <w:t>每省</w:t>
      </w:r>
      <w:r>
        <w:rPr>
          <w:rFonts w:hint="eastAsia" w:ascii="华文仿宋" w:hAnsi="华文仿宋" w:eastAsia="华文仿宋" w:cs="华文仿宋"/>
          <w:spacing w:val="13"/>
          <w:w w:val="97"/>
          <w:sz w:val="24"/>
          <w:szCs w:val="24"/>
        </w:rPr>
        <w:t>限</w:t>
      </w:r>
      <w:r>
        <w:rPr>
          <w:rFonts w:hint="eastAsia" w:ascii="华文仿宋" w:hAnsi="华文仿宋" w:eastAsia="华文仿宋" w:cs="华文仿宋"/>
          <w:w w:val="97"/>
          <w:sz w:val="24"/>
          <w:szCs w:val="24"/>
        </w:rPr>
        <w:t>一</w:t>
      </w:r>
      <w:r>
        <w:rPr>
          <w:rFonts w:hint="eastAsia" w:ascii="华文仿宋" w:hAnsi="华文仿宋" w:eastAsia="华文仿宋" w:cs="华文仿宋"/>
          <w:spacing w:val="-23"/>
          <w:w w:val="97"/>
          <w:sz w:val="24"/>
          <w:szCs w:val="24"/>
        </w:rPr>
        <w:t>名</w:t>
      </w:r>
      <w:r>
        <w:rPr>
          <w:rFonts w:hint="eastAsia" w:ascii="华文仿宋" w:hAnsi="华文仿宋" w:eastAsia="华文仿宋" w:cs="华文仿宋"/>
          <w:spacing w:val="-89"/>
          <w:w w:val="97"/>
          <w:sz w:val="24"/>
          <w:szCs w:val="24"/>
        </w:rPr>
        <w:t>）</w:t>
      </w:r>
      <w:r>
        <w:rPr>
          <w:rFonts w:hint="eastAsia" w:ascii="华文仿宋" w:hAnsi="华文仿宋" w:eastAsia="华文仿宋" w:cs="华文仿宋"/>
          <w:spacing w:val="3"/>
          <w:w w:val="97"/>
          <w:sz w:val="24"/>
          <w:szCs w:val="24"/>
        </w:rPr>
        <w:t>。参赛教师请于</w:t>
      </w:r>
      <w:r>
        <w:rPr>
          <w:rFonts w:hint="eastAsia" w:ascii="华文仿宋" w:hAnsi="华文仿宋" w:eastAsia="华文仿宋" w:cs="华文仿宋"/>
          <w:spacing w:val="3"/>
          <w:sz w:val="24"/>
          <w:szCs w:val="24"/>
        </w:rPr>
        <w:t xml:space="preserve"> </w:t>
      </w:r>
      <w:r>
        <w:rPr>
          <w:rFonts w:hint="eastAsia" w:ascii="华文仿宋" w:hAnsi="华文仿宋" w:eastAsia="华文仿宋" w:cs="华文仿宋"/>
          <w:w w:val="103"/>
          <w:sz w:val="24"/>
          <w:szCs w:val="24"/>
        </w:rPr>
        <w:t>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w w:val="97"/>
          <w:sz w:val="24"/>
          <w:szCs w:val="24"/>
        </w:rPr>
        <w:t>月</w:t>
      </w:r>
      <w:r>
        <w:rPr>
          <w:rFonts w:hint="eastAsia" w:ascii="华文仿宋" w:hAnsi="华文仿宋" w:eastAsia="华文仿宋" w:cs="华文仿宋"/>
          <w:spacing w:val="3"/>
          <w:sz w:val="24"/>
          <w:szCs w:val="24"/>
        </w:rPr>
        <w:t xml:space="preserve"> </w:t>
      </w:r>
      <w:r>
        <w:rPr>
          <w:rFonts w:hint="eastAsia" w:ascii="华文仿宋" w:hAnsi="华文仿宋" w:eastAsia="华文仿宋" w:cs="华文仿宋"/>
          <w:w w:val="103"/>
          <w:sz w:val="24"/>
          <w:szCs w:val="24"/>
        </w:rPr>
        <w:t>8</w:t>
      </w:r>
      <w:r>
        <w:rPr>
          <w:rFonts w:hint="eastAsia" w:ascii="华文仿宋" w:hAnsi="华文仿宋" w:eastAsia="华文仿宋" w:cs="华文仿宋"/>
          <w:sz w:val="24"/>
          <w:szCs w:val="24"/>
        </w:rPr>
        <w:t xml:space="preserve"> </w:t>
      </w:r>
      <w:r>
        <w:rPr>
          <w:rFonts w:hint="eastAsia" w:ascii="华文仿宋" w:hAnsi="华文仿宋" w:eastAsia="华文仿宋" w:cs="华文仿宋"/>
          <w:spacing w:val="5"/>
          <w:w w:val="97"/>
          <w:sz w:val="24"/>
          <w:szCs w:val="24"/>
        </w:rPr>
        <w:t>日</w:t>
      </w:r>
      <w:r>
        <w:rPr>
          <w:rFonts w:hint="eastAsia" w:ascii="华文仿宋" w:hAnsi="华文仿宋" w:eastAsia="华文仿宋" w:cs="华文仿宋"/>
          <w:spacing w:val="8"/>
          <w:w w:val="97"/>
          <w:sz w:val="24"/>
          <w:szCs w:val="24"/>
        </w:rPr>
        <w:t>前递</w:t>
      </w:r>
      <w:r>
        <w:rPr>
          <w:rFonts w:hint="eastAsia" w:ascii="华文仿宋" w:hAnsi="华文仿宋" w:eastAsia="华文仿宋" w:cs="华文仿宋"/>
          <w:spacing w:val="7"/>
          <w:w w:val="97"/>
          <w:sz w:val="24"/>
          <w:szCs w:val="24"/>
        </w:rPr>
        <w:t>交教研室</w:t>
      </w:r>
      <w:r>
        <w:rPr>
          <w:rFonts w:hint="eastAsia" w:ascii="华文仿宋" w:hAnsi="华文仿宋" w:eastAsia="华文仿宋" w:cs="华文仿宋"/>
          <w:spacing w:val="-115"/>
          <w:w w:val="97"/>
          <w:sz w:val="24"/>
          <w:szCs w:val="24"/>
        </w:rPr>
        <w:t>、</w:t>
      </w:r>
      <w:r>
        <w:rPr>
          <w:rFonts w:hint="eastAsia" w:ascii="华文仿宋" w:hAnsi="华文仿宋" w:eastAsia="华文仿宋" w:cs="华文仿宋"/>
          <w:spacing w:val="8"/>
          <w:w w:val="97"/>
          <w:sz w:val="24"/>
          <w:szCs w:val="24"/>
        </w:rPr>
        <w:t>教科</w:t>
      </w:r>
      <w:r>
        <w:rPr>
          <w:rFonts w:hint="eastAsia" w:ascii="华文仿宋" w:hAnsi="华文仿宋" w:eastAsia="华文仿宋" w:cs="华文仿宋"/>
          <w:spacing w:val="-54"/>
          <w:w w:val="97"/>
          <w:sz w:val="24"/>
          <w:szCs w:val="24"/>
        </w:rPr>
        <w:t>所、</w:t>
      </w:r>
      <w:r>
        <w:rPr>
          <w:rFonts w:hint="eastAsia" w:ascii="华文仿宋" w:hAnsi="华文仿宋" w:eastAsia="华文仿宋" w:cs="华文仿宋"/>
          <w:spacing w:val="7"/>
          <w:w w:val="97"/>
          <w:sz w:val="24"/>
          <w:szCs w:val="24"/>
        </w:rPr>
        <w:t>教科院</w:t>
      </w:r>
      <w:r>
        <w:rPr>
          <w:rFonts w:hint="eastAsia" w:ascii="华文仿宋" w:hAnsi="华文仿宋" w:eastAsia="华文仿宋" w:cs="华文仿宋"/>
          <w:spacing w:val="-115"/>
          <w:w w:val="97"/>
          <w:sz w:val="24"/>
          <w:szCs w:val="24"/>
        </w:rPr>
        <w:t>、</w:t>
      </w:r>
      <w:r>
        <w:rPr>
          <w:rFonts w:hint="eastAsia" w:ascii="华文仿宋" w:hAnsi="华文仿宋" w:eastAsia="华文仿宋" w:cs="华文仿宋"/>
          <w:spacing w:val="7"/>
          <w:w w:val="97"/>
          <w:sz w:val="24"/>
          <w:szCs w:val="24"/>
        </w:rPr>
        <w:t>名师工作室核验</w:t>
      </w:r>
      <w:r>
        <w:rPr>
          <w:rFonts w:hint="eastAsia" w:ascii="华文仿宋" w:hAnsi="华文仿宋" w:eastAsia="华文仿宋" w:cs="华文仿宋"/>
          <w:spacing w:val="9"/>
          <w:w w:val="97"/>
          <w:sz w:val="24"/>
          <w:szCs w:val="24"/>
        </w:rPr>
        <w:t>后</w:t>
      </w:r>
      <w:r>
        <w:rPr>
          <w:rFonts w:hint="eastAsia" w:ascii="华文仿宋" w:hAnsi="华文仿宋" w:eastAsia="华文仿宋" w:cs="华文仿宋"/>
          <w:spacing w:val="5"/>
          <w:w w:val="97"/>
          <w:sz w:val="24"/>
          <w:szCs w:val="24"/>
        </w:rPr>
        <w:t>的参赛教师推荐表</w:t>
      </w:r>
      <w:r>
        <w:rPr>
          <w:rFonts w:hint="eastAsia" w:ascii="华文仿宋" w:hAnsi="华文仿宋" w:eastAsia="华文仿宋" w:cs="华文仿宋"/>
          <w:spacing w:val="-3"/>
          <w:w w:val="97"/>
          <w:sz w:val="24"/>
          <w:szCs w:val="24"/>
        </w:rPr>
        <w:t>至全国组委会参赛。赛课</w:t>
      </w:r>
      <w:r>
        <w:rPr>
          <w:rFonts w:hint="eastAsia" w:ascii="华文仿宋" w:hAnsi="华文仿宋" w:eastAsia="华文仿宋" w:cs="华文仿宋"/>
          <w:spacing w:val="5"/>
          <w:w w:val="97"/>
          <w:sz w:val="24"/>
          <w:szCs w:val="24"/>
        </w:rPr>
        <w:t>类型涉</w:t>
      </w:r>
      <w:r>
        <w:rPr>
          <w:rFonts w:hint="eastAsia" w:ascii="华文仿宋" w:hAnsi="华文仿宋" w:eastAsia="华文仿宋" w:cs="华文仿宋"/>
          <w:spacing w:val="6"/>
          <w:w w:val="97"/>
          <w:sz w:val="24"/>
          <w:szCs w:val="24"/>
        </w:rPr>
        <w:t>及现</w:t>
      </w:r>
      <w:r>
        <w:rPr>
          <w:rFonts w:hint="eastAsia" w:ascii="华文仿宋" w:hAnsi="华文仿宋" w:eastAsia="华文仿宋" w:cs="华文仿宋"/>
          <w:spacing w:val="5"/>
          <w:w w:val="97"/>
          <w:sz w:val="24"/>
          <w:szCs w:val="24"/>
        </w:rPr>
        <w:t>代文</w:t>
      </w:r>
      <w:r>
        <w:rPr>
          <w:rFonts w:hint="eastAsia" w:ascii="华文仿宋" w:hAnsi="华文仿宋" w:eastAsia="华文仿宋" w:cs="华文仿宋"/>
          <w:spacing w:val="-35"/>
          <w:w w:val="97"/>
          <w:sz w:val="24"/>
          <w:szCs w:val="24"/>
        </w:rPr>
        <w:t>、古诗</w:t>
      </w:r>
      <w:r>
        <w:rPr>
          <w:rFonts w:hint="eastAsia" w:ascii="华文仿宋" w:hAnsi="华文仿宋" w:eastAsia="华文仿宋" w:cs="华文仿宋"/>
          <w:spacing w:val="5"/>
          <w:w w:val="97"/>
          <w:sz w:val="24"/>
          <w:szCs w:val="24"/>
        </w:rPr>
        <w:t>文</w:t>
      </w:r>
      <w:r>
        <w:rPr>
          <w:rFonts w:hint="eastAsia" w:ascii="华文仿宋" w:hAnsi="华文仿宋" w:eastAsia="华文仿宋" w:cs="华文仿宋"/>
          <w:spacing w:val="-55"/>
          <w:w w:val="97"/>
          <w:sz w:val="24"/>
          <w:szCs w:val="24"/>
        </w:rPr>
        <w:t>、复</w:t>
      </w:r>
      <w:r>
        <w:rPr>
          <w:rFonts w:hint="eastAsia" w:ascii="华文仿宋" w:hAnsi="华文仿宋" w:eastAsia="华文仿宋" w:cs="华文仿宋"/>
          <w:spacing w:val="6"/>
          <w:w w:val="97"/>
          <w:sz w:val="24"/>
          <w:szCs w:val="24"/>
        </w:rPr>
        <w:t>习课</w:t>
      </w:r>
      <w:r>
        <w:rPr>
          <w:rFonts w:hint="eastAsia" w:ascii="华文仿宋" w:hAnsi="华文仿宋" w:eastAsia="华文仿宋" w:cs="华文仿宋"/>
          <w:spacing w:val="-56"/>
          <w:w w:val="97"/>
          <w:sz w:val="24"/>
          <w:szCs w:val="24"/>
        </w:rPr>
        <w:t>、写</w:t>
      </w:r>
      <w:r>
        <w:rPr>
          <w:rFonts w:hint="eastAsia" w:ascii="华文仿宋" w:hAnsi="华文仿宋" w:eastAsia="华文仿宋" w:cs="华文仿宋"/>
          <w:spacing w:val="5"/>
          <w:w w:val="97"/>
          <w:sz w:val="24"/>
          <w:szCs w:val="24"/>
        </w:rPr>
        <w:t>作课及综合性</w:t>
      </w:r>
      <w:r>
        <w:rPr>
          <w:rFonts w:hint="eastAsia" w:ascii="华文仿宋" w:hAnsi="华文仿宋" w:eastAsia="华文仿宋" w:cs="华文仿宋"/>
          <w:spacing w:val="2"/>
          <w:w w:val="97"/>
          <w:sz w:val="24"/>
          <w:szCs w:val="24"/>
        </w:rPr>
        <w:t>学习</w:t>
      </w:r>
      <w:r>
        <w:rPr>
          <w:rFonts w:hint="eastAsia" w:ascii="华文仿宋" w:hAnsi="华文仿宋" w:eastAsia="华文仿宋" w:cs="华文仿宋"/>
          <w:spacing w:val="3"/>
          <w:w w:val="97"/>
          <w:sz w:val="24"/>
          <w:szCs w:val="24"/>
        </w:rPr>
        <w:t>课。参赛教师</w:t>
      </w:r>
      <w:r>
        <w:rPr>
          <w:rFonts w:hint="eastAsia" w:ascii="华文仿宋" w:hAnsi="华文仿宋" w:eastAsia="华文仿宋" w:cs="华文仿宋"/>
          <w:spacing w:val="5"/>
          <w:w w:val="97"/>
          <w:sz w:val="24"/>
          <w:szCs w:val="24"/>
        </w:rPr>
        <w:t>进行网络抽签</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5"/>
          <w:w w:val="97"/>
          <w:sz w:val="24"/>
          <w:szCs w:val="24"/>
        </w:rPr>
        <w:t>确</w:t>
      </w:r>
      <w:r>
        <w:rPr>
          <w:rFonts w:hint="eastAsia" w:ascii="华文仿宋" w:hAnsi="华文仿宋" w:eastAsia="华文仿宋" w:cs="华文仿宋"/>
          <w:spacing w:val="6"/>
          <w:w w:val="97"/>
          <w:sz w:val="24"/>
          <w:szCs w:val="24"/>
        </w:rPr>
        <w:t>定课</w:t>
      </w:r>
      <w:r>
        <w:rPr>
          <w:rFonts w:hint="eastAsia" w:ascii="华文仿宋" w:hAnsi="华文仿宋" w:eastAsia="华文仿宋" w:cs="华文仿宋"/>
          <w:spacing w:val="-13"/>
          <w:w w:val="97"/>
          <w:sz w:val="24"/>
          <w:szCs w:val="24"/>
        </w:rPr>
        <w:t>型、内容进行备</w:t>
      </w:r>
      <w:r>
        <w:rPr>
          <w:rFonts w:hint="eastAsia" w:ascii="华文仿宋" w:hAnsi="华文仿宋" w:eastAsia="华文仿宋" w:cs="华文仿宋"/>
          <w:spacing w:val="7"/>
          <w:w w:val="97"/>
          <w:sz w:val="24"/>
          <w:szCs w:val="24"/>
        </w:rPr>
        <w:t>课</w:t>
      </w:r>
      <w:r>
        <w:rPr>
          <w:rFonts w:hint="eastAsia" w:ascii="华文仿宋" w:hAnsi="华文仿宋" w:eastAsia="华文仿宋" w:cs="华文仿宋"/>
          <w:spacing w:val="5"/>
          <w:w w:val="97"/>
          <w:sz w:val="24"/>
          <w:szCs w:val="24"/>
        </w:rPr>
        <w:t>并录</w:t>
      </w:r>
      <w:r>
        <w:rPr>
          <w:rFonts w:hint="eastAsia" w:ascii="华文仿宋" w:hAnsi="华文仿宋" w:eastAsia="华文仿宋" w:cs="华文仿宋"/>
          <w:spacing w:val="7"/>
          <w:w w:val="97"/>
          <w:sz w:val="24"/>
          <w:szCs w:val="24"/>
        </w:rPr>
        <w:t>制</w:t>
      </w:r>
      <w:r>
        <w:rPr>
          <w:rFonts w:hint="eastAsia" w:ascii="华文仿宋" w:hAnsi="华文仿宋" w:eastAsia="华文仿宋" w:cs="华文仿宋"/>
          <w:spacing w:val="5"/>
          <w:w w:val="97"/>
          <w:sz w:val="24"/>
          <w:szCs w:val="24"/>
        </w:rPr>
        <w:t>视频</w:t>
      </w:r>
      <w:r>
        <w:rPr>
          <w:rFonts w:hint="eastAsia" w:ascii="华文仿宋" w:hAnsi="华文仿宋" w:eastAsia="华文仿宋" w:cs="华文仿宋"/>
          <w:w w:val="97"/>
          <w:sz w:val="24"/>
          <w:szCs w:val="24"/>
        </w:rPr>
        <w:t>。</w:t>
      </w:r>
    </w:p>
    <w:p>
      <w:pPr>
        <w:pStyle w:val="2"/>
        <w:spacing w:before="1"/>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（三</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优秀课</w:t>
      </w:r>
      <w:r>
        <w:rPr>
          <w:rFonts w:hint="eastAsia" w:ascii="华文仿宋" w:hAnsi="华文仿宋" w:eastAsia="华文仿宋" w:cs="华文仿宋"/>
          <w:spacing w:val="-28"/>
          <w:w w:val="95"/>
          <w:sz w:val="24"/>
          <w:szCs w:val="24"/>
        </w:rPr>
        <w:t>例评比</w:t>
      </w:r>
      <w:r>
        <w:rPr>
          <w:rFonts w:hint="eastAsia" w:ascii="华文仿宋" w:hAnsi="华文仿宋" w:eastAsia="华文仿宋" w:cs="华文仿宋"/>
          <w:w w:val="95"/>
          <w:sz w:val="24"/>
          <w:szCs w:val="24"/>
        </w:rPr>
        <w:t>（录像课</w:t>
      </w:r>
      <w:r>
        <w:rPr>
          <w:rFonts w:hint="eastAsia" w:ascii="华文仿宋" w:hAnsi="华文仿宋" w:eastAsia="华文仿宋" w:cs="华文仿宋"/>
          <w:spacing w:val="-115"/>
          <w:w w:val="95"/>
          <w:sz w:val="24"/>
          <w:szCs w:val="24"/>
        </w:rPr>
        <w:t>、</w:t>
      </w:r>
      <w:r>
        <w:rPr>
          <w:rFonts w:hint="eastAsia" w:ascii="华文仿宋" w:hAnsi="华文仿宋" w:eastAsia="华文仿宋" w:cs="华文仿宋"/>
          <w:w w:val="95"/>
          <w:sz w:val="24"/>
          <w:szCs w:val="24"/>
        </w:rPr>
        <w:t>微格课</w:t>
      </w:r>
      <w:r>
        <w:rPr>
          <w:rFonts w:hint="eastAsia" w:ascii="华文仿宋" w:hAnsi="华文仿宋" w:eastAsia="华文仿宋" w:cs="华文仿宋"/>
          <w:spacing w:val="-60"/>
          <w:w w:val="95"/>
          <w:sz w:val="24"/>
          <w:szCs w:val="24"/>
        </w:rPr>
        <w:t>、说</w:t>
      </w:r>
      <w:r>
        <w:rPr>
          <w:rFonts w:hint="eastAsia" w:ascii="华文仿宋" w:hAnsi="华文仿宋" w:eastAsia="华文仿宋" w:cs="华文仿宋"/>
          <w:spacing w:val="-58"/>
          <w:w w:val="95"/>
          <w:sz w:val="24"/>
          <w:szCs w:val="24"/>
        </w:rPr>
        <w:t>课，</w:t>
      </w:r>
      <w:r>
        <w:rPr>
          <w:rFonts w:hint="eastAsia" w:ascii="华文仿宋" w:hAnsi="华文仿宋" w:eastAsia="华文仿宋" w:cs="华文仿宋"/>
          <w:w w:val="95"/>
          <w:sz w:val="24"/>
          <w:szCs w:val="24"/>
        </w:rPr>
        <w:t>任选一种形式参赛</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不可兼报</w:t>
      </w:r>
      <w:r>
        <w:rPr>
          <w:rFonts w:hint="eastAsia" w:ascii="华文仿宋" w:hAnsi="华文仿宋" w:eastAsia="华文仿宋" w:cs="华文仿宋"/>
          <w:spacing w:val="-10"/>
          <w:w w:val="95"/>
          <w:sz w:val="24"/>
          <w:szCs w:val="24"/>
        </w:rPr>
        <w:t>）</w:t>
      </w:r>
    </w:p>
    <w:p>
      <w:pPr>
        <w:pStyle w:val="11"/>
        <w:numPr>
          <w:ilvl w:val="0"/>
          <w:numId w:val="1"/>
        </w:numPr>
        <w:tabs>
          <w:tab w:val="left" w:pos="940"/>
        </w:tabs>
        <w:spacing w:before="10"/>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优秀课例评</w:t>
      </w:r>
      <w:r>
        <w:rPr>
          <w:rFonts w:hint="eastAsia" w:ascii="华文仿宋" w:hAnsi="华文仿宋" w:eastAsia="华文仿宋" w:cs="华文仿宋"/>
          <w:spacing w:val="-55"/>
          <w:w w:val="95"/>
          <w:sz w:val="24"/>
          <w:szCs w:val="24"/>
        </w:rPr>
        <w:t>比·</w:t>
      </w:r>
      <w:r>
        <w:rPr>
          <w:rFonts w:hint="eastAsia" w:ascii="华文仿宋" w:hAnsi="华文仿宋" w:eastAsia="华文仿宋" w:cs="华文仿宋"/>
          <w:w w:val="95"/>
          <w:sz w:val="24"/>
          <w:szCs w:val="24"/>
        </w:rPr>
        <w:t>录像</w:t>
      </w:r>
      <w:r>
        <w:rPr>
          <w:rFonts w:hint="eastAsia" w:ascii="华文仿宋" w:hAnsi="华文仿宋" w:eastAsia="华文仿宋" w:cs="华文仿宋"/>
          <w:spacing w:val="-10"/>
          <w:w w:val="95"/>
          <w:sz w:val="24"/>
          <w:szCs w:val="24"/>
        </w:rPr>
        <w:t>课</w:t>
      </w:r>
    </w:p>
    <w:p>
      <w:pPr>
        <w:pStyle w:val="2"/>
        <w:spacing w:before="9" w:line="247" w:lineRule="auto"/>
        <w:ind w:left="204" w:right="354" w:firstLine="478"/>
        <w:rPr>
          <w:rFonts w:hint="eastAsia" w:ascii="华文仿宋" w:hAnsi="华文仿宋" w:eastAsia="华文仿宋" w:cs="华文仿宋"/>
          <w:sz w:val="24"/>
          <w:szCs w:val="24"/>
        </w:rPr>
      </w:pPr>
      <w:r>
        <w:rPr>
          <w:rFonts w:hint="eastAsia" w:ascii="华文仿宋" w:hAnsi="华文仿宋" w:eastAsia="华文仿宋" w:cs="华文仿宋"/>
          <w:spacing w:val="9"/>
          <w:w w:val="97"/>
          <w:sz w:val="24"/>
          <w:szCs w:val="24"/>
        </w:rPr>
        <w:t>●参赛教师提交的课例授</w:t>
      </w:r>
      <w:r>
        <w:rPr>
          <w:rFonts w:hint="eastAsia" w:ascii="华文仿宋" w:hAnsi="华文仿宋" w:eastAsia="华文仿宋" w:cs="华文仿宋"/>
          <w:spacing w:val="11"/>
          <w:w w:val="97"/>
          <w:sz w:val="24"/>
          <w:szCs w:val="24"/>
        </w:rPr>
        <w:t>课</w:t>
      </w:r>
      <w:r>
        <w:rPr>
          <w:rFonts w:hint="eastAsia" w:ascii="华文仿宋" w:hAnsi="华文仿宋" w:eastAsia="华文仿宋" w:cs="华文仿宋"/>
          <w:spacing w:val="9"/>
          <w:w w:val="97"/>
          <w:sz w:val="24"/>
          <w:szCs w:val="24"/>
        </w:rPr>
        <w:t>类型有</w:t>
      </w:r>
      <w:r>
        <w:rPr>
          <w:rFonts w:hint="eastAsia" w:ascii="华文仿宋" w:hAnsi="华文仿宋" w:eastAsia="华文仿宋" w:cs="华文仿宋"/>
          <w:spacing w:val="-52"/>
          <w:w w:val="97"/>
          <w:sz w:val="24"/>
          <w:szCs w:val="24"/>
        </w:rPr>
        <w:t>：知</w:t>
      </w:r>
      <w:r>
        <w:rPr>
          <w:rFonts w:hint="eastAsia" w:ascii="华文仿宋" w:hAnsi="华文仿宋" w:eastAsia="华文仿宋" w:cs="华文仿宋"/>
          <w:spacing w:val="-26"/>
          <w:w w:val="97"/>
          <w:sz w:val="24"/>
          <w:szCs w:val="24"/>
        </w:rPr>
        <w:t>识类、技能类、</w:t>
      </w:r>
      <w:r>
        <w:rPr>
          <w:rFonts w:hint="eastAsia" w:ascii="华文仿宋" w:hAnsi="华文仿宋" w:eastAsia="华文仿宋" w:cs="华文仿宋"/>
          <w:spacing w:val="9"/>
          <w:w w:val="97"/>
          <w:sz w:val="24"/>
          <w:szCs w:val="24"/>
        </w:rPr>
        <w:t>日</w:t>
      </w:r>
      <w:r>
        <w:rPr>
          <w:rFonts w:hint="eastAsia" w:ascii="华文仿宋" w:hAnsi="华文仿宋" w:eastAsia="华文仿宋" w:cs="华文仿宋"/>
          <w:spacing w:val="11"/>
          <w:w w:val="97"/>
          <w:sz w:val="24"/>
          <w:szCs w:val="24"/>
        </w:rPr>
        <w:t>常复</w:t>
      </w:r>
      <w:r>
        <w:rPr>
          <w:rFonts w:hint="eastAsia" w:ascii="华文仿宋" w:hAnsi="华文仿宋" w:eastAsia="华文仿宋" w:cs="华文仿宋"/>
          <w:spacing w:val="13"/>
          <w:w w:val="97"/>
          <w:sz w:val="24"/>
          <w:szCs w:val="24"/>
        </w:rPr>
        <w:t>习</w:t>
      </w:r>
      <w:r>
        <w:rPr>
          <w:rFonts w:hint="eastAsia" w:ascii="华文仿宋" w:hAnsi="华文仿宋" w:eastAsia="华文仿宋" w:cs="华文仿宋"/>
          <w:spacing w:val="-50"/>
          <w:w w:val="97"/>
          <w:sz w:val="24"/>
          <w:szCs w:val="24"/>
        </w:rPr>
        <w:t>类、</w:t>
      </w:r>
      <w:r>
        <w:rPr>
          <w:rFonts w:hint="eastAsia" w:ascii="华文仿宋" w:hAnsi="华文仿宋" w:eastAsia="华文仿宋" w:cs="华文仿宋"/>
          <w:spacing w:val="11"/>
          <w:w w:val="97"/>
          <w:sz w:val="24"/>
          <w:szCs w:val="24"/>
        </w:rPr>
        <w:t>中考总复习类</w:t>
      </w:r>
      <w:r>
        <w:rPr>
          <w:rFonts w:hint="eastAsia" w:ascii="华文仿宋" w:hAnsi="华文仿宋" w:eastAsia="华文仿宋" w:cs="华文仿宋"/>
          <w:spacing w:val="-111"/>
          <w:w w:val="97"/>
          <w:sz w:val="24"/>
          <w:szCs w:val="24"/>
        </w:rPr>
        <w:t>，教</w:t>
      </w:r>
      <w:r>
        <w:rPr>
          <w:rFonts w:hint="eastAsia" w:ascii="华文仿宋" w:hAnsi="华文仿宋" w:eastAsia="华文仿宋" w:cs="华文仿宋"/>
          <w:spacing w:val="5"/>
          <w:w w:val="97"/>
          <w:sz w:val="24"/>
          <w:szCs w:val="24"/>
        </w:rPr>
        <w:t>师可</w:t>
      </w:r>
      <w:r>
        <w:rPr>
          <w:rFonts w:hint="eastAsia" w:ascii="华文仿宋" w:hAnsi="华文仿宋" w:eastAsia="华文仿宋" w:cs="华文仿宋"/>
          <w:spacing w:val="6"/>
          <w:w w:val="97"/>
          <w:sz w:val="24"/>
          <w:szCs w:val="24"/>
        </w:rPr>
        <w:t>任选</w:t>
      </w:r>
      <w:r>
        <w:rPr>
          <w:rFonts w:hint="eastAsia" w:ascii="华文仿宋" w:hAnsi="华文仿宋" w:eastAsia="华文仿宋" w:cs="华文仿宋"/>
          <w:spacing w:val="5"/>
          <w:w w:val="97"/>
          <w:sz w:val="24"/>
          <w:szCs w:val="24"/>
        </w:rPr>
        <w:t>其</w:t>
      </w:r>
      <w:r>
        <w:rPr>
          <w:rFonts w:hint="eastAsia" w:ascii="华文仿宋" w:hAnsi="华文仿宋" w:eastAsia="华文仿宋" w:cs="华文仿宋"/>
          <w:spacing w:val="7"/>
          <w:w w:val="97"/>
          <w:sz w:val="24"/>
          <w:szCs w:val="24"/>
        </w:rPr>
        <w:t>一</w:t>
      </w:r>
      <w:r>
        <w:rPr>
          <w:rFonts w:hint="eastAsia" w:ascii="华文仿宋" w:hAnsi="华文仿宋" w:eastAsia="华文仿宋" w:cs="华文仿宋"/>
          <w:w w:val="97"/>
          <w:sz w:val="24"/>
          <w:szCs w:val="24"/>
        </w:rPr>
        <w:t>；</w:t>
      </w:r>
    </w:p>
    <w:p>
      <w:pPr>
        <w:pStyle w:val="2"/>
        <w:spacing w:line="247" w:lineRule="auto"/>
        <w:ind w:left="204" w:right="243" w:firstLine="478"/>
        <w:jc w:val="both"/>
        <w:rPr>
          <w:rFonts w:hint="eastAsia" w:ascii="华文仿宋" w:hAnsi="华文仿宋" w:eastAsia="华文仿宋" w:cs="华文仿宋"/>
          <w:sz w:val="24"/>
          <w:szCs w:val="24"/>
        </w:rPr>
      </w:pPr>
      <w:r>
        <w:rPr>
          <w:rFonts w:hint="eastAsia" w:ascii="华文仿宋" w:hAnsi="华文仿宋" w:eastAsia="华文仿宋" w:cs="华文仿宋"/>
          <w:spacing w:val="5"/>
          <w:w w:val="97"/>
          <w:sz w:val="24"/>
          <w:szCs w:val="24"/>
        </w:rPr>
        <w:t>●优</w:t>
      </w:r>
      <w:r>
        <w:rPr>
          <w:rFonts w:hint="eastAsia" w:ascii="华文仿宋" w:hAnsi="华文仿宋" w:eastAsia="华文仿宋" w:cs="华文仿宋"/>
          <w:spacing w:val="6"/>
          <w:w w:val="97"/>
          <w:sz w:val="24"/>
          <w:szCs w:val="24"/>
        </w:rPr>
        <w:t>秀课</w:t>
      </w:r>
      <w:r>
        <w:rPr>
          <w:rFonts w:hint="eastAsia" w:ascii="华文仿宋" w:hAnsi="华文仿宋" w:eastAsia="华文仿宋" w:cs="华文仿宋"/>
          <w:spacing w:val="-15"/>
          <w:w w:val="97"/>
          <w:sz w:val="24"/>
          <w:szCs w:val="24"/>
        </w:rPr>
        <w:t>例评比</w:t>
      </w:r>
      <w:r>
        <w:rPr>
          <w:rFonts w:hint="eastAsia" w:ascii="华文仿宋" w:hAnsi="华文仿宋" w:eastAsia="华文仿宋" w:cs="华文仿宋"/>
          <w:spacing w:val="-57"/>
          <w:w w:val="97"/>
          <w:sz w:val="24"/>
          <w:szCs w:val="24"/>
        </w:rPr>
        <w:t>·</w:t>
      </w:r>
      <w:r>
        <w:rPr>
          <w:rFonts w:hint="eastAsia" w:ascii="华文仿宋" w:hAnsi="华文仿宋" w:eastAsia="华文仿宋" w:cs="华文仿宋"/>
          <w:spacing w:val="6"/>
          <w:w w:val="97"/>
          <w:sz w:val="24"/>
          <w:szCs w:val="24"/>
        </w:rPr>
        <w:t>录像</w:t>
      </w:r>
      <w:r>
        <w:rPr>
          <w:rFonts w:hint="eastAsia" w:ascii="华文仿宋" w:hAnsi="华文仿宋" w:eastAsia="华文仿宋" w:cs="华文仿宋"/>
          <w:spacing w:val="5"/>
          <w:w w:val="97"/>
          <w:sz w:val="24"/>
          <w:szCs w:val="24"/>
        </w:rPr>
        <w:t>课录</w:t>
      </w:r>
      <w:r>
        <w:rPr>
          <w:rFonts w:hint="eastAsia" w:ascii="华文仿宋" w:hAnsi="华文仿宋" w:eastAsia="华文仿宋" w:cs="华文仿宋"/>
          <w:spacing w:val="7"/>
          <w:w w:val="97"/>
          <w:sz w:val="24"/>
          <w:szCs w:val="24"/>
        </w:rPr>
        <w:t>制的课</w:t>
      </w:r>
      <w:r>
        <w:rPr>
          <w:rFonts w:hint="eastAsia" w:ascii="华文仿宋" w:hAnsi="华文仿宋" w:eastAsia="华文仿宋" w:cs="华文仿宋"/>
          <w:spacing w:val="8"/>
          <w:w w:val="97"/>
          <w:sz w:val="24"/>
          <w:szCs w:val="24"/>
        </w:rPr>
        <w:t>例须</w:t>
      </w:r>
      <w:r>
        <w:rPr>
          <w:rFonts w:hint="eastAsia" w:ascii="华文仿宋" w:hAnsi="华文仿宋" w:eastAsia="华文仿宋" w:cs="华文仿宋"/>
          <w:spacing w:val="7"/>
          <w:w w:val="97"/>
          <w:sz w:val="24"/>
          <w:szCs w:val="24"/>
        </w:rPr>
        <w:t>为有</w:t>
      </w:r>
      <w:r>
        <w:rPr>
          <w:rFonts w:hint="eastAsia" w:ascii="华文仿宋" w:hAnsi="华文仿宋" w:eastAsia="华文仿宋" w:cs="华文仿宋"/>
          <w:spacing w:val="9"/>
          <w:w w:val="97"/>
          <w:sz w:val="24"/>
          <w:szCs w:val="24"/>
        </w:rPr>
        <w:t>师</w:t>
      </w:r>
      <w:r>
        <w:rPr>
          <w:rFonts w:hint="eastAsia" w:ascii="华文仿宋" w:hAnsi="华文仿宋" w:eastAsia="华文仿宋" w:cs="华文仿宋"/>
          <w:spacing w:val="7"/>
          <w:w w:val="97"/>
          <w:sz w:val="24"/>
          <w:szCs w:val="24"/>
        </w:rPr>
        <w:t>生互</w:t>
      </w:r>
      <w:r>
        <w:rPr>
          <w:rFonts w:hint="eastAsia" w:ascii="华文仿宋" w:hAnsi="华文仿宋" w:eastAsia="华文仿宋" w:cs="华文仿宋"/>
          <w:spacing w:val="9"/>
          <w:w w:val="97"/>
          <w:sz w:val="24"/>
          <w:szCs w:val="24"/>
        </w:rPr>
        <w:t>动</w:t>
      </w:r>
      <w:r>
        <w:rPr>
          <w:rFonts w:hint="eastAsia" w:ascii="华文仿宋" w:hAnsi="华文仿宋" w:eastAsia="华文仿宋" w:cs="华文仿宋"/>
          <w:spacing w:val="7"/>
          <w:w w:val="97"/>
          <w:sz w:val="24"/>
          <w:szCs w:val="24"/>
        </w:rPr>
        <w:t>场</w:t>
      </w:r>
      <w:r>
        <w:rPr>
          <w:rFonts w:hint="eastAsia" w:ascii="华文仿宋" w:hAnsi="华文仿宋" w:eastAsia="华文仿宋" w:cs="华文仿宋"/>
          <w:spacing w:val="8"/>
          <w:w w:val="97"/>
          <w:sz w:val="24"/>
          <w:szCs w:val="24"/>
        </w:rPr>
        <w:t>景的</w:t>
      </w:r>
      <w:r>
        <w:rPr>
          <w:rFonts w:hint="eastAsia" w:ascii="华文仿宋" w:hAnsi="华文仿宋" w:eastAsia="华文仿宋" w:cs="华文仿宋"/>
          <w:spacing w:val="7"/>
          <w:w w:val="97"/>
          <w:sz w:val="24"/>
          <w:szCs w:val="24"/>
        </w:rPr>
        <w:t>完整授</w:t>
      </w:r>
      <w:r>
        <w:rPr>
          <w:rFonts w:hint="eastAsia" w:ascii="华文仿宋" w:hAnsi="华文仿宋" w:eastAsia="华文仿宋" w:cs="华文仿宋"/>
          <w:spacing w:val="-33"/>
          <w:w w:val="97"/>
          <w:sz w:val="24"/>
          <w:szCs w:val="24"/>
        </w:rPr>
        <w:t>课，时</w:t>
      </w:r>
      <w:r>
        <w:rPr>
          <w:rFonts w:hint="eastAsia" w:ascii="华文仿宋" w:hAnsi="华文仿宋" w:eastAsia="华文仿宋" w:cs="华文仿宋"/>
          <w:w w:val="97"/>
          <w:sz w:val="24"/>
          <w:szCs w:val="24"/>
        </w:rPr>
        <w:t>长</w:t>
      </w:r>
      <w:r>
        <w:rPr>
          <w:rFonts w:hint="eastAsia" w:ascii="华文仿宋" w:hAnsi="华文仿宋" w:eastAsia="华文仿宋" w:cs="华文仿宋"/>
          <w:spacing w:val="-53"/>
          <w:sz w:val="24"/>
          <w:szCs w:val="24"/>
        </w:rPr>
        <w:t xml:space="preserve"> </w:t>
      </w:r>
      <w:r>
        <w:rPr>
          <w:rFonts w:hint="eastAsia" w:ascii="华文仿宋" w:hAnsi="华文仿宋" w:eastAsia="华文仿宋" w:cs="华文仿宋"/>
          <w:w w:val="103"/>
          <w:sz w:val="24"/>
          <w:szCs w:val="24"/>
        </w:rPr>
        <w:t>3</w:t>
      </w:r>
      <w:r>
        <w:rPr>
          <w:rFonts w:hint="eastAsia" w:ascii="华文仿宋" w:hAnsi="华文仿宋" w:eastAsia="华文仿宋" w:cs="华文仿宋"/>
          <w:spacing w:val="2"/>
          <w:w w:val="103"/>
          <w:sz w:val="24"/>
          <w:szCs w:val="24"/>
        </w:rPr>
        <w:t>5</w:t>
      </w:r>
      <w:r>
        <w:rPr>
          <w:rFonts w:hint="eastAsia" w:ascii="华文仿宋" w:hAnsi="华文仿宋" w:eastAsia="华文仿宋" w:cs="华文仿宋"/>
          <w:spacing w:val="1"/>
          <w:w w:val="120"/>
          <w:sz w:val="24"/>
          <w:szCs w:val="24"/>
        </w:rPr>
        <w:t>-4</w:t>
      </w:r>
      <w:r>
        <w:rPr>
          <w:rFonts w:hint="eastAsia" w:ascii="华文仿宋" w:hAnsi="华文仿宋" w:eastAsia="华文仿宋" w:cs="华文仿宋"/>
          <w:w w:val="120"/>
          <w:sz w:val="24"/>
          <w:szCs w:val="24"/>
        </w:rPr>
        <w:t>0</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w w:val="97"/>
          <w:sz w:val="24"/>
          <w:szCs w:val="24"/>
        </w:rPr>
        <w:t>分</w:t>
      </w:r>
      <w:r>
        <w:rPr>
          <w:rFonts w:hint="eastAsia" w:ascii="华文仿宋" w:hAnsi="华文仿宋" w:eastAsia="华文仿宋" w:cs="华文仿宋"/>
          <w:spacing w:val="5"/>
          <w:w w:val="97"/>
          <w:sz w:val="24"/>
          <w:szCs w:val="24"/>
        </w:rPr>
        <w:t>钟</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3"/>
          <w:w w:val="90"/>
          <w:sz w:val="24"/>
          <w:szCs w:val="24"/>
        </w:rPr>
        <w:t>M</w:t>
      </w:r>
      <w:r>
        <w:rPr>
          <w:rFonts w:hint="eastAsia" w:ascii="华文仿宋" w:hAnsi="华文仿宋" w:eastAsia="华文仿宋" w:cs="华文仿宋"/>
          <w:w w:val="103"/>
          <w:sz w:val="24"/>
          <w:szCs w:val="24"/>
        </w:rPr>
        <w:t>P4</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5"/>
          <w:w w:val="97"/>
          <w:sz w:val="24"/>
          <w:szCs w:val="24"/>
        </w:rPr>
        <w:t>格式</w:t>
      </w:r>
      <w:r>
        <w:rPr>
          <w:rFonts w:hint="eastAsia" w:ascii="华文仿宋" w:hAnsi="华文仿宋" w:eastAsia="华文仿宋" w:cs="华文仿宋"/>
          <w:spacing w:val="-35"/>
          <w:w w:val="97"/>
          <w:sz w:val="24"/>
          <w:szCs w:val="24"/>
        </w:rPr>
        <w:t>，要求</w:t>
      </w:r>
      <w:r>
        <w:rPr>
          <w:rFonts w:hint="eastAsia" w:ascii="华文仿宋" w:hAnsi="华文仿宋" w:eastAsia="华文仿宋" w:cs="华文仿宋"/>
          <w:spacing w:val="-17"/>
          <w:w w:val="97"/>
          <w:sz w:val="24"/>
          <w:szCs w:val="24"/>
        </w:rPr>
        <w:t>内容完整、画</w:t>
      </w:r>
      <w:r>
        <w:rPr>
          <w:rFonts w:hint="eastAsia" w:ascii="华文仿宋" w:hAnsi="华文仿宋" w:eastAsia="华文仿宋" w:cs="华文仿宋"/>
          <w:spacing w:val="5"/>
          <w:w w:val="97"/>
          <w:sz w:val="24"/>
          <w:szCs w:val="24"/>
        </w:rPr>
        <w:t>面</w:t>
      </w:r>
      <w:r>
        <w:rPr>
          <w:rFonts w:hint="eastAsia" w:ascii="华文仿宋" w:hAnsi="华文仿宋" w:eastAsia="华文仿宋" w:cs="华文仿宋"/>
          <w:spacing w:val="-19"/>
          <w:w w:val="97"/>
          <w:sz w:val="24"/>
          <w:szCs w:val="24"/>
        </w:rPr>
        <w:t>清晰、播放</w:t>
      </w:r>
      <w:r>
        <w:rPr>
          <w:rFonts w:hint="eastAsia" w:ascii="华文仿宋" w:hAnsi="华文仿宋" w:eastAsia="华文仿宋" w:cs="华文仿宋"/>
          <w:spacing w:val="5"/>
          <w:w w:val="97"/>
          <w:sz w:val="24"/>
          <w:szCs w:val="24"/>
        </w:rPr>
        <w:t>流</w:t>
      </w:r>
      <w:r>
        <w:rPr>
          <w:rFonts w:hint="eastAsia" w:ascii="华文仿宋" w:hAnsi="华文仿宋" w:eastAsia="华文仿宋" w:cs="华文仿宋"/>
          <w:spacing w:val="-13"/>
          <w:w w:val="97"/>
          <w:sz w:val="24"/>
          <w:szCs w:val="24"/>
        </w:rPr>
        <w:t>畅、不得倍速；</w:t>
      </w:r>
    </w:p>
    <w:p>
      <w:pPr>
        <w:pStyle w:val="2"/>
        <w:spacing w:line="334" w:lineRule="exact"/>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●递交</w:t>
      </w:r>
      <w:r>
        <w:rPr>
          <w:rFonts w:hint="eastAsia" w:ascii="华文仿宋" w:hAnsi="华文仿宋" w:eastAsia="华文仿宋" w:cs="华文仿宋"/>
          <w:spacing w:val="11"/>
          <w:w w:val="95"/>
          <w:sz w:val="24"/>
          <w:szCs w:val="24"/>
        </w:rPr>
        <w:t>资</w:t>
      </w:r>
      <w:r>
        <w:rPr>
          <w:rFonts w:hint="eastAsia" w:ascii="华文仿宋" w:hAnsi="华文仿宋" w:eastAsia="华文仿宋" w:cs="华文仿宋"/>
          <w:w w:val="95"/>
          <w:sz w:val="24"/>
          <w:szCs w:val="24"/>
        </w:rPr>
        <w:t>料包括</w:t>
      </w:r>
      <w:r>
        <w:rPr>
          <w:rFonts w:hint="eastAsia" w:ascii="华文仿宋" w:hAnsi="华文仿宋" w:eastAsia="华文仿宋" w:cs="华文仿宋"/>
          <w:spacing w:val="13"/>
          <w:w w:val="95"/>
          <w:sz w:val="24"/>
          <w:szCs w:val="24"/>
        </w:rPr>
        <w:t>教</w:t>
      </w:r>
      <w:r>
        <w:rPr>
          <w:rFonts w:hint="eastAsia" w:ascii="华文仿宋" w:hAnsi="华文仿宋" w:eastAsia="华文仿宋" w:cs="华文仿宋"/>
          <w:spacing w:val="11"/>
          <w:w w:val="95"/>
          <w:sz w:val="24"/>
          <w:szCs w:val="24"/>
        </w:rPr>
        <w:t>学设</w:t>
      </w:r>
      <w:r>
        <w:rPr>
          <w:rFonts w:hint="eastAsia" w:ascii="华文仿宋" w:hAnsi="华文仿宋" w:eastAsia="华文仿宋" w:cs="华文仿宋"/>
          <w:spacing w:val="-77"/>
          <w:w w:val="95"/>
          <w:sz w:val="24"/>
          <w:szCs w:val="24"/>
        </w:rPr>
        <w:t>计</w:t>
      </w:r>
      <w:r>
        <w:rPr>
          <w:rFonts w:hint="eastAsia" w:ascii="华文仿宋" w:hAnsi="华文仿宋" w:eastAsia="华文仿宋" w:cs="华文仿宋"/>
          <w:w w:val="95"/>
          <w:sz w:val="24"/>
          <w:szCs w:val="24"/>
        </w:rPr>
        <w:t>（word</w:t>
      </w:r>
      <w:r>
        <w:rPr>
          <w:rFonts w:hint="eastAsia" w:ascii="华文仿宋" w:hAnsi="华文仿宋" w:eastAsia="华文仿宋" w:cs="华文仿宋"/>
          <w:spacing w:val="70"/>
          <w:w w:val="150"/>
          <w:sz w:val="24"/>
          <w:szCs w:val="24"/>
        </w:rPr>
        <w:t xml:space="preserve"> </w:t>
      </w:r>
      <w:r>
        <w:rPr>
          <w:rFonts w:hint="eastAsia" w:ascii="华文仿宋" w:hAnsi="华文仿宋" w:eastAsia="华文仿宋" w:cs="华文仿宋"/>
          <w:spacing w:val="11"/>
          <w:w w:val="95"/>
          <w:sz w:val="24"/>
          <w:szCs w:val="24"/>
        </w:rPr>
        <w:t>文档</w:t>
      </w:r>
      <w:r>
        <w:rPr>
          <w:rFonts w:hint="eastAsia" w:ascii="华文仿宋" w:hAnsi="华文仿宋" w:eastAsia="华文仿宋" w:cs="华文仿宋"/>
          <w:spacing w:val="-49"/>
          <w:w w:val="95"/>
          <w:sz w:val="24"/>
          <w:szCs w:val="24"/>
        </w:rPr>
        <w:t>，自</w:t>
      </w:r>
      <w:r>
        <w:rPr>
          <w:rFonts w:hint="eastAsia" w:ascii="华文仿宋" w:hAnsi="华文仿宋" w:eastAsia="华文仿宋" w:cs="华文仿宋"/>
          <w:spacing w:val="11"/>
          <w:w w:val="95"/>
          <w:sz w:val="24"/>
          <w:szCs w:val="24"/>
        </w:rPr>
        <w:t>选准</w:t>
      </w:r>
      <w:r>
        <w:rPr>
          <w:rFonts w:hint="eastAsia" w:ascii="华文仿宋" w:hAnsi="华文仿宋" w:eastAsia="华文仿宋" w:cs="华文仿宋"/>
          <w:w w:val="95"/>
          <w:sz w:val="24"/>
          <w:szCs w:val="24"/>
        </w:rPr>
        <w:t>备</w:t>
      </w:r>
      <w:r>
        <w:rPr>
          <w:rFonts w:hint="eastAsia" w:ascii="华文仿宋" w:hAnsi="华文仿宋" w:eastAsia="华文仿宋" w:cs="华文仿宋"/>
          <w:spacing w:val="-89"/>
          <w:w w:val="95"/>
          <w:sz w:val="24"/>
          <w:szCs w:val="24"/>
        </w:rPr>
        <w:t>）</w:t>
      </w:r>
      <w:r>
        <w:rPr>
          <w:rFonts w:hint="eastAsia" w:ascii="华文仿宋" w:hAnsi="华文仿宋" w:eastAsia="华文仿宋" w:cs="华文仿宋"/>
          <w:spacing w:val="-109"/>
          <w:w w:val="95"/>
          <w:sz w:val="24"/>
          <w:szCs w:val="24"/>
        </w:rPr>
        <w:t>、</w:t>
      </w:r>
      <w:r>
        <w:rPr>
          <w:rFonts w:hint="eastAsia" w:ascii="华文仿宋" w:hAnsi="华文仿宋" w:eastAsia="华文仿宋" w:cs="华文仿宋"/>
          <w:spacing w:val="11"/>
          <w:w w:val="95"/>
          <w:sz w:val="24"/>
          <w:szCs w:val="24"/>
        </w:rPr>
        <w:t>教学实</w:t>
      </w:r>
      <w:r>
        <w:rPr>
          <w:rFonts w:hint="eastAsia" w:ascii="华文仿宋" w:hAnsi="华文仿宋" w:eastAsia="华文仿宋" w:cs="华文仿宋"/>
          <w:spacing w:val="-21"/>
          <w:w w:val="95"/>
          <w:sz w:val="24"/>
          <w:szCs w:val="24"/>
        </w:rPr>
        <w:t>录视频、</w:t>
      </w:r>
      <w:r>
        <w:rPr>
          <w:rFonts w:hint="eastAsia" w:ascii="华文仿宋" w:hAnsi="华文仿宋" w:eastAsia="华文仿宋" w:cs="华文仿宋"/>
          <w:w w:val="95"/>
          <w:sz w:val="24"/>
          <w:szCs w:val="24"/>
        </w:rPr>
        <w:t>PPT</w:t>
      </w:r>
      <w:r>
        <w:rPr>
          <w:rFonts w:hint="eastAsia" w:ascii="华文仿宋" w:hAnsi="华文仿宋" w:eastAsia="华文仿宋" w:cs="华文仿宋"/>
          <w:spacing w:val="64"/>
          <w:w w:val="150"/>
          <w:sz w:val="24"/>
          <w:szCs w:val="24"/>
        </w:rPr>
        <w:t xml:space="preserve"> </w:t>
      </w:r>
      <w:r>
        <w:rPr>
          <w:rFonts w:hint="eastAsia" w:ascii="华文仿宋" w:hAnsi="华文仿宋" w:eastAsia="华文仿宋" w:cs="华文仿宋"/>
          <w:spacing w:val="13"/>
          <w:w w:val="95"/>
          <w:sz w:val="24"/>
          <w:szCs w:val="24"/>
        </w:rPr>
        <w:t>及</w:t>
      </w:r>
      <w:r>
        <w:rPr>
          <w:rFonts w:hint="eastAsia" w:ascii="华文仿宋" w:hAnsi="华文仿宋" w:eastAsia="华文仿宋" w:cs="华文仿宋"/>
          <w:spacing w:val="11"/>
          <w:w w:val="95"/>
          <w:sz w:val="24"/>
          <w:szCs w:val="24"/>
        </w:rPr>
        <w:t>教师推荐</w:t>
      </w:r>
      <w:r>
        <w:rPr>
          <w:rFonts w:hint="eastAsia" w:ascii="华文仿宋" w:hAnsi="华文仿宋" w:eastAsia="华文仿宋" w:cs="华文仿宋"/>
          <w:spacing w:val="-10"/>
          <w:w w:val="95"/>
          <w:sz w:val="24"/>
          <w:szCs w:val="24"/>
        </w:rPr>
        <w:t>表</w:t>
      </w:r>
    </w:p>
    <w:p>
      <w:pPr>
        <w:pStyle w:val="2"/>
        <w:spacing w:before="11"/>
        <w:ind w:left="11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（电子版及扫描盖章版各一份</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10"/>
          <w:w w:val="95"/>
          <w:sz w:val="24"/>
          <w:szCs w:val="24"/>
        </w:rPr>
        <w:t>。</w:t>
      </w:r>
    </w:p>
    <w:p>
      <w:pPr>
        <w:pStyle w:val="11"/>
        <w:numPr>
          <w:ilvl w:val="0"/>
          <w:numId w:val="1"/>
        </w:numPr>
        <w:tabs>
          <w:tab w:val="left" w:pos="940"/>
        </w:tabs>
        <w:spacing w:before="10"/>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优秀课例评</w:t>
      </w:r>
      <w:r>
        <w:rPr>
          <w:rFonts w:hint="eastAsia" w:ascii="华文仿宋" w:hAnsi="华文仿宋" w:eastAsia="华文仿宋" w:cs="华文仿宋"/>
          <w:spacing w:val="-57"/>
          <w:w w:val="95"/>
          <w:sz w:val="24"/>
          <w:szCs w:val="24"/>
        </w:rPr>
        <w:t>比</w:t>
      </w:r>
      <w:r>
        <w:rPr>
          <w:rFonts w:hint="eastAsia" w:ascii="华文仿宋" w:hAnsi="华文仿宋" w:eastAsia="华文仿宋" w:cs="华文仿宋"/>
          <w:spacing w:val="-55"/>
          <w:w w:val="95"/>
          <w:sz w:val="24"/>
          <w:szCs w:val="24"/>
        </w:rPr>
        <w:t>·</w:t>
      </w:r>
      <w:r>
        <w:rPr>
          <w:rFonts w:hint="eastAsia" w:ascii="华文仿宋" w:hAnsi="华文仿宋" w:eastAsia="华文仿宋" w:cs="华文仿宋"/>
          <w:w w:val="95"/>
          <w:sz w:val="24"/>
          <w:szCs w:val="24"/>
        </w:rPr>
        <w:t>微格</w:t>
      </w:r>
      <w:r>
        <w:rPr>
          <w:rFonts w:hint="eastAsia" w:ascii="华文仿宋" w:hAnsi="华文仿宋" w:eastAsia="华文仿宋" w:cs="华文仿宋"/>
          <w:spacing w:val="-10"/>
          <w:w w:val="95"/>
          <w:sz w:val="24"/>
          <w:szCs w:val="24"/>
        </w:rPr>
        <w:t>课</w:t>
      </w:r>
    </w:p>
    <w:p>
      <w:pPr>
        <w:pStyle w:val="2"/>
        <w:spacing w:before="8" w:line="247" w:lineRule="auto"/>
        <w:ind w:left="204" w:right="232" w:firstLine="478"/>
        <w:rPr>
          <w:rFonts w:hint="eastAsia" w:ascii="华文仿宋" w:hAnsi="华文仿宋" w:eastAsia="华文仿宋" w:cs="华文仿宋"/>
          <w:sz w:val="24"/>
          <w:szCs w:val="24"/>
        </w:rPr>
      </w:pPr>
      <w:r>
        <w:rPr>
          <w:rFonts w:hint="eastAsia" w:ascii="华文仿宋" w:hAnsi="华文仿宋" w:eastAsia="华文仿宋" w:cs="华文仿宋"/>
          <w:spacing w:val="9"/>
          <w:w w:val="97"/>
          <w:sz w:val="24"/>
          <w:szCs w:val="24"/>
        </w:rPr>
        <w:t>●优</w:t>
      </w:r>
      <w:r>
        <w:rPr>
          <w:rFonts w:hint="eastAsia" w:ascii="华文仿宋" w:hAnsi="华文仿宋" w:eastAsia="华文仿宋" w:cs="华文仿宋"/>
          <w:spacing w:val="10"/>
          <w:w w:val="97"/>
          <w:sz w:val="24"/>
          <w:szCs w:val="24"/>
        </w:rPr>
        <w:t>秀课</w:t>
      </w:r>
      <w:r>
        <w:rPr>
          <w:rFonts w:hint="eastAsia" w:ascii="华文仿宋" w:hAnsi="华文仿宋" w:eastAsia="华文仿宋" w:cs="华文仿宋"/>
          <w:spacing w:val="-11"/>
          <w:w w:val="97"/>
          <w:sz w:val="24"/>
          <w:szCs w:val="24"/>
        </w:rPr>
        <w:t>例评比</w:t>
      </w:r>
      <w:r>
        <w:rPr>
          <w:rFonts w:hint="eastAsia" w:ascii="华文仿宋" w:hAnsi="华文仿宋" w:eastAsia="华文仿宋" w:cs="华文仿宋"/>
          <w:spacing w:val="-51"/>
          <w:w w:val="97"/>
          <w:sz w:val="24"/>
          <w:szCs w:val="24"/>
        </w:rPr>
        <w:t>·</w:t>
      </w:r>
      <w:r>
        <w:rPr>
          <w:rFonts w:hint="eastAsia" w:ascii="华文仿宋" w:hAnsi="华文仿宋" w:eastAsia="华文仿宋" w:cs="华文仿宋"/>
          <w:spacing w:val="9"/>
          <w:w w:val="97"/>
          <w:sz w:val="24"/>
          <w:szCs w:val="24"/>
        </w:rPr>
        <w:t>微格课</w:t>
      </w:r>
      <w:r>
        <w:rPr>
          <w:rFonts w:hint="eastAsia" w:ascii="华文仿宋" w:hAnsi="华文仿宋" w:eastAsia="华文仿宋" w:cs="华文仿宋"/>
          <w:spacing w:val="11"/>
          <w:w w:val="97"/>
          <w:sz w:val="24"/>
          <w:szCs w:val="24"/>
        </w:rPr>
        <w:t>录</w:t>
      </w:r>
      <w:r>
        <w:rPr>
          <w:rFonts w:hint="eastAsia" w:ascii="华文仿宋" w:hAnsi="华文仿宋" w:eastAsia="华文仿宋" w:cs="华文仿宋"/>
          <w:spacing w:val="9"/>
          <w:w w:val="97"/>
          <w:sz w:val="24"/>
          <w:szCs w:val="24"/>
        </w:rPr>
        <w:t>制的课例须完整地展现某一个教学环节或</w:t>
      </w:r>
      <w:r>
        <w:rPr>
          <w:rFonts w:hint="eastAsia" w:ascii="华文仿宋" w:hAnsi="华文仿宋" w:eastAsia="华文仿宋" w:cs="华文仿宋"/>
          <w:spacing w:val="13"/>
          <w:w w:val="97"/>
          <w:sz w:val="24"/>
          <w:szCs w:val="24"/>
        </w:rPr>
        <w:t>者</w:t>
      </w:r>
      <w:r>
        <w:rPr>
          <w:rFonts w:hint="eastAsia" w:ascii="华文仿宋" w:hAnsi="华文仿宋" w:eastAsia="华文仿宋" w:cs="华文仿宋"/>
          <w:spacing w:val="11"/>
          <w:w w:val="97"/>
          <w:sz w:val="24"/>
          <w:szCs w:val="24"/>
        </w:rPr>
        <w:t>某一段教学</w:t>
      </w:r>
      <w:r>
        <w:rPr>
          <w:rFonts w:hint="eastAsia" w:ascii="华文仿宋" w:hAnsi="华文仿宋" w:eastAsia="华文仿宋" w:cs="华文仿宋"/>
          <w:spacing w:val="5"/>
          <w:w w:val="97"/>
          <w:sz w:val="24"/>
          <w:szCs w:val="24"/>
        </w:rPr>
        <w:t>内容</w:t>
      </w:r>
      <w:r>
        <w:rPr>
          <w:rFonts w:hint="eastAsia" w:ascii="华文仿宋" w:hAnsi="华文仿宋" w:eastAsia="华文仿宋" w:cs="华文仿宋"/>
          <w:spacing w:val="-115"/>
          <w:w w:val="97"/>
          <w:sz w:val="24"/>
          <w:szCs w:val="24"/>
        </w:rPr>
        <w:t>，</w:t>
      </w:r>
      <w:r>
        <w:rPr>
          <w:rFonts w:hint="eastAsia" w:ascii="华文仿宋" w:hAnsi="华文仿宋" w:eastAsia="华文仿宋" w:cs="华文仿宋"/>
          <w:spacing w:val="5"/>
          <w:w w:val="97"/>
          <w:sz w:val="24"/>
          <w:szCs w:val="24"/>
        </w:rPr>
        <w:t>有师</w:t>
      </w:r>
      <w:r>
        <w:rPr>
          <w:rFonts w:hint="eastAsia" w:ascii="华文仿宋" w:hAnsi="华文仿宋" w:eastAsia="华文仿宋" w:cs="华文仿宋"/>
          <w:spacing w:val="6"/>
          <w:w w:val="97"/>
          <w:sz w:val="24"/>
          <w:szCs w:val="24"/>
        </w:rPr>
        <w:t>生互</w:t>
      </w:r>
      <w:r>
        <w:rPr>
          <w:rFonts w:hint="eastAsia" w:ascii="华文仿宋" w:hAnsi="华文仿宋" w:eastAsia="华文仿宋" w:cs="华文仿宋"/>
          <w:spacing w:val="3"/>
          <w:w w:val="97"/>
          <w:sz w:val="24"/>
          <w:szCs w:val="24"/>
        </w:rPr>
        <w:t>动</w:t>
      </w:r>
      <w:r>
        <w:rPr>
          <w:rFonts w:hint="eastAsia" w:ascii="华文仿宋" w:hAnsi="华文仿宋" w:eastAsia="华文仿宋" w:cs="华文仿宋"/>
          <w:spacing w:val="7"/>
          <w:w w:val="97"/>
          <w:sz w:val="24"/>
          <w:szCs w:val="24"/>
        </w:rPr>
        <w:t>场</w:t>
      </w:r>
      <w:r>
        <w:rPr>
          <w:rFonts w:hint="eastAsia" w:ascii="华文仿宋" w:hAnsi="华文仿宋" w:eastAsia="华文仿宋" w:cs="华文仿宋"/>
          <w:spacing w:val="-37"/>
          <w:w w:val="97"/>
          <w:sz w:val="24"/>
          <w:szCs w:val="24"/>
        </w:rPr>
        <w:t>景，时</w:t>
      </w:r>
      <w:r>
        <w:rPr>
          <w:rFonts w:hint="eastAsia" w:ascii="华文仿宋" w:hAnsi="华文仿宋" w:eastAsia="华文仿宋" w:cs="华文仿宋"/>
          <w:spacing w:val="7"/>
          <w:w w:val="97"/>
          <w:sz w:val="24"/>
          <w:szCs w:val="24"/>
        </w:rPr>
        <w:t>长</w:t>
      </w:r>
      <w:r>
        <w:rPr>
          <w:rFonts w:hint="eastAsia" w:ascii="华文仿宋" w:hAnsi="华文仿宋" w:eastAsia="华文仿宋" w:cs="华文仿宋"/>
          <w:w w:val="97"/>
          <w:sz w:val="24"/>
          <w:szCs w:val="24"/>
        </w:rPr>
        <w:t>为</w:t>
      </w:r>
      <w:r>
        <w:rPr>
          <w:rFonts w:hint="eastAsia" w:ascii="华文仿宋" w:hAnsi="华文仿宋" w:eastAsia="华文仿宋" w:cs="华文仿宋"/>
          <w:spacing w:val="3"/>
          <w:sz w:val="24"/>
          <w:szCs w:val="24"/>
        </w:rPr>
        <w:t xml:space="preserve"> </w:t>
      </w:r>
      <w:r>
        <w:rPr>
          <w:rFonts w:hint="eastAsia" w:ascii="华文仿宋" w:hAnsi="华文仿宋" w:eastAsia="华文仿宋" w:cs="华文仿宋"/>
          <w:w w:val="103"/>
          <w:sz w:val="24"/>
          <w:szCs w:val="24"/>
        </w:rPr>
        <w:t>20</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7"/>
          <w:w w:val="97"/>
          <w:sz w:val="24"/>
          <w:szCs w:val="24"/>
        </w:rPr>
        <w:t>分钟</w:t>
      </w:r>
      <w:r>
        <w:rPr>
          <w:rFonts w:hint="eastAsia" w:ascii="华文仿宋" w:hAnsi="华文仿宋" w:eastAsia="华文仿宋" w:cs="华文仿宋"/>
          <w:spacing w:val="-115"/>
          <w:w w:val="97"/>
          <w:sz w:val="24"/>
          <w:szCs w:val="24"/>
        </w:rPr>
        <w:t>，</w:t>
      </w:r>
      <w:r>
        <w:rPr>
          <w:rFonts w:hint="eastAsia" w:ascii="华文仿宋" w:hAnsi="华文仿宋" w:eastAsia="华文仿宋" w:cs="华文仿宋"/>
          <w:spacing w:val="3"/>
          <w:w w:val="90"/>
          <w:sz w:val="24"/>
          <w:szCs w:val="24"/>
        </w:rPr>
        <w:t>M</w:t>
      </w:r>
      <w:r>
        <w:rPr>
          <w:rFonts w:hint="eastAsia" w:ascii="华文仿宋" w:hAnsi="华文仿宋" w:eastAsia="华文仿宋" w:cs="华文仿宋"/>
          <w:w w:val="103"/>
          <w:sz w:val="24"/>
          <w:szCs w:val="24"/>
        </w:rPr>
        <w:t>P4</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8"/>
          <w:w w:val="97"/>
          <w:sz w:val="24"/>
          <w:szCs w:val="24"/>
        </w:rPr>
        <w:t>格式</w:t>
      </w:r>
      <w:r>
        <w:rPr>
          <w:rFonts w:hint="eastAsia" w:ascii="华文仿宋" w:hAnsi="华文仿宋" w:eastAsia="华文仿宋" w:cs="华文仿宋"/>
          <w:spacing w:val="-34"/>
          <w:w w:val="97"/>
          <w:sz w:val="24"/>
          <w:szCs w:val="24"/>
        </w:rPr>
        <w:t>，要求</w:t>
      </w:r>
      <w:r>
        <w:rPr>
          <w:rFonts w:hint="eastAsia" w:ascii="华文仿宋" w:hAnsi="华文仿宋" w:eastAsia="华文仿宋" w:cs="华文仿宋"/>
          <w:spacing w:val="-14"/>
          <w:w w:val="97"/>
          <w:sz w:val="24"/>
          <w:szCs w:val="24"/>
        </w:rPr>
        <w:t>内容完整、画</w:t>
      </w:r>
      <w:r>
        <w:rPr>
          <w:rFonts w:hint="eastAsia" w:ascii="华文仿宋" w:hAnsi="华文仿宋" w:eastAsia="华文仿宋" w:cs="华文仿宋"/>
          <w:spacing w:val="7"/>
          <w:w w:val="97"/>
          <w:sz w:val="24"/>
          <w:szCs w:val="24"/>
        </w:rPr>
        <w:t>面</w:t>
      </w:r>
      <w:r>
        <w:rPr>
          <w:rFonts w:hint="eastAsia" w:ascii="华文仿宋" w:hAnsi="华文仿宋" w:eastAsia="华文仿宋" w:cs="华文仿宋"/>
          <w:spacing w:val="-17"/>
          <w:w w:val="97"/>
          <w:sz w:val="24"/>
          <w:szCs w:val="24"/>
        </w:rPr>
        <w:t>清晰、播放</w:t>
      </w:r>
      <w:r>
        <w:rPr>
          <w:rFonts w:hint="eastAsia" w:ascii="华文仿宋" w:hAnsi="华文仿宋" w:eastAsia="华文仿宋" w:cs="华文仿宋"/>
          <w:spacing w:val="7"/>
          <w:w w:val="97"/>
          <w:sz w:val="24"/>
          <w:szCs w:val="24"/>
        </w:rPr>
        <w:t>流</w:t>
      </w:r>
      <w:r>
        <w:rPr>
          <w:rFonts w:hint="eastAsia" w:ascii="华文仿宋" w:hAnsi="华文仿宋" w:eastAsia="华文仿宋" w:cs="华文仿宋"/>
          <w:spacing w:val="-75"/>
          <w:w w:val="97"/>
          <w:sz w:val="24"/>
          <w:szCs w:val="24"/>
        </w:rPr>
        <w:t>畅、不</w:t>
      </w:r>
      <w:r>
        <w:rPr>
          <w:rFonts w:hint="eastAsia" w:ascii="华文仿宋" w:hAnsi="华文仿宋" w:eastAsia="华文仿宋" w:cs="华文仿宋"/>
          <w:spacing w:val="5"/>
          <w:w w:val="97"/>
          <w:sz w:val="24"/>
          <w:szCs w:val="24"/>
        </w:rPr>
        <w:t>得倍速；</w:t>
      </w:r>
    </w:p>
    <w:p>
      <w:pPr>
        <w:pStyle w:val="2"/>
        <w:spacing w:before="30"/>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●递交</w:t>
      </w:r>
      <w:r>
        <w:rPr>
          <w:rFonts w:hint="eastAsia" w:ascii="华文仿宋" w:hAnsi="华文仿宋" w:eastAsia="华文仿宋" w:cs="华文仿宋"/>
          <w:spacing w:val="11"/>
          <w:w w:val="95"/>
          <w:sz w:val="24"/>
          <w:szCs w:val="24"/>
        </w:rPr>
        <w:t>资</w:t>
      </w:r>
      <w:r>
        <w:rPr>
          <w:rFonts w:hint="eastAsia" w:ascii="华文仿宋" w:hAnsi="华文仿宋" w:eastAsia="华文仿宋" w:cs="华文仿宋"/>
          <w:w w:val="95"/>
          <w:sz w:val="24"/>
          <w:szCs w:val="24"/>
        </w:rPr>
        <w:t>料包括</w:t>
      </w:r>
      <w:r>
        <w:rPr>
          <w:rFonts w:hint="eastAsia" w:ascii="华文仿宋" w:hAnsi="华文仿宋" w:eastAsia="华文仿宋" w:cs="华文仿宋"/>
          <w:spacing w:val="11"/>
          <w:w w:val="95"/>
          <w:sz w:val="24"/>
          <w:szCs w:val="24"/>
        </w:rPr>
        <w:t>教</w:t>
      </w:r>
      <w:r>
        <w:rPr>
          <w:rFonts w:hint="eastAsia" w:ascii="华文仿宋" w:hAnsi="华文仿宋" w:eastAsia="华文仿宋" w:cs="华文仿宋"/>
          <w:w w:val="95"/>
          <w:sz w:val="24"/>
          <w:szCs w:val="24"/>
        </w:rPr>
        <w:t>学设</w:t>
      </w:r>
      <w:r>
        <w:rPr>
          <w:rFonts w:hint="eastAsia" w:ascii="华文仿宋" w:hAnsi="华文仿宋" w:eastAsia="华文仿宋" w:cs="华文仿宋"/>
          <w:spacing w:val="-79"/>
          <w:w w:val="95"/>
          <w:sz w:val="24"/>
          <w:szCs w:val="24"/>
        </w:rPr>
        <w:t>计</w:t>
      </w:r>
      <w:r>
        <w:rPr>
          <w:rFonts w:hint="eastAsia" w:ascii="华文仿宋" w:hAnsi="华文仿宋" w:eastAsia="华文仿宋" w:cs="华文仿宋"/>
          <w:w w:val="95"/>
          <w:sz w:val="24"/>
          <w:szCs w:val="24"/>
        </w:rPr>
        <w:t>（word</w:t>
      </w:r>
      <w:r>
        <w:rPr>
          <w:rFonts w:hint="eastAsia" w:ascii="华文仿宋" w:hAnsi="华文仿宋" w:eastAsia="华文仿宋" w:cs="华文仿宋"/>
          <w:spacing w:val="57"/>
          <w:sz w:val="24"/>
          <w:szCs w:val="24"/>
        </w:rPr>
        <w:t xml:space="preserve">   </w:t>
      </w:r>
      <w:r>
        <w:rPr>
          <w:rFonts w:hint="eastAsia" w:ascii="华文仿宋" w:hAnsi="华文仿宋" w:eastAsia="华文仿宋" w:cs="华文仿宋"/>
          <w:w w:val="95"/>
          <w:sz w:val="24"/>
          <w:szCs w:val="24"/>
        </w:rPr>
        <w:t>文档</w:t>
      </w:r>
      <w:r>
        <w:rPr>
          <w:rFonts w:hint="eastAsia" w:ascii="华文仿宋" w:hAnsi="华文仿宋" w:eastAsia="华文仿宋" w:cs="华文仿宋"/>
          <w:spacing w:val="-111"/>
          <w:w w:val="95"/>
          <w:sz w:val="24"/>
          <w:szCs w:val="24"/>
        </w:rPr>
        <w:t>，</w:t>
      </w:r>
      <w:r>
        <w:rPr>
          <w:rFonts w:hint="eastAsia" w:ascii="华文仿宋" w:hAnsi="华文仿宋" w:eastAsia="华文仿宋" w:cs="华文仿宋"/>
          <w:w w:val="95"/>
          <w:sz w:val="24"/>
          <w:szCs w:val="24"/>
        </w:rPr>
        <w:t>自选准备</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113"/>
          <w:w w:val="95"/>
          <w:sz w:val="24"/>
          <w:szCs w:val="24"/>
        </w:rPr>
        <w:t>、</w:t>
      </w:r>
      <w:r>
        <w:rPr>
          <w:rFonts w:hint="eastAsia" w:ascii="华文仿宋" w:hAnsi="华文仿宋" w:eastAsia="华文仿宋" w:cs="华文仿宋"/>
          <w:spacing w:val="5"/>
          <w:w w:val="95"/>
          <w:sz w:val="24"/>
          <w:szCs w:val="24"/>
        </w:rPr>
        <w:t>教学</w:t>
      </w:r>
      <w:r>
        <w:rPr>
          <w:rFonts w:hint="eastAsia" w:ascii="华文仿宋" w:hAnsi="华文仿宋" w:eastAsia="华文仿宋" w:cs="华文仿宋"/>
          <w:w w:val="95"/>
          <w:sz w:val="24"/>
          <w:szCs w:val="24"/>
        </w:rPr>
        <w:t>片段</w:t>
      </w:r>
      <w:r>
        <w:rPr>
          <w:rFonts w:hint="eastAsia" w:ascii="华文仿宋" w:hAnsi="华文仿宋" w:eastAsia="华文仿宋" w:cs="华文仿宋"/>
          <w:spacing w:val="-35"/>
          <w:w w:val="95"/>
          <w:sz w:val="24"/>
          <w:szCs w:val="24"/>
        </w:rPr>
        <w:t>视频、</w:t>
      </w:r>
      <w:r>
        <w:rPr>
          <w:rFonts w:hint="eastAsia" w:ascii="华文仿宋" w:hAnsi="华文仿宋" w:eastAsia="华文仿宋" w:cs="华文仿宋"/>
          <w:w w:val="95"/>
          <w:sz w:val="24"/>
          <w:szCs w:val="24"/>
        </w:rPr>
        <w:t>微格</w:t>
      </w:r>
      <w:r>
        <w:rPr>
          <w:rFonts w:hint="eastAsia" w:ascii="华文仿宋" w:hAnsi="华文仿宋" w:eastAsia="华文仿宋" w:cs="华文仿宋"/>
          <w:spacing w:val="11"/>
          <w:w w:val="95"/>
          <w:sz w:val="24"/>
          <w:szCs w:val="24"/>
        </w:rPr>
        <w:t>课所涉及</w:t>
      </w:r>
      <w:r>
        <w:rPr>
          <w:rFonts w:hint="eastAsia" w:ascii="华文仿宋" w:hAnsi="华文仿宋" w:eastAsia="华文仿宋" w:cs="华文仿宋"/>
          <w:spacing w:val="13"/>
          <w:w w:val="95"/>
          <w:sz w:val="24"/>
          <w:szCs w:val="24"/>
        </w:rPr>
        <w:t>的</w:t>
      </w:r>
      <w:r>
        <w:rPr>
          <w:rFonts w:hint="eastAsia" w:ascii="华文仿宋" w:hAnsi="华文仿宋" w:eastAsia="华文仿宋" w:cs="华文仿宋"/>
          <w:spacing w:val="3"/>
          <w:w w:val="95"/>
          <w:sz w:val="24"/>
          <w:szCs w:val="24"/>
        </w:rPr>
        <w:t>教</w:t>
      </w:r>
    </w:p>
    <w:p>
      <w:pPr>
        <w:pStyle w:val="2"/>
        <w:spacing w:before="11"/>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材内容或文</w:t>
      </w:r>
      <w:r>
        <w:rPr>
          <w:rFonts w:hint="eastAsia" w:ascii="华文仿宋" w:hAnsi="华文仿宋" w:eastAsia="华文仿宋" w:cs="华文仿宋"/>
          <w:spacing w:val="-83"/>
          <w:w w:val="95"/>
          <w:sz w:val="24"/>
          <w:szCs w:val="24"/>
        </w:rPr>
        <w:t>本</w:t>
      </w:r>
      <w:r>
        <w:rPr>
          <w:rFonts w:hint="eastAsia" w:ascii="华文仿宋" w:hAnsi="华文仿宋" w:eastAsia="华文仿宋" w:cs="华文仿宋"/>
          <w:w w:val="95"/>
          <w:sz w:val="24"/>
          <w:szCs w:val="24"/>
        </w:rPr>
        <w:t>（图片格式</w:t>
      </w:r>
      <w:r>
        <w:rPr>
          <w:rFonts w:hint="eastAsia" w:ascii="华文仿宋" w:hAnsi="华文仿宋" w:eastAsia="华文仿宋" w:cs="华文仿宋"/>
          <w:spacing w:val="-89"/>
          <w:w w:val="95"/>
          <w:sz w:val="24"/>
          <w:szCs w:val="24"/>
        </w:rPr>
        <w:t>）</w:t>
      </w:r>
      <w:r>
        <w:rPr>
          <w:rFonts w:hint="eastAsia" w:ascii="华文仿宋" w:hAnsi="华文仿宋" w:eastAsia="华文仿宋" w:cs="华文仿宋"/>
          <w:spacing w:val="-113"/>
          <w:w w:val="95"/>
          <w:sz w:val="24"/>
          <w:szCs w:val="24"/>
        </w:rPr>
        <w:t>、</w:t>
      </w:r>
      <w:r>
        <w:rPr>
          <w:rFonts w:hint="eastAsia" w:ascii="华文仿宋" w:hAnsi="华文仿宋" w:eastAsia="华文仿宋" w:cs="华文仿宋"/>
          <w:w w:val="95"/>
          <w:sz w:val="24"/>
          <w:szCs w:val="24"/>
        </w:rPr>
        <w:t>PPT</w:t>
      </w:r>
      <w:r>
        <w:rPr>
          <w:rFonts w:hint="eastAsia" w:ascii="华文仿宋" w:hAnsi="华文仿宋" w:eastAsia="华文仿宋" w:cs="华文仿宋"/>
          <w:spacing w:val="68"/>
          <w:sz w:val="24"/>
          <w:szCs w:val="24"/>
        </w:rPr>
        <w:t xml:space="preserve">  </w:t>
      </w:r>
      <w:r>
        <w:rPr>
          <w:rFonts w:hint="eastAsia" w:ascii="华文仿宋" w:hAnsi="华文仿宋" w:eastAsia="华文仿宋" w:cs="华文仿宋"/>
          <w:w w:val="95"/>
          <w:sz w:val="24"/>
          <w:szCs w:val="24"/>
        </w:rPr>
        <w:t>及教师推荐</w:t>
      </w:r>
      <w:r>
        <w:rPr>
          <w:rFonts w:hint="eastAsia" w:ascii="华文仿宋" w:hAnsi="华文仿宋" w:eastAsia="华文仿宋" w:cs="华文仿宋"/>
          <w:spacing w:val="-83"/>
          <w:w w:val="95"/>
          <w:sz w:val="24"/>
          <w:szCs w:val="24"/>
        </w:rPr>
        <w:t>表</w:t>
      </w:r>
      <w:r>
        <w:rPr>
          <w:rFonts w:hint="eastAsia" w:ascii="华文仿宋" w:hAnsi="华文仿宋" w:eastAsia="华文仿宋" w:cs="华文仿宋"/>
          <w:w w:val="95"/>
          <w:sz w:val="24"/>
          <w:szCs w:val="24"/>
        </w:rPr>
        <w:t>（电子版及扫描盖章版各一份</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10"/>
          <w:w w:val="95"/>
          <w:sz w:val="24"/>
          <w:szCs w:val="24"/>
        </w:rPr>
        <w:t>。</w:t>
      </w:r>
    </w:p>
    <w:p>
      <w:pPr>
        <w:pStyle w:val="11"/>
        <w:numPr>
          <w:ilvl w:val="0"/>
          <w:numId w:val="1"/>
        </w:numPr>
        <w:tabs>
          <w:tab w:val="left" w:pos="940"/>
        </w:tabs>
        <w:spacing w:before="10"/>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优秀课例评</w:t>
      </w:r>
      <w:r>
        <w:rPr>
          <w:rFonts w:hint="eastAsia" w:ascii="华文仿宋" w:hAnsi="华文仿宋" w:eastAsia="华文仿宋" w:cs="华文仿宋"/>
          <w:spacing w:val="-55"/>
          <w:w w:val="95"/>
          <w:sz w:val="24"/>
          <w:szCs w:val="24"/>
        </w:rPr>
        <w:t>比·</w:t>
      </w:r>
      <w:r>
        <w:rPr>
          <w:rFonts w:hint="eastAsia" w:ascii="华文仿宋" w:hAnsi="华文仿宋" w:eastAsia="华文仿宋" w:cs="华文仿宋"/>
          <w:w w:val="95"/>
          <w:sz w:val="24"/>
          <w:szCs w:val="24"/>
        </w:rPr>
        <w:t>说</w:t>
      </w:r>
      <w:r>
        <w:rPr>
          <w:rFonts w:hint="eastAsia" w:ascii="华文仿宋" w:hAnsi="华文仿宋" w:eastAsia="华文仿宋" w:cs="华文仿宋"/>
          <w:spacing w:val="-10"/>
          <w:w w:val="95"/>
          <w:sz w:val="24"/>
          <w:szCs w:val="24"/>
        </w:rPr>
        <w:t>课</w:t>
      </w:r>
    </w:p>
    <w:p>
      <w:pPr>
        <w:pStyle w:val="2"/>
        <w:spacing w:before="10" w:line="247" w:lineRule="auto"/>
        <w:ind w:left="204" w:right="230" w:firstLine="478"/>
        <w:jc w:val="both"/>
        <w:rPr>
          <w:rFonts w:hint="eastAsia" w:ascii="华文仿宋" w:hAnsi="华文仿宋" w:eastAsia="华文仿宋" w:cs="华文仿宋"/>
          <w:sz w:val="24"/>
          <w:szCs w:val="24"/>
        </w:rPr>
      </w:pPr>
      <w:r>
        <w:rPr>
          <w:rFonts w:hint="eastAsia" w:ascii="华文仿宋" w:hAnsi="华文仿宋" w:eastAsia="华文仿宋" w:cs="华文仿宋"/>
          <w:spacing w:val="7"/>
          <w:w w:val="97"/>
          <w:sz w:val="24"/>
          <w:szCs w:val="24"/>
        </w:rPr>
        <w:t>●优</w:t>
      </w:r>
      <w:r>
        <w:rPr>
          <w:rFonts w:hint="eastAsia" w:ascii="华文仿宋" w:hAnsi="华文仿宋" w:eastAsia="华文仿宋" w:cs="华文仿宋"/>
          <w:spacing w:val="8"/>
          <w:w w:val="97"/>
          <w:sz w:val="24"/>
          <w:szCs w:val="24"/>
        </w:rPr>
        <w:t>秀课</w:t>
      </w:r>
      <w:r>
        <w:rPr>
          <w:rFonts w:hint="eastAsia" w:ascii="华文仿宋" w:hAnsi="华文仿宋" w:eastAsia="华文仿宋" w:cs="华文仿宋"/>
          <w:spacing w:val="-13"/>
          <w:w w:val="97"/>
          <w:sz w:val="24"/>
          <w:szCs w:val="24"/>
        </w:rPr>
        <w:t>例评比</w:t>
      </w:r>
      <w:r>
        <w:rPr>
          <w:rFonts w:hint="eastAsia" w:ascii="华文仿宋" w:hAnsi="华文仿宋" w:eastAsia="华文仿宋" w:cs="华文仿宋"/>
          <w:spacing w:val="-53"/>
          <w:w w:val="97"/>
          <w:sz w:val="24"/>
          <w:szCs w:val="24"/>
        </w:rPr>
        <w:t>·</w:t>
      </w:r>
      <w:r>
        <w:rPr>
          <w:rFonts w:hint="eastAsia" w:ascii="华文仿宋" w:hAnsi="华文仿宋" w:eastAsia="华文仿宋" w:cs="华文仿宋"/>
          <w:spacing w:val="7"/>
          <w:w w:val="97"/>
          <w:sz w:val="24"/>
          <w:szCs w:val="24"/>
        </w:rPr>
        <w:t>说</w:t>
      </w:r>
      <w:r>
        <w:rPr>
          <w:rFonts w:hint="eastAsia" w:ascii="华文仿宋" w:hAnsi="华文仿宋" w:eastAsia="华文仿宋" w:cs="华文仿宋"/>
          <w:w w:val="97"/>
          <w:sz w:val="24"/>
          <w:szCs w:val="24"/>
        </w:rPr>
        <w:t>课</w:t>
      </w:r>
      <w:r>
        <w:rPr>
          <w:rFonts w:hint="eastAsia" w:ascii="华文仿宋" w:hAnsi="华文仿宋" w:eastAsia="华文仿宋" w:cs="华文仿宋"/>
          <w:spacing w:val="27"/>
          <w:sz w:val="24"/>
          <w:szCs w:val="24"/>
        </w:rPr>
        <w:t xml:space="preserve"> </w:t>
      </w:r>
      <w:r>
        <w:rPr>
          <w:rFonts w:hint="eastAsia" w:ascii="华文仿宋" w:hAnsi="华文仿宋" w:eastAsia="华文仿宋" w:cs="华文仿宋"/>
          <w:spacing w:val="7"/>
          <w:w w:val="97"/>
          <w:sz w:val="24"/>
          <w:szCs w:val="24"/>
        </w:rPr>
        <w:t>参赛选手参照授</w:t>
      </w:r>
      <w:r>
        <w:rPr>
          <w:rFonts w:hint="eastAsia" w:ascii="华文仿宋" w:hAnsi="华文仿宋" w:eastAsia="华文仿宋" w:cs="华文仿宋"/>
          <w:spacing w:val="9"/>
          <w:w w:val="97"/>
          <w:sz w:val="24"/>
          <w:szCs w:val="24"/>
        </w:rPr>
        <w:t>课</w:t>
      </w:r>
      <w:r>
        <w:rPr>
          <w:rFonts w:hint="eastAsia" w:ascii="华文仿宋" w:hAnsi="华文仿宋" w:eastAsia="华文仿宋" w:cs="华文仿宋"/>
          <w:spacing w:val="7"/>
          <w:w w:val="97"/>
          <w:sz w:val="24"/>
          <w:szCs w:val="24"/>
        </w:rPr>
        <w:t>进行说课展示</w:t>
      </w:r>
      <w:r>
        <w:rPr>
          <w:rFonts w:hint="eastAsia" w:ascii="华文仿宋" w:hAnsi="华文仿宋" w:eastAsia="华文仿宋" w:cs="华文仿宋"/>
          <w:spacing w:val="9"/>
          <w:w w:val="97"/>
          <w:sz w:val="24"/>
          <w:szCs w:val="24"/>
        </w:rPr>
        <w:t>录</w:t>
      </w:r>
      <w:r>
        <w:rPr>
          <w:rFonts w:hint="eastAsia" w:ascii="华文仿宋" w:hAnsi="华文仿宋" w:eastAsia="华文仿宋" w:cs="华文仿宋"/>
          <w:spacing w:val="7"/>
          <w:w w:val="97"/>
          <w:sz w:val="24"/>
          <w:szCs w:val="24"/>
        </w:rPr>
        <w:t>制的</w:t>
      </w:r>
      <w:r>
        <w:rPr>
          <w:rFonts w:hint="eastAsia" w:ascii="华文仿宋" w:hAnsi="华文仿宋" w:eastAsia="华文仿宋" w:cs="华文仿宋"/>
          <w:spacing w:val="10"/>
          <w:w w:val="97"/>
          <w:sz w:val="24"/>
          <w:szCs w:val="24"/>
        </w:rPr>
        <w:t>视频</w:t>
      </w:r>
      <w:r>
        <w:rPr>
          <w:rFonts w:hint="eastAsia" w:ascii="华文仿宋" w:hAnsi="华文仿宋" w:eastAsia="华文仿宋" w:cs="华文仿宋"/>
          <w:spacing w:val="3"/>
          <w:w w:val="97"/>
          <w:sz w:val="24"/>
          <w:szCs w:val="24"/>
        </w:rPr>
        <w:t>，</w:t>
      </w:r>
      <w:r>
        <w:rPr>
          <w:rFonts w:hint="eastAsia" w:ascii="华文仿宋" w:hAnsi="华文仿宋" w:eastAsia="华文仿宋" w:cs="华文仿宋"/>
          <w:spacing w:val="9"/>
          <w:w w:val="97"/>
          <w:sz w:val="24"/>
          <w:szCs w:val="24"/>
        </w:rPr>
        <w:t>说课教师</w:t>
      </w:r>
      <w:r>
        <w:rPr>
          <w:rFonts w:hint="eastAsia" w:ascii="华文仿宋" w:hAnsi="华文仿宋" w:eastAsia="华文仿宋" w:cs="华文仿宋"/>
          <w:spacing w:val="11"/>
          <w:w w:val="97"/>
          <w:sz w:val="24"/>
          <w:szCs w:val="24"/>
        </w:rPr>
        <w:t>须</w:t>
      </w:r>
      <w:r>
        <w:rPr>
          <w:rFonts w:hint="eastAsia" w:ascii="华文仿宋" w:hAnsi="华文仿宋" w:eastAsia="华文仿宋" w:cs="华文仿宋"/>
          <w:w w:val="97"/>
          <w:sz w:val="24"/>
          <w:szCs w:val="24"/>
        </w:rPr>
        <w:t>全</w:t>
      </w:r>
      <w:r>
        <w:rPr>
          <w:rFonts w:hint="eastAsia" w:ascii="华文仿宋" w:hAnsi="华文仿宋" w:eastAsia="华文仿宋" w:cs="华文仿宋"/>
          <w:spacing w:val="9"/>
          <w:w w:val="97"/>
          <w:sz w:val="24"/>
          <w:szCs w:val="24"/>
        </w:rPr>
        <w:t>程在镜头前</w:t>
      </w:r>
      <w:r>
        <w:rPr>
          <w:rFonts w:hint="eastAsia" w:ascii="华文仿宋" w:hAnsi="华文仿宋" w:eastAsia="华文仿宋" w:cs="华文仿宋"/>
          <w:spacing w:val="-22"/>
          <w:w w:val="97"/>
          <w:sz w:val="24"/>
          <w:szCs w:val="24"/>
        </w:rPr>
        <w:t>展示，时</w:t>
      </w:r>
      <w:r>
        <w:rPr>
          <w:rFonts w:hint="eastAsia" w:ascii="华文仿宋" w:hAnsi="华文仿宋" w:eastAsia="华文仿宋" w:cs="华文仿宋"/>
          <w:spacing w:val="9"/>
          <w:w w:val="97"/>
          <w:sz w:val="24"/>
          <w:szCs w:val="24"/>
        </w:rPr>
        <w:t>长</w:t>
      </w:r>
      <w:r>
        <w:rPr>
          <w:rFonts w:hint="eastAsia" w:ascii="华文仿宋" w:hAnsi="华文仿宋" w:eastAsia="华文仿宋" w:cs="华文仿宋"/>
          <w:w w:val="97"/>
          <w:sz w:val="24"/>
          <w:szCs w:val="24"/>
        </w:rPr>
        <w:t>为</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w w:val="103"/>
          <w:sz w:val="24"/>
          <w:szCs w:val="24"/>
        </w:rPr>
        <w:t>15</w:t>
      </w:r>
      <w:r>
        <w:rPr>
          <w:rFonts w:hint="eastAsia" w:ascii="华文仿宋" w:hAnsi="华文仿宋" w:eastAsia="华文仿宋" w:cs="华文仿宋"/>
          <w:sz w:val="24"/>
          <w:szCs w:val="24"/>
        </w:rPr>
        <w:t xml:space="preserve"> </w:t>
      </w:r>
      <w:r>
        <w:rPr>
          <w:rFonts w:hint="eastAsia" w:ascii="华文仿宋" w:hAnsi="华文仿宋" w:eastAsia="华文仿宋" w:cs="华文仿宋"/>
          <w:spacing w:val="10"/>
          <w:w w:val="97"/>
          <w:sz w:val="24"/>
          <w:szCs w:val="24"/>
        </w:rPr>
        <w:t>分钟</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3"/>
          <w:w w:val="90"/>
          <w:sz w:val="24"/>
          <w:szCs w:val="24"/>
        </w:rPr>
        <w:t>M</w:t>
      </w:r>
      <w:r>
        <w:rPr>
          <w:rFonts w:hint="eastAsia" w:ascii="华文仿宋" w:hAnsi="华文仿宋" w:eastAsia="华文仿宋" w:cs="华文仿宋"/>
          <w:w w:val="103"/>
          <w:sz w:val="24"/>
          <w:szCs w:val="24"/>
        </w:rPr>
        <w:t>P4</w:t>
      </w:r>
      <w:r>
        <w:rPr>
          <w:rFonts w:hint="eastAsia" w:ascii="华文仿宋" w:hAnsi="华文仿宋" w:eastAsia="华文仿宋" w:cs="华文仿宋"/>
          <w:sz w:val="24"/>
          <w:szCs w:val="24"/>
        </w:rPr>
        <w:t xml:space="preserve"> </w:t>
      </w:r>
      <w:r>
        <w:rPr>
          <w:rFonts w:hint="eastAsia" w:ascii="华文仿宋" w:hAnsi="华文仿宋" w:eastAsia="华文仿宋" w:cs="华文仿宋"/>
          <w:spacing w:val="10"/>
          <w:w w:val="97"/>
          <w:sz w:val="24"/>
          <w:szCs w:val="24"/>
        </w:rPr>
        <w:t>格式</w:t>
      </w:r>
      <w:r>
        <w:rPr>
          <w:rFonts w:hint="eastAsia" w:ascii="华文仿宋" w:hAnsi="华文仿宋" w:eastAsia="华文仿宋" w:cs="华文仿宋"/>
          <w:spacing w:val="-31"/>
          <w:w w:val="97"/>
          <w:sz w:val="24"/>
          <w:szCs w:val="24"/>
        </w:rPr>
        <w:t>，要求</w:t>
      </w:r>
      <w:r>
        <w:rPr>
          <w:rFonts w:hint="eastAsia" w:ascii="华文仿宋" w:hAnsi="华文仿宋" w:eastAsia="华文仿宋" w:cs="华文仿宋"/>
          <w:spacing w:val="-12"/>
          <w:w w:val="97"/>
          <w:sz w:val="24"/>
          <w:szCs w:val="24"/>
        </w:rPr>
        <w:t>内容完整、画</w:t>
      </w:r>
      <w:r>
        <w:rPr>
          <w:rFonts w:hint="eastAsia" w:ascii="华文仿宋" w:hAnsi="华文仿宋" w:eastAsia="华文仿宋" w:cs="华文仿宋"/>
          <w:spacing w:val="9"/>
          <w:w w:val="97"/>
          <w:sz w:val="24"/>
          <w:szCs w:val="24"/>
        </w:rPr>
        <w:t>面</w:t>
      </w:r>
      <w:r>
        <w:rPr>
          <w:rFonts w:hint="eastAsia" w:ascii="华文仿宋" w:hAnsi="华文仿宋" w:eastAsia="华文仿宋" w:cs="华文仿宋"/>
          <w:spacing w:val="-14"/>
          <w:w w:val="97"/>
          <w:sz w:val="24"/>
          <w:szCs w:val="24"/>
        </w:rPr>
        <w:t>清晰、播放</w:t>
      </w:r>
      <w:r>
        <w:rPr>
          <w:rFonts w:hint="eastAsia" w:ascii="华文仿宋" w:hAnsi="华文仿宋" w:eastAsia="华文仿宋" w:cs="华文仿宋"/>
          <w:spacing w:val="13"/>
          <w:w w:val="97"/>
          <w:sz w:val="24"/>
          <w:szCs w:val="24"/>
        </w:rPr>
        <w:t>流</w:t>
      </w:r>
      <w:r>
        <w:rPr>
          <w:rFonts w:hint="eastAsia" w:ascii="华文仿宋" w:hAnsi="华文仿宋" w:eastAsia="华文仿宋" w:cs="华文仿宋"/>
          <w:spacing w:val="-14"/>
          <w:w w:val="97"/>
          <w:sz w:val="24"/>
          <w:szCs w:val="24"/>
        </w:rPr>
        <w:t>畅、不得倍</w:t>
      </w:r>
      <w:r>
        <w:rPr>
          <w:rFonts w:hint="eastAsia" w:ascii="华文仿宋" w:hAnsi="华文仿宋" w:eastAsia="华文仿宋" w:cs="华文仿宋"/>
          <w:spacing w:val="5"/>
          <w:w w:val="97"/>
          <w:sz w:val="24"/>
          <w:szCs w:val="24"/>
        </w:rPr>
        <w:t>速；</w:t>
      </w:r>
    </w:p>
    <w:p>
      <w:pPr>
        <w:pStyle w:val="2"/>
        <w:spacing w:before="28"/>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●递交资料包括教学</w:t>
      </w:r>
      <w:r>
        <w:rPr>
          <w:rFonts w:hint="eastAsia" w:ascii="华文仿宋" w:hAnsi="华文仿宋" w:eastAsia="华文仿宋" w:cs="华文仿宋"/>
          <w:spacing w:val="-43"/>
          <w:w w:val="95"/>
          <w:sz w:val="24"/>
          <w:szCs w:val="24"/>
        </w:rPr>
        <w:t>设计</w:t>
      </w:r>
      <w:r>
        <w:rPr>
          <w:rFonts w:hint="eastAsia" w:ascii="华文仿宋" w:hAnsi="华文仿宋" w:eastAsia="华文仿宋" w:cs="华文仿宋"/>
          <w:w w:val="95"/>
          <w:sz w:val="24"/>
          <w:szCs w:val="24"/>
        </w:rPr>
        <w:t>（word</w:t>
      </w:r>
      <w:r>
        <w:rPr>
          <w:rFonts w:hint="eastAsia" w:ascii="华文仿宋" w:hAnsi="华文仿宋" w:eastAsia="华文仿宋" w:cs="华文仿宋"/>
          <w:spacing w:val="58"/>
          <w:sz w:val="24"/>
          <w:szCs w:val="24"/>
        </w:rPr>
        <w:t xml:space="preserve">   </w:t>
      </w:r>
      <w:r>
        <w:rPr>
          <w:rFonts w:hint="eastAsia" w:ascii="华文仿宋" w:hAnsi="华文仿宋" w:eastAsia="华文仿宋" w:cs="华文仿宋"/>
          <w:w w:val="95"/>
          <w:sz w:val="24"/>
          <w:szCs w:val="24"/>
        </w:rPr>
        <w:t>文档</w:t>
      </w:r>
      <w:r>
        <w:rPr>
          <w:rFonts w:hint="eastAsia" w:ascii="华文仿宋" w:hAnsi="华文仿宋" w:eastAsia="华文仿宋" w:cs="华文仿宋"/>
          <w:spacing w:val="-59"/>
          <w:w w:val="95"/>
          <w:sz w:val="24"/>
          <w:szCs w:val="24"/>
        </w:rPr>
        <w:t>，自</w:t>
      </w:r>
      <w:r>
        <w:rPr>
          <w:rFonts w:hint="eastAsia" w:ascii="华文仿宋" w:hAnsi="华文仿宋" w:eastAsia="华文仿宋" w:cs="华文仿宋"/>
          <w:w w:val="95"/>
          <w:sz w:val="24"/>
          <w:szCs w:val="24"/>
        </w:rPr>
        <w:t>选准备</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59"/>
          <w:w w:val="95"/>
          <w:sz w:val="24"/>
          <w:szCs w:val="24"/>
        </w:rPr>
        <w:t>、说</w:t>
      </w:r>
      <w:r>
        <w:rPr>
          <w:rFonts w:hint="eastAsia" w:ascii="华文仿宋" w:hAnsi="华文仿宋" w:eastAsia="华文仿宋" w:cs="华文仿宋"/>
          <w:w w:val="95"/>
          <w:sz w:val="24"/>
          <w:szCs w:val="24"/>
        </w:rPr>
        <w:t>课视频</w:t>
      </w:r>
      <w:r>
        <w:rPr>
          <w:rFonts w:hint="eastAsia" w:ascii="华文仿宋" w:hAnsi="华文仿宋" w:eastAsia="华文仿宋" w:cs="华文仿宋"/>
          <w:spacing w:val="-113"/>
          <w:w w:val="95"/>
          <w:sz w:val="24"/>
          <w:szCs w:val="24"/>
        </w:rPr>
        <w:t>、</w:t>
      </w:r>
      <w:r>
        <w:rPr>
          <w:rFonts w:hint="eastAsia" w:ascii="华文仿宋" w:hAnsi="华文仿宋" w:eastAsia="华文仿宋" w:cs="华文仿宋"/>
          <w:w w:val="95"/>
          <w:sz w:val="24"/>
          <w:szCs w:val="24"/>
        </w:rPr>
        <w:t>文稿</w:t>
      </w:r>
      <w:r>
        <w:rPr>
          <w:rFonts w:hint="eastAsia" w:ascii="华文仿宋" w:hAnsi="华文仿宋" w:eastAsia="华文仿宋" w:cs="华文仿宋"/>
          <w:spacing w:val="-58"/>
          <w:w w:val="95"/>
          <w:sz w:val="24"/>
          <w:szCs w:val="24"/>
        </w:rPr>
        <w:t>、说</w:t>
      </w:r>
      <w:r>
        <w:rPr>
          <w:rFonts w:hint="eastAsia" w:ascii="华文仿宋" w:hAnsi="华文仿宋" w:eastAsia="华文仿宋" w:cs="华文仿宋"/>
          <w:w w:val="95"/>
          <w:sz w:val="24"/>
          <w:szCs w:val="24"/>
        </w:rPr>
        <w:t>课所涉及的</w:t>
      </w:r>
      <w:r>
        <w:rPr>
          <w:rFonts w:hint="eastAsia" w:ascii="华文仿宋" w:hAnsi="华文仿宋" w:eastAsia="华文仿宋" w:cs="华文仿宋"/>
          <w:spacing w:val="-5"/>
          <w:w w:val="95"/>
          <w:sz w:val="24"/>
          <w:szCs w:val="24"/>
        </w:rPr>
        <w:t>教材</w:t>
      </w:r>
    </w:p>
    <w:p>
      <w:pPr>
        <w:pStyle w:val="2"/>
        <w:spacing w:before="11"/>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内容</w:t>
      </w:r>
      <w:r>
        <w:rPr>
          <w:rFonts w:hint="eastAsia" w:ascii="华文仿宋" w:hAnsi="华文仿宋" w:eastAsia="华文仿宋" w:cs="华文仿宋"/>
          <w:spacing w:val="-28"/>
          <w:w w:val="95"/>
          <w:sz w:val="24"/>
          <w:szCs w:val="24"/>
        </w:rPr>
        <w:t>或文本</w:t>
      </w:r>
      <w:r>
        <w:rPr>
          <w:rFonts w:hint="eastAsia" w:ascii="华文仿宋" w:hAnsi="华文仿宋" w:eastAsia="华文仿宋" w:cs="华文仿宋"/>
          <w:w w:val="95"/>
          <w:sz w:val="24"/>
          <w:szCs w:val="24"/>
        </w:rPr>
        <w:t>（图片格式</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59"/>
          <w:w w:val="95"/>
          <w:sz w:val="24"/>
          <w:szCs w:val="24"/>
        </w:rPr>
        <w:t>、说</w:t>
      </w:r>
      <w:r>
        <w:rPr>
          <w:rFonts w:hint="eastAsia" w:ascii="华文仿宋" w:hAnsi="华文仿宋" w:eastAsia="华文仿宋" w:cs="华文仿宋"/>
          <w:w w:val="95"/>
          <w:sz w:val="24"/>
          <w:szCs w:val="24"/>
        </w:rPr>
        <w:t>课</w:t>
      </w:r>
      <w:r>
        <w:rPr>
          <w:rFonts w:hint="eastAsia" w:ascii="华文仿宋" w:hAnsi="华文仿宋" w:eastAsia="华文仿宋" w:cs="华文仿宋"/>
          <w:spacing w:val="25"/>
          <w:sz w:val="24"/>
          <w:szCs w:val="24"/>
        </w:rPr>
        <w:t xml:space="preserve">  </w:t>
      </w:r>
      <w:r>
        <w:rPr>
          <w:rFonts w:hint="eastAsia" w:ascii="华文仿宋" w:hAnsi="华文仿宋" w:eastAsia="华文仿宋" w:cs="华文仿宋"/>
          <w:w w:val="95"/>
          <w:sz w:val="24"/>
          <w:szCs w:val="24"/>
        </w:rPr>
        <w:t>PPT</w:t>
      </w:r>
      <w:r>
        <w:rPr>
          <w:rFonts w:hint="eastAsia" w:ascii="华文仿宋" w:hAnsi="华文仿宋" w:eastAsia="华文仿宋" w:cs="华文仿宋"/>
          <w:spacing w:val="67"/>
          <w:w w:val="150"/>
          <w:sz w:val="24"/>
          <w:szCs w:val="24"/>
        </w:rPr>
        <w:t xml:space="preserve"> </w:t>
      </w:r>
      <w:r>
        <w:rPr>
          <w:rFonts w:hint="eastAsia" w:ascii="华文仿宋" w:hAnsi="华文仿宋" w:eastAsia="华文仿宋" w:cs="华文仿宋"/>
          <w:w w:val="95"/>
          <w:sz w:val="24"/>
          <w:szCs w:val="24"/>
        </w:rPr>
        <w:t>及教师推荐</w:t>
      </w:r>
      <w:r>
        <w:rPr>
          <w:rFonts w:hint="eastAsia" w:ascii="华文仿宋" w:hAnsi="华文仿宋" w:eastAsia="华文仿宋" w:cs="华文仿宋"/>
          <w:spacing w:val="-83"/>
          <w:w w:val="95"/>
          <w:sz w:val="24"/>
          <w:szCs w:val="24"/>
        </w:rPr>
        <w:t>表</w:t>
      </w:r>
      <w:r>
        <w:rPr>
          <w:rFonts w:hint="eastAsia" w:ascii="华文仿宋" w:hAnsi="华文仿宋" w:eastAsia="华文仿宋" w:cs="华文仿宋"/>
          <w:w w:val="95"/>
          <w:sz w:val="24"/>
          <w:szCs w:val="24"/>
        </w:rPr>
        <w:t>（电子版及扫描盖章版各一份</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10"/>
          <w:w w:val="95"/>
          <w:sz w:val="24"/>
          <w:szCs w:val="24"/>
        </w:rPr>
        <w:t>。</w:t>
      </w:r>
    </w:p>
    <w:p>
      <w:pPr>
        <w:pStyle w:val="2"/>
        <w:spacing w:before="8"/>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注</w:t>
      </w:r>
      <w:r>
        <w:rPr>
          <w:rFonts w:hint="eastAsia" w:ascii="华文仿宋" w:hAnsi="华文仿宋" w:eastAsia="华文仿宋" w:cs="华文仿宋"/>
          <w:spacing w:val="-10"/>
          <w:sz w:val="24"/>
          <w:szCs w:val="24"/>
        </w:rPr>
        <w:t>：</w:t>
      </w:r>
    </w:p>
    <w:p>
      <w:pPr>
        <w:pStyle w:val="11"/>
        <w:numPr>
          <w:ilvl w:val="0"/>
          <w:numId w:val="2"/>
        </w:numPr>
        <w:tabs>
          <w:tab w:val="left" w:pos="1126"/>
        </w:tabs>
        <w:spacing w:before="10" w:line="247" w:lineRule="auto"/>
        <w:ind w:right="234" w:firstLine="390"/>
        <w:jc w:val="both"/>
        <w:rPr>
          <w:rFonts w:hint="eastAsia" w:ascii="华文仿宋" w:hAnsi="华文仿宋" w:eastAsia="华文仿宋" w:cs="华文仿宋"/>
          <w:sz w:val="24"/>
          <w:szCs w:val="24"/>
        </w:rPr>
      </w:pPr>
      <w:r>
        <w:rPr>
          <w:rFonts w:hint="eastAsia" w:ascii="华文仿宋" w:hAnsi="华文仿宋" w:eastAsia="华文仿宋" w:cs="华文仿宋"/>
          <w:sz w:val="24"/>
          <w:szCs w:val="24"/>
        </w:rPr>
        <w:t>请参加优秀课例评比的教</w:t>
      </w:r>
      <w:r>
        <w:rPr>
          <w:rFonts w:hint="eastAsia" w:ascii="华文仿宋" w:hAnsi="华文仿宋" w:eastAsia="华文仿宋" w:cs="华文仿宋"/>
          <w:spacing w:val="-30"/>
          <w:sz w:val="24"/>
          <w:szCs w:val="24"/>
        </w:rPr>
        <w:t xml:space="preserve">师，于 </w:t>
      </w:r>
      <w:r>
        <w:rPr>
          <w:rFonts w:hint="eastAsia" w:ascii="华文仿宋" w:hAnsi="华文仿宋" w:eastAsia="华文仿宋" w:cs="华文仿宋"/>
          <w:sz w:val="24"/>
          <w:szCs w:val="24"/>
        </w:rPr>
        <w:t>5 月 8 日前</w:t>
      </w:r>
      <w:r>
        <w:rPr>
          <w:rFonts w:hint="eastAsia" w:ascii="华文仿宋" w:hAnsi="华文仿宋" w:eastAsia="华文仿宋" w:cs="华文仿宋"/>
          <w:spacing w:val="-58"/>
          <w:sz w:val="24"/>
          <w:szCs w:val="24"/>
        </w:rPr>
        <w:t>，将</w:t>
      </w:r>
      <w:r>
        <w:rPr>
          <w:rFonts w:hint="eastAsia" w:ascii="华文仿宋" w:hAnsi="华文仿宋" w:eastAsia="华文仿宋" w:cs="华文仿宋"/>
          <w:sz w:val="24"/>
          <w:szCs w:val="24"/>
        </w:rPr>
        <w:t>资料发送至全国组委</w:t>
      </w:r>
      <w:r>
        <w:rPr>
          <w:rFonts w:hint="eastAsia" w:ascii="华文仿宋" w:hAnsi="华文仿宋" w:eastAsia="华文仿宋" w:cs="华文仿宋"/>
          <w:spacing w:val="-29"/>
          <w:sz w:val="24"/>
          <w:szCs w:val="24"/>
        </w:rPr>
        <w:t>会邮箱，</w:t>
      </w:r>
      <w:r>
        <w:rPr>
          <w:rFonts w:hint="eastAsia" w:ascii="华文仿宋" w:hAnsi="华文仿宋" w:eastAsia="华文仿宋" w:cs="华文仿宋"/>
          <w:sz w:val="24"/>
          <w:szCs w:val="24"/>
        </w:rPr>
        <w:t>附</w:t>
      </w:r>
      <w:r>
        <w:rPr>
          <w:rFonts w:hint="eastAsia" w:ascii="华文仿宋" w:hAnsi="华文仿宋" w:eastAsia="华文仿宋" w:cs="华文仿宋"/>
          <w:spacing w:val="-2"/>
          <w:sz w:val="24"/>
          <w:szCs w:val="24"/>
        </w:rPr>
        <w:t>扫</w:t>
      </w:r>
      <w:r>
        <w:rPr>
          <w:rFonts w:hint="eastAsia" w:ascii="华文仿宋" w:hAnsi="华文仿宋" w:eastAsia="华文仿宋" w:cs="华文仿宋"/>
          <w:spacing w:val="-26"/>
          <w:sz w:val="24"/>
          <w:szCs w:val="24"/>
        </w:rPr>
        <w:t>描盖章版“</w:t>
      </w:r>
      <w:r>
        <w:rPr>
          <w:rFonts w:hint="eastAsia" w:ascii="华文仿宋" w:hAnsi="华文仿宋" w:eastAsia="华文仿宋" w:cs="华文仿宋"/>
          <w:spacing w:val="-2"/>
          <w:sz w:val="24"/>
          <w:szCs w:val="24"/>
        </w:rPr>
        <w:t>教师推荐表</w:t>
      </w:r>
      <w:r>
        <w:rPr>
          <w:rFonts w:hint="eastAsia" w:ascii="华文仿宋" w:hAnsi="华文仿宋" w:eastAsia="华文仿宋" w:cs="华文仿宋"/>
          <w:spacing w:val="-121"/>
          <w:sz w:val="24"/>
          <w:szCs w:val="24"/>
        </w:rPr>
        <w:t>”。</w:t>
      </w:r>
    </w:p>
    <w:p>
      <w:pPr>
        <w:pStyle w:val="11"/>
        <w:numPr>
          <w:ilvl w:val="0"/>
          <w:numId w:val="2"/>
        </w:numPr>
        <w:tabs>
          <w:tab w:val="left" w:pos="1126"/>
        </w:tabs>
        <w:spacing w:before="1"/>
        <w:ind w:left="1125"/>
        <w:rPr>
          <w:rFonts w:hint="eastAsia" w:ascii="华文仿宋" w:hAnsi="华文仿宋" w:eastAsia="华文仿宋" w:cs="华文仿宋"/>
          <w:sz w:val="24"/>
          <w:szCs w:val="24"/>
        </w:rPr>
      </w:pPr>
      <w:r>
        <w:rPr>
          <w:rFonts w:hint="eastAsia" w:ascii="华文仿宋" w:hAnsi="华文仿宋" w:eastAsia="华文仿宋" w:cs="华文仿宋"/>
          <w:spacing w:val="5"/>
          <w:w w:val="95"/>
          <w:sz w:val="24"/>
          <w:szCs w:val="24"/>
        </w:rPr>
        <w:t>对参</w:t>
      </w:r>
      <w:r>
        <w:rPr>
          <w:rFonts w:hint="eastAsia" w:ascii="华文仿宋" w:hAnsi="华文仿宋" w:eastAsia="华文仿宋" w:cs="华文仿宋"/>
          <w:w w:val="95"/>
          <w:sz w:val="24"/>
          <w:szCs w:val="24"/>
        </w:rPr>
        <w:t>加本届</w:t>
      </w:r>
      <w:r>
        <w:rPr>
          <w:rFonts w:hint="eastAsia" w:ascii="华文仿宋" w:hAnsi="华文仿宋" w:eastAsia="华文仿宋" w:cs="华文仿宋"/>
          <w:spacing w:val="11"/>
          <w:w w:val="95"/>
          <w:sz w:val="24"/>
          <w:szCs w:val="24"/>
        </w:rPr>
        <w:t>全</w:t>
      </w:r>
      <w:r>
        <w:rPr>
          <w:rFonts w:hint="eastAsia" w:ascii="华文仿宋" w:hAnsi="华文仿宋" w:eastAsia="华文仿宋" w:cs="华文仿宋"/>
          <w:w w:val="95"/>
          <w:sz w:val="24"/>
          <w:szCs w:val="24"/>
        </w:rPr>
        <w:t>国初中</w:t>
      </w:r>
      <w:r>
        <w:rPr>
          <w:rFonts w:hint="eastAsia" w:ascii="华文仿宋" w:hAnsi="华文仿宋" w:eastAsia="华文仿宋" w:cs="华文仿宋"/>
          <w:spacing w:val="5"/>
          <w:w w:val="95"/>
          <w:sz w:val="24"/>
          <w:szCs w:val="24"/>
        </w:rPr>
        <w:t>语文</w:t>
      </w:r>
      <w:r>
        <w:rPr>
          <w:rFonts w:hint="eastAsia" w:ascii="华文仿宋" w:hAnsi="华文仿宋" w:eastAsia="华文仿宋" w:cs="华文仿宋"/>
          <w:w w:val="95"/>
          <w:sz w:val="24"/>
          <w:szCs w:val="24"/>
        </w:rPr>
        <w:t>优</w:t>
      </w:r>
      <w:r>
        <w:rPr>
          <w:rFonts w:hint="eastAsia" w:ascii="华文仿宋" w:hAnsi="华文仿宋" w:eastAsia="华文仿宋" w:cs="华文仿宋"/>
          <w:spacing w:val="5"/>
          <w:w w:val="95"/>
          <w:sz w:val="24"/>
          <w:szCs w:val="24"/>
        </w:rPr>
        <w:t>秀课</w:t>
      </w:r>
      <w:r>
        <w:rPr>
          <w:rFonts w:hint="eastAsia" w:ascii="华文仿宋" w:hAnsi="华文仿宋" w:eastAsia="华文仿宋" w:cs="华文仿宋"/>
          <w:w w:val="95"/>
          <w:sz w:val="24"/>
          <w:szCs w:val="24"/>
        </w:rPr>
        <w:t>例评</w:t>
      </w:r>
      <w:r>
        <w:rPr>
          <w:rFonts w:hint="eastAsia" w:ascii="华文仿宋" w:hAnsi="华文仿宋" w:eastAsia="华文仿宋" w:cs="华文仿宋"/>
          <w:spacing w:val="11"/>
          <w:w w:val="95"/>
          <w:sz w:val="24"/>
          <w:szCs w:val="24"/>
        </w:rPr>
        <w:t>比</w:t>
      </w:r>
      <w:r>
        <w:rPr>
          <w:rFonts w:hint="eastAsia" w:ascii="华文仿宋" w:hAnsi="华文仿宋" w:eastAsia="华文仿宋" w:cs="华文仿宋"/>
          <w:spacing w:val="5"/>
          <w:w w:val="95"/>
          <w:sz w:val="24"/>
          <w:szCs w:val="24"/>
        </w:rPr>
        <w:t>的课</w:t>
      </w:r>
      <w:r>
        <w:rPr>
          <w:rFonts w:hint="eastAsia" w:ascii="华文仿宋" w:hAnsi="华文仿宋" w:eastAsia="华文仿宋" w:cs="华文仿宋"/>
          <w:spacing w:val="-55"/>
          <w:w w:val="95"/>
          <w:sz w:val="24"/>
          <w:szCs w:val="24"/>
        </w:rPr>
        <w:t>例、</w:t>
      </w:r>
      <w:r>
        <w:rPr>
          <w:rFonts w:hint="eastAsia" w:ascii="华文仿宋" w:hAnsi="华文仿宋" w:eastAsia="华文仿宋" w:cs="华文仿宋"/>
          <w:spacing w:val="11"/>
          <w:w w:val="95"/>
          <w:sz w:val="24"/>
          <w:szCs w:val="24"/>
        </w:rPr>
        <w:t>微格</w:t>
      </w:r>
      <w:r>
        <w:rPr>
          <w:rFonts w:hint="eastAsia" w:ascii="华文仿宋" w:hAnsi="华文仿宋" w:eastAsia="华文仿宋" w:cs="华文仿宋"/>
          <w:spacing w:val="12"/>
          <w:w w:val="95"/>
          <w:sz w:val="24"/>
          <w:szCs w:val="24"/>
        </w:rPr>
        <w:t>课及</w:t>
      </w:r>
      <w:r>
        <w:rPr>
          <w:rFonts w:hint="eastAsia" w:ascii="华文仿宋" w:hAnsi="华文仿宋" w:eastAsia="华文仿宋" w:cs="华文仿宋"/>
          <w:spacing w:val="13"/>
          <w:w w:val="95"/>
          <w:sz w:val="24"/>
          <w:szCs w:val="24"/>
        </w:rPr>
        <w:t>说</w:t>
      </w:r>
      <w:r>
        <w:rPr>
          <w:rFonts w:hint="eastAsia" w:ascii="华文仿宋" w:hAnsi="华文仿宋" w:eastAsia="华文仿宋" w:cs="华文仿宋"/>
          <w:spacing w:val="11"/>
          <w:w w:val="95"/>
          <w:sz w:val="24"/>
          <w:szCs w:val="24"/>
        </w:rPr>
        <w:t>课视频</w:t>
      </w:r>
      <w:r>
        <w:rPr>
          <w:rFonts w:hint="eastAsia" w:ascii="华文仿宋" w:hAnsi="华文仿宋" w:eastAsia="华文仿宋" w:cs="华文仿宋"/>
          <w:spacing w:val="-109"/>
          <w:w w:val="95"/>
          <w:sz w:val="24"/>
          <w:szCs w:val="24"/>
        </w:rPr>
        <w:t>，</w:t>
      </w:r>
      <w:r>
        <w:rPr>
          <w:rFonts w:hint="eastAsia" w:ascii="华文仿宋" w:hAnsi="华文仿宋" w:eastAsia="华文仿宋" w:cs="华文仿宋"/>
          <w:spacing w:val="11"/>
          <w:w w:val="95"/>
          <w:sz w:val="24"/>
          <w:szCs w:val="24"/>
        </w:rPr>
        <w:t>组委会有</w:t>
      </w:r>
      <w:r>
        <w:rPr>
          <w:rFonts w:hint="eastAsia" w:ascii="华文仿宋" w:hAnsi="华文仿宋" w:eastAsia="华文仿宋" w:cs="华文仿宋"/>
          <w:spacing w:val="-10"/>
          <w:w w:val="95"/>
          <w:sz w:val="24"/>
          <w:szCs w:val="24"/>
        </w:rPr>
        <w:t>权</w:t>
      </w:r>
    </w:p>
    <w:p>
      <w:pPr>
        <w:pStyle w:val="2"/>
        <w:spacing w:before="8"/>
        <w:ind w:right="7168"/>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播放</w:t>
      </w:r>
      <w:r>
        <w:rPr>
          <w:rFonts w:hint="eastAsia" w:ascii="华文仿宋" w:hAnsi="华文仿宋" w:eastAsia="华文仿宋" w:cs="华文仿宋"/>
          <w:spacing w:val="-115"/>
          <w:w w:val="95"/>
          <w:sz w:val="24"/>
          <w:szCs w:val="24"/>
        </w:rPr>
        <w:t>、</w:t>
      </w:r>
      <w:r>
        <w:rPr>
          <w:rFonts w:hint="eastAsia" w:ascii="华文仿宋" w:hAnsi="华文仿宋" w:eastAsia="华文仿宋" w:cs="华文仿宋"/>
          <w:w w:val="95"/>
          <w:sz w:val="24"/>
          <w:szCs w:val="24"/>
        </w:rPr>
        <w:t>交流和转录</w:t>
      </w:r>
      <w:r>
        <w:rPr>
          <w:rFonts w:hint="eastAsia" w:ascii="华文仿宋" w:hAnsi="华文仿宋" w:eastAsia="华文仿宋" w:cs="华文仿宋"/>
          <w:spacing w:val="-10"/>
          <w:w w:val="95"/>
          <w:sz w:val="24"/>
          <w:szCs w:val="24"/>
        </w:rPr>
        <w:t>；</w:t>
      </w:r>
    </w:p>
    <w:p>
      <w:pPr>
        <w:pStyle w:val="11"/>
        <w:numPr>
          <w:ilvl w:val="0"/>
          <w:numId w:val="2"/>
        </w:numPr>
        <w:tabs>
          <w:tab w:val="left" w:pos="1126"/>
        </w:tabs>
        <w:spacing w:before="23" w:line="228" w:lineRule="auto"/>
        <w:ind w:right="241" w:firstLine="390"/>
        <w:jc w:val="both"/>
        <w:rPr>
          <w:rFonts w:hint="eastAsia" w:ascii="华文仿宋" w:hAnsi="华文仿宋" w:eastAsia="华文仿宋" w:cs="华文仿宋"/>
          <w:sz w:val="24"/>
          <w:szCs w:val="24"/>
        </w:rPr>
      </w:pPr>
      <w:r>
        <w:rPr>
          <w:rFonts w:hint="eastAsia" w:ascii="华文仿宋" w:hAnsi="华文仿宋" w:eastAsia="华文仿宋" w:cs="华文仿宋"/>
          <w:spacing w:val="3"/>
          <w:w w:val="97"/>
          <w:sz w:val="24"/>
          <w:szCs w:val="24"/>
        </w:rPr>
        <w:t>资</w:t>
      </w:r>
      <w:r>
        <w:rPr>
          <w:rFonts w:hint="eastAsia" w:ascii="华文仿宋" w:hAnsi="华文仿宋" w:eastAsia="华文仿宋" w:cs="华文仿宋"/>
          <w:spacing w:val="7"/>
          <w:w w:val="97"/>
          <w:sz w:val="24"/>
          <w:szCs w:val="24"/>
        </w:rPr>
        <w:t>料</w:t>
      </w:r>
      <w:r>
        <w:rPr>
          <w:rFonts w:hint="eastAsia" w:ascii="华文仿宋" w:hAnsi="华文仿宋" w:eastAsia="华文仿宋" w:cs="华文仿宋"/>
          <w:spacing w:val="5"/>
          <w:w w:val="97"/>
          <w:sz w:val="24"/>
          <w:szCs w:val="24"/>
        </w:rPr>
        <w:t>递</w:t>
      </w:r>
      <w:r>
        <w:rPr>
          <w:rFonts w:hint="eastAsia" w:ascii="华文仿宋" w:hAnsi="华文仿宋" w:eastAsia="华文仿宋" w:cs="华文仿宋"/>
          <w:spacing w:val="6"/>
          <w:w w:val="97"/>
          <w:sz w:val="24"/>
          <w:szCs w:val="24"/>
        </w:rPr>
        <w:t>交方</w:t>
      </w:r>
      <w:r>
        <w:rPr>
          <w:rFonts w:hint="eastAsia" w:ascii="华文仿宋" w:hAnsi="华文仿宋" w:eastAsia="华文仿宋" w:cs="华文仿宋"/>
          <w:spacing w:val="5"/>
          <w:w w:val="97"/>
          <w:sz w:val="24"/>
          <w:szCs w:val="24"/>
        </w:rPr>
        <w:t>式</w:t>
      </w:r>
      <w:r>
        <w:rPr>
          <w:rFonts w:hint="eastAsia" w:ascii="华文仿宋" w:hAnsi="华文仿宋" w:eastAsia="华文仿宋" w:cs="华文仿宋"/>
          <w:spacing w:val="-35"/>
          <w:w w:val="97"/>
          <w:sz w:val="24"/>
          <w:szCs w:val="24"/>
        </w:rPr>
        <w:t>：参赛</w:t>
      </w:r>
      <w:r>
        <w:rPr>
          <w:rFonts w:hint="eastAsia" w:ascii="华文仿宋" w:hAnsi="华文仿宋" w:eastAsia="华文仿宋" w:cs="华文仿宋"/>
          <w:spacing w:val="7"/>
          <w:w w:val="97"/>
          <w:sz w:val="24"/>
          <w:szCs w:val="24"/>
        </w:rPr>
        <w:t>资</w:t>
      </w:r>
      <w:r>
        <w:rPr>
          <w:rFonts w:hint="eastAsia" w:ascii="华文仿宋" w:hAnsi="华文仿宋" w:eastAsia="华文仿宋" w:cs="华文仿宋"/>
          <w:spacing w:val="8"/>
          <w:w w:val="97"/>
          <w:sz w:val="24"/>
          <w:szCs w:val="24"/>
        </w:rPr>
        <w:t>料先</w:t>
      </w:r>
      <w:r>
        <w:rPr>
          <w:rFonts w:hint="eastAsia" w:ascii="华文仿宋" w:hAnsi="华文仿宋" w:eastAsia="华文仿宋" w:cs="华文仿宋"/>
          <w:spacing w:val="7"/>
          <w:w w:val="97"/>
          <w:sz w:val="24"/>
          <w:szCs w:val="24"/>
        </w:rPr>
        <w:t>行存</w:t>
      </w:r>
      <w:r>
        <w:rPr>
          <w:rFonts w:hint="eastAsia" w:ascii="华文仿宋" w:hAnsi="华文仿宋" w:eastAsia="华文仿宋" w:cs="华文仿宋"/>
          <w:spacing w:val="9"/>
          <w:w w:val="97"/>
          <w:sz w:val="24"/>
          <w:szCs w:val="24"/>
        </w:rPr>
        <w:t>放</w:t>
      </w:r>
      <w:r>
        <w:rPr>
          <w:rFonts w:hint="eastAsia" w:ascii="华文仿宋" w:hAnsi="华文仿宋" w:eastAsia="华文仿宋" w:cs="华文仿宋"/>
          <w:spacing w:val="7"/>
          <w:w w:val="97"/>
          <w:sz w:val="24"/>
          <w:szCs w:val="24"/>
        </w:rPr>
        <w:t>至个人百度网</w:t>
      </w:r>
      <w:r>
        <w:rPr>
          <w:rFonts w:hint="eastAsia" w:ascii="华文仿宋" w:hAnsi="华文仿宋" w:eastAsia="华文仿宋" w:cs="华文仿宋"/>
          <w:spacing w:val="-81"/>
          <w:w w:val="97"/>
          <w:sz w:val="24"/>
          <w:szCs w:val="24"/>
        </w:rPr>
        <w:t>盘</w:t>
      </w:r>
      <w:r>
        <w:rPr>
          <w:rFonts w:hint="eastAsia" w:ascii="华文仿宋" w:hAnsi="华文仿宋" w:eastAsia="华文仿宋" w:cs="华文仿宋"/>
          <w:spacing w:val="-25"/>
          <w:w w:val="97"/>
          <w:sz w:val="24"/>
          <w:szCs w:val="24"/>
        </w:rPr>
        <w:t>（</w:t>
      </w:r>
      <w:r>
        <w:rPr>
          <w:rFonts w:hint="eastAsia" w:ascii="华文仿宋" w:hAnsi="华文仿宋" w:eastAsia="华文仿宋" w:cs="华文仿宋"/>
          <w:spacing w:val="7"/>
          <w:w w:val="97"/>
          <w:sz w:val="24"/>
          <w:szCs w:val="24"/>
        </w:rPr>
        <w:t>文件夹形式</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7"/>
          <w:w w:val="97"/>
          <w:sz w:val="24"/>
          <w:szCs w:val="24"/>
        </w:rPr>
        <w:t>不</w:t>
      </w:r>
      <w:r>
        <w:rPr>
          <w:rFonts w:hint="eastAsia" w:ascii="华文仿宋" w:hAnsi="华文仿宋" w:eastAsia="华文仿宋" w:cs="华文仿宋"/>
          <w:spacing w:val="-7"/>
          <w:w w:val="97"/>
          <w:sz w:val="24"/>
          <w:szCs w:val="24"/>
        </w:rPr>
        <w:t>压缩</w:t>
      </w:r>
      <w:r>
        <w:rPr>
          <w:rFonts w:hint="eastAsia" w:ascii="华文仿宋" w:hAnsi="华文仿宋" w:eastAsia="华文仿宋" w:cs="华文仿宋"/>
          <w:spacing w:val="-87"/>
          <w:w w:val="97"/>
          <w:sz w:val="24"/>
          <w:szCs w:val="24"/>
        </w:rPr>
        <w:t>）</w:t>
      </w:r>
      <w:r>
        <w:rPr>
          <w:rFonts w:hint="eastAsia" w:ascii="华文仿宋" w:hAnsi="华文仿宋" w:eastAsia="华文仿宋" w:cs="华文仿宋"/>
          <w:spacing w:val="-34"/>
          <w:w w:val="97"/>
          <w:sz w:val="24"/>
          <w:szCs w:val="24"/>
        </w:rPr>
        <w:t>，右键</w:t>
      </w:r>
      <w:r>
        <w:rPr>
          <w:rFonts w:hint="eastAsia" w:ascii="华文仿宋" w:hAnsi="华文仿宋" w:eastAsia="华文仿宋" w:cs="华文仿宋"/>
          <w:spacing w:val="2"/>
          <w:w w:val="97"/>
          <w:sz w:val="24"/>
          <w:szCs w:val="24"/>
        </w:rPr>
        <w:t>点击</w:t>
      </w:r>
      <w:r>
        <w:rPr>
          <w:rFonts w:hint="eastAsia" w:ascii="华文仿宋" w:hAnsi="华文仿宋" w:eastAsia="华文仿宋" w:cs="华文仿宋"/>
          <w:spacing w:val="5"/>
          <w:w w:val="97"/>
          <w:sz w:val="24"/>
          <w:szCs w:val="24"/>
        </w:rPr>
        <w:t>分</w:t>
      </w:r>
      <w:r>
        <w:rPr>
          <w:rFonts w:hint="eastAsia" w:ascii="华文仿宋" w:hAnsi="华文仿宋" w:eastAsia="华文仿宋" w:cs="华文仿宋"/>
          <w:spacing w:val="-12"/>
          <w:w w:val="97"/>
          <w:sz w:val="24"/>
          <w:szCs w:val="24"/>
        </w:rPr>
        <w:t>享，选择提取码</w:t>
      </w:r>
      <w:r>
        <w:rPr>
          <w:rFonts w:hint="eastAsia" w:ascii="华文仿宋" w:hAnsi="华文仿宋" w:eastAsia="华文仿宋" w:cs="华文仿宋"/>
          <w:spacing w:val="5"/>
          <w:w w:val="97"/>
          <w:sz w:val="24"/>
          <w:szCs w:val="24"/>
        </w:rPr>
        <w:t>分</w:t>
      </w:r>
      <w:r>
        <w:rPr>
          <w:rFonts w:hint="eastAsia" w:ascii="华文仿宋" w:hAnsi="华文仿宋" w:eastAsia="华文仿宋" w:cs="华文仿宋"/>
          <w:spacing w:val="-10"/>
          <w:w w:val="97"/>
          <w:sz w:val="24"/>
          <w:szCs w:val="24"/>
        </w:rPr>
        <w:t>享，将链接和提取码发</w:t>
      </w:r>
      <w:r>
        <w:rPr>
          <w:rFonts w:hint="eastAsia" w:ascii="华文仿宋" w:hAnsi="华文仿宋" w:eastAsia="华文仿宋" w:cs="华文仿宋"/>
          <w:spacing w:val="5"/>
          <w:w w:val="97"/>
          <w:sz w:val="24"/>
          <w:szCs w:val="24"/>
        </w:rPr>
        <w:t>送</w:t>
      </w:r>
      <w:r>
        <w:rPr>
          <w:rFonts w:hint="eastAsia" w:ascii="华文仿宋" w:hAnsi="华文仿宋" w:eastAsia="华文仿宋" w:cs="华文仿宋"/>
          <w:spacing w:val="4"/>
          <w:w w:val="97"/>
          <w:sz w:val="24"/>
          <w:szCs w:val="24"/>
        </w:rPr>
        <w:t>至全国组委会邮箱</w:t>
      </w:r>
      <w:r>
        <w:rPr>
          <w:rFonts w:hint="eastAsia" w:ascii="华文仿宋" w:hAnsi="华文仿宋" w:eastAsia="华文仿宋" w:cs="华文仿宋"/>
          <w:spacing w:val="1"/>
          <w:sz w:val="24"/>
          <w:szCs w:val="24"/>
        </w:rPr>
        <w:t xml:space="preserve"> </w:t>
      </w:r>
      <w:r>
        <w:rPr>
          <w:rFonts w:hint="eastAsia" w:ascii="华文仿宋" w:hAnsi="华文仿宋" w:eastAsia="华文仿宋" w:cs="华文仿宋"/>
          <w:sz w:val="24"/>
          <w:szCs w:val="24"/>
        </w:rPr>
        <w:fldChar w:fldCharType="begin"/>
      </w:r>
      <w:r>
        <w:rPr>
          <w:rFonts w:hint="eastAsia" w:ascii="华文仿宋" w:hAnsi="华文仿宋" w:eastAsia="华文仿宋" w:cs="华文仿宋"/>
          <w:sz w:val="24"/>
          <w:szCs w:val="24"/>
        </w:rPr>
        <w:instrText xml:space="preserve"> HYPERLINK "mailto:ywjyb@tefl-china.net" \h </w:instrText>
      </w:r>
      <w:r>
        <w:rPr>
          <w:rFonts w:hint="eastAsia" w:ascii="华文仿宋" w:hAnsi="华文仿宋" w:eastAsia="华文仿宋" w:cs="华文仿宋"/>
          <w:sz w:val="24"/>
          <w:szCs w:val="24"/>
        </w:rPr>
        <w:fldChar w:fldCharType="separate"/>
      </w:r>
      <w:r>
        <w:rPr>
          <w:rFonts w:hint="eastAsia" w:ascii="华文仿宋" w:hAnsi="华文仿宋" w:eastAsia="华文仿宋" w:cs="华文仿宋"/>
          <w:spacing w:val="4"/>
          <w:w w:val="92"/>
          <w:sz w:val="24"/>
          <w:szCs w:val="24"/>
        </w:rPr>
        <w:t>y</w:t>
      </w:r>
      <w:r>
        <w:rPr>
          <w:rFonts w:hint="eastAsia" w:ascii="华文仿宋" w:hAnsi="华文仿宋" w:eastAsia="华文仿宋" w:cs="华文仿宋"/>
          <w:spacing w:val="1"/>
          <w:w w:val="92"/>
          <w:sz w:val="24"/>
          <w:szCs w:val="24"/>
        </w:rPr>
        <w:t>wj</w:t>
      </w:r>
      <w:r>
        <w:rPr>
          <w:rFonts w:hint="eastAsia" w:ascii="华文仿宋" w:hAnsi="华文仿宋" w:eastAsia="华文仿宋" w:cs="华文仿宋"/>
          <w:spacing w:val="4"/>
          <w:w w:val="92"/>
          <w:sz w:val="24"/>
          <w:szCs w:val="24"/>
        </w:rPr>
        <w:t>y</w:t>
      </w:r>
      <w:r>
        <w:rPr>
          <w:rFonts w:hint="eastAsia" w:ascii="华文仿宋" w:hAnsi="华文仿宋" w:eastAsia="华文仿宋" w:cs="华文仿宋"/>
          <w:w w:val="103"/>
          <w:sz w:val="24"/>
          <w:szCs w:val="24"/>
        </w:rPr>
        <w:t>b</w:t>
      </w:r>
      <w:r>
        <w:rPr>
          <w:rFonts w:hint="eastAsia" w:ascii="华文仿宋" w:hAnsi="华文仿宋" w:eastAsia="华文仿宋" w:cs="华文仿宋"/>
          <w:spacing w:val="3"/>
          <w:w w:val="87"/>
          <w:sz w:val="24"/>
          <w:szCs w:val="24"/>
        </w:rPr>
        <w:t>@</w:t>
      </w:r>
      <w:r>
        <w:rPr>
          <w:rFonts w:hint="eastAsia" w:ascii="华文仿宋" w:hAnsi="华文仿宋" w:eastAsia="华文仿宋" w:cs="华文仿宋"/>
          <w:w w:val="103"/>
          <w:sz w:val="24"/>
          <w:szCs w:val="24"/>
        </w:rPr>
        <w:t>t</w:t>
      </w:r>
      <w:r>
        <w:rPr>
          <w:rFonts w:hint="eastAsia" w:ascii="华文仿宋" w:hAnsi="华文仿宋" w:eastAsia="华文仿宋" w:cs="华文仿宋"/>
          <w:spacing w:val="2"/>
          <w:w w:val="103"/>
          <w:sz w:val="24"/>
          <w:szCs w:val="24"/>
        </w:rPr>
        <w:t>e</w:t>
      </w:r>
      <w:r>
        <w:rPr>
          <w:rFonts w:hint="eastAsia" w:ascii="华文仿宋" w:hAnsi="华文仿宋" w:eastAsia="华文仿宋" w:cs="华文仿宋"/>
          <w:w w:val="121"/>
          <w:sz w:val="24"/>
          <w:szCs w:val="24"/>
        </w:rPr>
        <w:t>fl-</w:t>
      </w:r>
      <w:r>
        <w:rPr>
          <w:rFonts w:hint="eastAsia" w:ascii="华文仿宋" w:hAnsi="华文仿宋" w:eastAsia="华文仿宋" w:cs="华文仿宋"/>
          <w:spacing w:val="4"/>
          <w:w w:val="103"/>
          <w:sz w:val="24"/>
          <w:szCs w:val="24"/>
        </w:rPr>
        <w:t>c</w:t>
      </w:r>
      <w:r>
        <w:rPr>
          <w:rFonts w:hint="eastAsia" w:ascii="华文仿宋" w:hAnsi="华文仿宋" w:eastAsia="华文仿宋" w:cs="华文仿宋"/>
          <w:w w:val="103"/>
          <w:sz w:val="24"/>
          <w:szCs w:val="24"/>
        </w:rPr>
        <w:t>hin</w:t>
      </w:r>
      <w:r>
        <w:rPr>
          <w:rFonts w:hint="eastAsia" w:ascii="华文仿宋" w:hAnsi="华文仿宋" w:eastAsia="华文仿宋" w:cs="华文仿宋"/>
          <w:spacing w:val="4"/>
          <w:w w:val="103"/>
          <w:sz w:val="24"/>
          <w:szCs w:val="24"/>
        </w:rPr>
        <w:t>a</w:t>
      </w:r>
      <w:r>
        <w:rPr>
          <w:rFonts w:hint="eastAsia" w:ascii="华文仿宋" w:hAnsi="华文仿宋" w:eastAsia="华文仿宋" w:cs="华文仿宋"/>
          <w:spacing w:val="-1"/>
          <w:w w:val="103"/>
          <w:sz w:val="24"/>
          <w:szCs w:val="24"/>
        </w:rPr>
        <w:t>.</w:t>
      </w:r>
      <w:r>
        <w:rPr>
          <w:rFonts w:hint="eastAsia" w:ascii="华文仿宋" w:hAnsi="华文仿宋" w:eastAsia="华文仿宋" w:cs="华文仿宋"/>
          <w:w w:val="103"/>
          <w:sz w:val="24"/>
          <w:szCs w:val="24"/>
        </w:rPr>
        <w:t>n</w:t>
      </w:r>
      <w:r>
        <w:rPr>
          <w:rFonts w:hint="eastAsia" w:ascii="华文仿宋" w:hAnsi="华文仿宋" w:eastAsia="华文仿宋" w:cs="华文仿宋"/>
          <w:spacing w:val="2"/>
          <w:w w:val="103"/>
          <w:sz w:val="24"/>
          <w:szCs w:val="24"/>
        </w:rPr>
        <w:t>e</w:t>
      </w:r>
      <w:r>
        <w:rPr>
          <w:rFonts w:hint="eastAsia" w:ascii="华文仿宋" w:hAnsi="华文仿宋" w:eastAsia="华文仿宋" w:cs="华文仿宋"/>
          <w:spacing w:val="1"/>
          <w:w w:val="103"/>
          <w:sz w:val="24"/>
          <w:szCs w:val="24"/>
        </w:rPr>
        <w:t>t</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117"/>
          <w:w w:val="97"/>
          <w:sz w:val="24"/>
          <w:szCs w:val="24"/>
        </w:rPr>
        <w:fldChar w:fldCharType="end"/>
      </w:r>
      <w:r>
        <w:rPr>
          <w:rFonts w:hint="eastAsia" w:ascii="华文仿宋" w:hAnsi="华文仿宋" w:eastAsia="华文仿宋" w:cs="华文仿宋"/>
          <w:spacing w:val="2"/>
          <w:w w:val="97"/>
          <w:sz w:val="24"/>
          <w:szCs w:val="24"/>
        </w:rPr>
        <w:t>邮箱主</w:t>
      </w:r>
      <w:r>
        <w:rPr>
          <w:rFonts w:hint="eastAsia" w:ascii="华文仿宋" w:hAnsi="华文仿宋" w:eastAsia="华文仿宋" w:cs="华文仿宋"/>
          <w:spacing w:val="6"/>
          <w:w w:val="97"/>
          <w:sz w:val="24"/>
          <w:szCs w:val="24"/>
        </w:rPr>
        <w:t>题写</w:t>
      </w:r>
      <w:r>
        <w:rPr>
          <w:rFonts w:hint="eastAsia" w:ascii="华文仿宋" w:hAnsi="华文仿宋" w:eastAsia="华文仿宋" w:cs="华文仿宋"/>
          <w:spacing w:val="-55"/>
          <w:w w:val="97"/>
          <w:sz w:val="24"/>
          <w:szCs w:val="24"/>
        </w:rPr>
        <w:t>明“</w:t>
      </w:r>
      <w:r>
        <w:rPr>
          <w:rFonts w:hint="eastAsia" w:ascii="华文仿宋" w:hAnsi="华文仿宋" w:eastAsia="华文仿宋" w:cs="华文仿宋"/>
          <w:w w:val="103"/>
          <w:sz w:val="24"/>
          <w:szCs w:val="24"/>
        </w:rPr>
        <w:t>2023</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5"/>
          <w:w w:val="97"/>
          <w:sz w:val="24"/>
          <w:szCs w:val="24"/>
        </w:rPr>
        <w:t>初中课</w:t>
      </w:r>
      <w:r>
        <w:rPr>
          <w:rFonts w:hint="eastAsia" w:ascii="华文仿宋" w:hAnsi="华文仿宋" w:eastAsia="华文仿宋" w:cs="华文仿宋"/>
          <w:spacing w:val="7"/>
          <w:w w:val="97"/>
          <w:sz w:val="24"/>
          <w:szCs w:val="24"/>
        </w:rPr>
        <w:t>例</w:t>
      </w:r>
      <w:r>
        <w:rPr>
          <w:rFonts w:hint="eastAsia" w:ascii="华文仿宋" w:hAnsi="华文仿宋" w:eastAsia="华文仿宋" w:cs="华文仿宋"/>
          <w:spacing w:val="6"/>
          <w:w w:val="97"/>
          <w:sz w:val="24"/>
          <w:szCs w:val="24"/>
        </w:rPr>
        <w:t>参赛</w:t>
      </w:r>
      <w:r>
        <w:rPr>
          <w:rFonts w:hint="eastAsia" w:ascii="华文仿宋" w:hAnsi="华文仿宋" w:eastAsia="华文仿宋" w:cs="华文仿宋"/>
          <w:spacing w:val="1"/>
          <w:w w:val="101"/>
          <w:sz w:val="24"/>
          <w:szCs w:val="24"/>
        </w:rPr>
        <w:t>+</w:t>
      </w:r>
      <w:r>
        <w:rPr>
          <w:rFonts w:hint="eastAsia" w:ascii="华文仿宋" w:hAnsi="华文仿宋" w:eastAsia="华文仿宋" w:cs="华文仿宋"/>
          <w:spacing w:val="5"/>
          <w:w w:val="97"/>
          <w:sz w:val="24"/>
          <w:szCs w:val="24"/>
        </w:rPr>
        <w:t>省份</w:t>
      </w:r>
      <w:r>
        <w:rPr>
          <w:rFonts w:hint="eastAsia" w:ascii="华文仿宋" w:hAnsi="华文仿宋" w:eastAsia="华文仿宋" w:cs="华文仿宋"/>
          <w:spacing w:val="1"/>
          <w:w w:val="101"/>
          <w:sz w:val="24"/>
          <w:szCs w:val="24"/>
        </w:rPr>
        <w:t>+</w:t>
      </w:r>
      <w:r>
        <w:rPr>
          <w:rFonts w:hint="eastAsia" w:ascii="华文仿宋" w:hAnsi="华文仿宋" w:eastAsia="华文仿宋" w:cs="华文仿宋"/>
          <w:spacing w:val="-49"/>
          <w:w w:val="97"/>
          <w:sz w:val="24"/>
          <w:szCs w:val="24"/>
        </w:rPr>
        <w:t>姓名”。</w:t>
      </w:r>
      <w:r>
        <w:rPr>
          <w:rFonts w:hint="eastAsia" w:ascii="华文仿宋" w:hAnsi="华文仿宋" w:eastAsia="华文仿宋" w:cs="华文仿宋"/>
          <w:spacing w:val="-27"/>
          <w:w w:val="97"/>
          <w:sz w:val="24"/>
          <w:szCs w:val="24"/>
        </w:rPr>
        <w:t>（</w:t>
      </w:r>
      <w:r>
        <w:rPr>
          <w:rFonts w:hint="eastAsia" w:ascii="华文仿宋" w:hAnsi="华文仿宋" w:eastAsia="华文仿宋" w:cs="华文仿宋"/>
          <w:spacing w:val="5"/>
          <w:w w:val="97"/>
          <w:sz w:val="24"/>
          <w:szCs w:val="24"/>
        </w:rPr>
        <w:t>分享</w:t>
      </w:r>
      <w:r>
        <w:rPr>
          <w:rFonts w:hint="eastAsia" w:ascii="华文仿宋" w:hAnsi="华文仿宋" w:eastAsia="华文仿宋" w:cs="华文仿宋"/>
          <w:spacing w:val="7"/>
          <w:w w:val="97"/>
          <w:sz w:val="24"/>
          <w:szCs w:val="24"/>
        </w:rPr>
        <w:t>前</w:t>
      </w:r>
      <w:r>
        <w:rPr>
          <w:rFonts w:hint="eastAsia" w:ascii="华文仿宋" w:hAnsi="华文仿宋" w:eastAsia="华文仿宋" w:cs="华文仿宋"/>
          <w:spacing w:val="5"/>
          <w:w w:val="97"/>
          <w:sz w:val="24"/>
          <w:szCs w:val="24"/>
        </w:rPr>
        <w:t>将有</w:t>
      </w:r>
      <w:r>
        <w:rPr>
          <w:rFonts w:hint="eastAsia" w:ascii="华文仿宋" w:hAnsi="华文仿宋" w:eastAsia="华文仿宋" w:cs="华文仿宋"/>
          <w:spacing w:val="-11"/>
          <w:w w:val="97"/>
          <w:sz w:val="24"/>
          <w:szCs w:val="24"/>
        </w:rPr>
        <w:t>效期设置成“永久</w:t>
      </w:r>
      <w:r>
        <w:rPr>
          <w:rFonts w:hint="eastAsia" w:ascii="华文仿宋" w:hAnsi="华文仿宋" w:eastAsia="华文仿宋" w:cs="华文仿宋"/>
          <w:spacing w:val="5"/>
          <w:w w:val="97"/>
          <w:sz w:val="24"/>
          <w:szCs w:val="24"/>
        </w:rPr>
        <w:t>有</w:t>
      </w:r>
      <w:r>
        <w:rPr>
          <w:rFonts w:hint="eastAsia" w:ascii="华文仿宋" w:hAnsi="华文仿宋" w:eastAsia="华文仿宋" w:cs="华文仿宋"/>
          <w:spacing w:val="-71"/>
          <w:w w:val="97"/>
          <w:sz w:val="24"/>
          <w:szCs w:val="24"/>
        </w:rPr>
        <w:t>效”</w:t>
      </w:r>
      <w:r>
        <w:rPr>
          <w:rFonts w:hint="eastAsia" w:ascii="华文仿宋" w:hAnsi="华文仿宋" w:eastAsia="华文仿宋" w:cs="华文仿宋"/>
          <w:w w:val="97"/>
          <w:sz w:val="24"/>
          <w:szCs w:val="24"/>
        </w:rPr>
        <w:t>）</w:t>
      </w:r>
    </w:p>
    <w:p>
      <w:pPr>
        <w:spacing w:line="228" w:lineRule="auto"/>
        <w:jc w:val="both"/>
        <w:rPr>
          <w:rFonts w:hint="eastAsia" w:ascii="华文仿宋" w:hAnsi="华文仿宋" w:eastAsia="华文仿宋" w:cs="华文仿宋"/>
          <w:sz w:val="24"/>
          <w:szCs w:val="24"/>
        </w:rPr>
        <w:sectPr>
          <w:pgSz w:w="11900" w:h="16840"/>
          <w:pgMar w:top="1600" w:right="1120" w:bottom="1880" w:left="1160" w:header="0" w:footer="1511" w:gutter="0"/>
          <w:cols w:space="720" w:num="1"/>
        </w:sectPr>
      </w:pPr>
    </w:p>
    <w:p>
      <w:pPr>
        <w:pStyle w:val="2"/>
        <w:spacing w:before="2"/>
        <w:rPr>
          <w:rFonts w:hint="eastAsia" w:ascii="华文仿宋" w:hAnsi="华文仿宋" w:eastAsia="华文仿宋" w:cs="华文仿宋"/>
          <w:sz w:val="24"/>
          <w:szCs w:val="24"/>
        </w:rPr>
      </w:pPr>
    </w:p>
    <w:p>
      <w:pPr>
        <w:pStyle w:val="2"/>
        <w:spacing w:before="66" w:line="333" w:lineRule="exact"/>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（四</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优秀课</w:t>
      </w:r>
      <w:r>
        <w:rPr>
          <w:rFonts w:hint="eastAsia" w:ascii="华文仿宋" w:hAnsi="华文仿宋" w:eastAsia="华文仿宋" w:cs="华文仿宋"/>
          <w:spacing w:val="-29"/>
          <w:w w:val="95"/>
          <w:sz w:val="24"/>
          <w:szCs w:val="24"/>
        </w:rPr>
        <w:t>例评比</w:t>
      </w:r>
      <w:r>
        <w:rPr>
          <w:rFonts w:hint="eastAsia" w:ascii="华文仿宋" w:hAnsi="华文仿宋" w:eastAsia="华文仿宋" w:cs="华文仿宋"/>
          <w:w w:val="95"/>
          <w:sz w:val="24"/>
          <w:szCs w:val="24"/>
        </w:rPr>
        <w:t>（现场说课</w:t>
      </w:r>
      <w:r>
        <w:rPr>
          <w:rFonts w:hint="eastAsia" w:ascii="华文仿宋" w:hAnsi="华文仿宋" w:eastAsia="华文仿宋" w:cs="华文仿宋"/>
          <w:spacing w:val="-10"/>
          <w:w w:val="95"/>
          <w:sz w:val="24"/>
          <w:szCs w:val="24"/>
        </w:rPr>
        <w:t>）</w:t>
      </w:r>
    </w:p>
    <w:p>
      <w:pPr>
        <w:pStyle w:val="2"/>
        <w:spacing w:line="237" w:lineRule="auto"/>
        <w:ind w:left="204" w:right="119" w:firstLine="478"/>
        <w:rPr>
          <w:rFonts w:hint="eastAsia" w:ascii="华文仿宋" w:hAnsi="华文仿宋" w:eastAsia="华文仿宋" w:cs="华文仿宋"/>
          <w:sz w:val="24"/>
          <w:szCs w:val="24"/>
        </w:rPr>
      </w:pPr>
      <w:r>
        <w:rPr>
          <w:rFonts w:hint="eastAsia" w:ascii="华文仿宋" w:hAnsi="华文仿宋" w:eastAsia="华文仿宋" w:cs="华文仿宋"/>
          <w:spacing w:val="5"/>
          <w:w w:val="97"/>
          <w:sz w:val="24"/>
          <w:szCs w:val="24"/>
        </w:rPr>
        <w:t>现场说课教师</w:t>
      </w:r>
      <w:r>
        <w:rPr>
          <w:rFonts w:hint="eastAsia" w:ascii="华文仿宋" w:hAnsi="华文仿宋" w:eastAsia="华文仿宋" w:cs="华文仿宋"/>
          <w:spacing w:val="7"/>
          <w:w w:val="97"/>
          <w:sz w:val="24"/>
          <w:szCs w:val="24"/>
        </w:rPr>
        <w:t>由</w:t>
      </w:r>
      <w:r>
        <w:rPr>
          <w:rFonts w:hint="eastAsia" w:ascii="华文仿宋" w:hAnsi="华文仿宋" w:eastAsia="华文仿宋" w:cs="华文仿宋"/>
          <w:spacing w:val="-39"/>
          <w:w w:val="97"/>
          <w:sz w:val="24"/>
          <w:szCs w:val="24"/>
        </w:rPr>
        <w:t>各省</w:t>
      </w:r>
      <w:r>
        <w:rPr>
          <w:rFonts w:hint="eastAsia" w:ascii="华文仿宋" w:hAnsi="华文仿宋" w:eastAsia="华文仿宋" w:cs="华文仿宋"/>
          <w:spacing w:val="-27"/>
          <w:w w:val="97"/>
          <w:sz w:val="24"/>
          <w:szCs w:val="24"/>
        </w:rPr>
        <w:t>（</w:t>
      </w:r>
      <w:r>
        <w:rPr>
          <w:rFonts w:hint="eastAsia" w:ascii="华文仿宋" w:hAnsi="华文仿宋" w:eastAsia="华文仿宋" w:cs="华文仿宋"/>
          <w:spacing w:val="5"/>
          <w:w w:val="97"/>
          <w:sz w:val="24"/>
          <w:szCs w:val="24"/>
        </w:rPr>
        <w:t>自治区</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3"/>
          <w:w w:val="97"/>
          <w:sz w:val="24"/>
          <w:szCs w:val="24"/>
        </w:rPr>
        <w:t>直辖市</w:t>
      </w:r>
      <w:r>
        <w:rPr>
          <w:rFonts w:hint="eastAsia" w:ascii="华文仿宋" w:hAnsi="华文仿宋" w:eastAsia="华文仿宋" w:cs="华文仿宋"/>
          <w:spacing w:val="-85"/>
          <w:w w:val="97"/>
          <w:sz w:val="24"/>
          <w:szCs w:val="24"/>
        </w:rPr>
        <w:t>）</w:t>
      </w:r>
      <w:r>
        <w:rPr>
          <w:rFonts w:hint="eastAsia" w:ascii="华文仿宋" w:hAnsi="华文仿宋" w:eastAsia="华文仿宋" w:cs="华文仿宋"/>
          <w:spacing w:val="7"/>
          <w:w w:val="97"/>
          <w:sz w:val="24"/>
          <w:szCs w:val="24"/>
        </w:rPr>
        <w:t>教研部门选</w:t>
      </w:r>
      <w:r>
        <w:rPr>
          <w:rFonts w:hint="eastAsia" w:ascii="华文仿宋" w:hAnsi="华文仿宋" w:eastAsia="华文仿宋" w:cs="华文仿宋"/>
          <w:spacing w:val="-54"/>
          <w:w w:val="97"/>
          <w:sz w:val="24"/>
          <w:szCs w:val="24"/>
        </w:rPr>
        <w:t>拔、</w:t>
      </w:r>
      <w:r>
        <w:rPr>
          <w:rFonts w:hint="eastAsia" w:ascii="华文仿宋" w:hAnsi="华文仿宋" w:eastAsia="华文仿宋" w:cs="华文仿宋"/>
          <w:spacing w:val="7"/>
          <w:w w:val="97"/>
          <w:sz w:val="24"/>
          <w:szCs w:val="24"/>
        </w:rPr>
        <w:t>推荐的优</w:t>
      </w:r>
      <w:r>
        <w:rPr>
          <w:rFonts w:hint="eastAsia" w:ascii="华文仿宋" w:hAnsi="华文仿宋" w:eastAsia="华文仿宋" w:cs="华文仿宋"/>
          <w:spacing w:val="8"/>
          <w:w w:val="97"/>
          <w:sz w:val="24"/>
          <w:szCs w:val="24"/>
        </w:rPr>
        <w:t>秀课</w:t>
      </w:r>
      <w:r>
        <w:rPr>
          <w:rFonts w:hint="eastAsia" w:ascii="华文仿宋" w:hAnsi="华文仿宋" w:eastAsia="华文仿宋" w:cs="华文仿宋"/>
          <w:spacing w:val="7"/>
          <w:w w:val="97"/>
          <w:sz w:val="24"/>
          <w:szCs w:val="24"/>
        </w:rPr>
        <w:t>例评比录像</w:t>
      </w:r>
      <w:r>
        <w:rPr>
          <w:rFonts w:hint="eastAsia" w:ascii="华文仿宋" w:hAnsi="华文仿宋" w:eastAsia="华文仿宋" w:cs="华文仿宋"/>
          <w:spacing w:val="9"/>
          <w:w w:val="97"/>
          <w:sz w:val="24"/>
          <w:szCs w:val="24"/>
        </w:rPr>
        <w:t>课选</w:t>
      </w:r>
      <w:r>
        <w:rPr>
          <w:rFonts w:hint="eastAsia" w:ascii="华文仿宋" w:hAnsi="华文仿宋" w:eastAsia="华文仿宋" w:cs="华文仿宋"/>
          <w:spacing w:val="5"/>
          <w:w w:val="97"/>
          <w:sz w:val="24"/>
          <w:szCs w:val="24"/>
        </w:rPr>
        <w:t>手中产生</w:t>
      </w:r>
      <w:r>
        <w:rPr>
          <w:rFonts w:hint="eastAsia" w:ascii="华文仿宋" w:hAnsi="华文仿宋" w:eastAsia="华文仿宋" w:cs="华文仿宋"/>
          <w:spacing w:val="-11"/>
          <w:w w:val="97"/>
          <w:sz w:val="24"/>
          <w:szCs w:val="24"/>
        </w:rPr>
        <w:t>。现</w:t>
      </w:r>
      <w:r>
        <w:rPr>
          <w:rFonts w:hint="eastAsia" w:ascii="华文仿宋" w:hAnsi="华文仿宋" w:eastAsia="华文仿宋" w:cs="华文仿宋"/>
          <w:spacing w:val="6"/>
          <w:w w:val="97"/>
          <w:sz w:val="24"/>
          <w:szCs w:val="24"/>
        </w:rPr>
        <w:t>场说</w:t>
      </w:r>
      <w:r>
        <w:rPr>
          <w:rFonts w:hint="eastAsia" w:ascii="华文仿宋" w:hAnsi="华文仿宋" w:eastAsia="华文仿宋" w:cs="华文仿宋"/>
          <w:spacing w:val="3"/>
          <w:w w:val="97"/>
          <w:sz w:val="24"/>
          <w:szCs w:val="24"/>
        </w:rPr>
        <w:t>课都需在</w:t>
      </w:r>
      <w:r>
        <w:rPr>
          <w:rFonts w:hint="eastAsia" w:ascii="华文仿宋" w:hAnsi="华文仿宋" w:eastAsia="华文仿宋" w:cs="华文仿宋"/>
          <w:spacing w:val="-1"/>
          <w:sz w:val="24"/>
          <w:szCs w:val="24"/>
        </w:rPr>
        <w:t xml:space="preserve"> </w:t>
      </w:r>
      <w:r>
        <w:rPr>
          <w:rFonts w:hint="eastAsia" w:ascii="华文仿宋" w:hAnsi="华文仿宋" w:eastAsia="华文仿宋" w:cs="华文仿宋"/>
          <w:w w:val="103"/>
          <w:sz w:val="24"/>
          <w:szCs w:val="24"/>
        </w:rPr>
        <w:t>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w w:val="97"/>
          <w:sz w:val="24"/>
          <w:szCs w:val="24"/>
        </w:rPr>
        <w:t>月</w:t>
      </w:r>
      <w:r>
        <w:rPr>
          <w:rFonts w:hint="eastAsia" w:ascii="华文仿宋" w:hAnsi="华文仿宋" w:eastAsia="华文仿宋" w:cs="华文仿宋"/>
          <w:spacing w:val="-1"/>
          <w:sz w:val="24"/>
          <w:szCs w:val="24"/>
        </w:rPr>
        <w:t xml:space="preserve"> </w:t>
      </w:r>
      <w:r>
        <w:rPr>
          <w:rFonts w:hint="eastAsia" w:ascii="华文仿宋" w:hAnsi="华文仿宋" w:eastAsia="华文仿宋" w:cs="华文仿宋"/>
          <w:w w:val="103"/>
          <w:sz w:val="24"/>
          <w:szCs w:val="24"/>
        </w:rPr>
        <w:t>8</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pacing w:val="7"/>
          <w:w w:val="97"/>
          <w:sz w:val="24"/>
          <w:szCs w:val="24"/>
        </w:rPr>
        <w:t>日</w:t>
      </w:r>
      <w:r>
        <w:rPr>
          <w:rFonts w:hint="eastAsia" w:ascii="华文仿宋" w:hAnsi="华文仿宋" w:eastAsia="华文仿宋" w:cs="华文仿宋"/>
          <w:spacing w:val="5"/>
          <w:w w:val="97"/>
          <w:sz w:val="24"/>
          <w:szCs w:val="24"/>
        </w:rPr>
        <w:t>前递</w:t>
      </w:r>
      <w:r>
        <w:rPr>
          <w:rFonts w:hint="eastAsia" w:ascii="华文仿宋" w:hAnsi="华文仿宋" w:eastAsia="华文仿宋" w:cs="华文仿宋"/>
          <w:spacing w:val="7"/>
          <w:w w:val="97"/>
          <w:sz w:val="24"/>
          <w:szCs w:val="24"/>
        </w:rPr>
        <w:t>交</w:t>
      </w:r>
      <w:r>
        <w:rPr>
          <w:rFonts w:hint="eastAsia" w:ascii="华文仿宋" w:hAnsi="华文仿宋" w:eastAsia="华文仿宋" w:cs="华文仿宋"/>
          <w:spacing w:val="5"/>
          <w:w w:val="97"/>
          <w:sz w:val="24"/>
          <w:szCs w:val="24"/>
        </w:rPr>
        <w:t>优</w:t>
      </w:r>
      <w:r>
        <w:rPr>
          <w:rFonts w:hint="eastAsia" w:ascii="华文仿宋" w:hAnsi="华文仿宋" w:eastAsia="华文仿宋" w:cs="华文仿宋"/>
          <w:spacing w:val="6"/>
          <w:w w:val="97"/>
          <w:sz w:val="24"/>
          <w:szCs w:val="24"/>
        </w:rPr>
        <w:t>秀课</w:t>
      </w:r>
      <w:r>
        <w:rPr>
          <w:rFonts w:hint="eastAsia" w:ascii="华文仿宋" w:hAnsi="华文仿宋" w:eastAsia="华文仿宋" w:cs="华文仿宋"/>
          <w:spacing w:val="5"/>
          <w:w w:val="97"/>
          <w:sz w:val="24"/>
          <w:szCs w:val="24"/>
        </w:rPr>
        <w:t>例录像课资</w:t>
      </w:r>
      <w:r>
        <w:rPr>
          <w:rFonts w:hint="eastAsia" w:ascii="华文仿宋" w:hAnsi="华文仿宋" w:eastAsia="华文仿宋" w:cs="华文仿宋"/>
          <w:spacing w:val="-56"/>
          <w:w w:val="97"/>
          <w:sz w:val="24"/>
          <w:szCs w:val="24"/>
        </w:rPr>
        <w:t>料，</w:t>
      </w:r>
      <w:r>
        <w:rPr>
          <w:rFonts w:hint="eastAsia" w:ascii="华文仿宋" w:hAnsi="华文仿宋" w:eastAsia="华文仿宋" w:cs="华文仿宋"/>
          <w:spacing w:val="5"/>
          <w:w w:val="97"/>
          <w:sz w:val="24"/>
          <w:szCs w:val="24"/>
        </w:rPr>
        <w:t>递</w:t>
      </w:r>
      <w:r>
        <w:rPr>
          <w:rFonts w:hint="eastAsia" w:ascii="华文仿宋" w:hAnsi="华文仿宋" w:eastAsia="华文仿宋" w:cs="华文仿宋"/>
          <w:spacing w:val="6"/>
          <w:w w:val="97"/>
          <w:sz w:val="24"/>
          <w:szCs w:val="24"/>
        </w:rPr>
        <w:t>交方</w:t>
      </w:r>
      <w:r>
        <w:rPr>
          <w:rFonts w:hint="eastAsia" w:ascii="华文仿宋" w:hAnsi="华文仿宋" w:eastAsia="华文仿宋" w:cs="华文仿宋"/>
          <w:spacing w:val="5"/>
          <w:w w:val="97"/>
          <w:sz w:val="24"/>
          <w:szCs w:val="24"/>
        </w:rPr>
        <w:t>式</w:t>
      </w:r>
      <w:r>
        <w:rPr>
          <w:rFonts w:hint="eastAsia" w:ascii="华文仿宋" w:hAnsi="华文仿宋" w:eastAsia="华文仿宋" w:cs="华文仿宋"/>
          <w:spacing w:val="-39"/>
          <w:w w:val="97"/>
          <w:sz w:val="24"/>
          <w:szCs w:val="24"/>
        </w:rPr>
        <w:t>参看</w:t>
      </w:r>
      <w:r>
        <w:rPr>
          <w:rFonts w:hint="eastAsia" w:ascii="华文仿宋" w:hAnsi="华文仿宋" w:eastAsia="华文仿宋" w:cs="华文仿宋"/>
          <w:spacing w:val="-27"/>
          <w:w w:val="97"/>
          <w:sz w:val="24"/>
          <w:szCs w:val="24"/>
        </w:rPr>
        <w:t>（</w:t>
      </w:r>
      <w:r>
        <w:rPr>
          <w:rFonts w:hint="eastAsia" w:ascii="华文仿宋" w:hAnsi="华文仿宋" w:eastAsia="华文仿宋" w:cs="华文仿宋"/>
          <w:spacing w:val="-23"/>
          <w:w w:val="97"/>
          <w:sz w:val="24"/>
          <w:szCs w:val="24"/>
        </w:rPr>
        <w:t>三</w:t>
      </w:r>
      <w:r>
        <w:rPr>
          <w:rFonts w:hint="eastAsia" w:ascii="华文仿宋" w:hAnsi="华文仿宋" w:eastAsia="华文仿宋" w:cs="华文仿宋"/>
          <w:spacing w:val="-87"/>
          <w:w w:val="97"/>
          <w:sz w:val="24"/>
          <w:szCs w:val="24"/>
        </w:rPr>
        <w:t>）</w:t>
      </w:r>
      <w:r>
        <w:rPr>
          <w:rFonts w:hint="eastAsia" w:ascii="华文仿宋" w:hAnsi="华文仿宋" w:eastAsia="华文仿宋" w:cs="华文仿宋"/>
          <w:spacing w:val="-13"/>
          <w:w w:val="97"/>
          <w:sz w:val="24"/>
          <w:szCs w:val="24"/>
        </w:rPr>
        <w:t>。收</w:t>
      </w:r>
      <w:r>
        <w:rPr>
          <w:rFonts w:hint="eastAsia" w:ascii="华文仿宋" w:hAnsi="华文仿宋" w:eastAsia="华文仿宋" w:cs="华文仿宋"/>
          <w:spacing w:val="2"/>
          <w:w w:val="97"/>
          <w:sz w:val="24"/>
          <w:szCs w:val="24"/>
        </w:rPr>
        <w:t>到相关部门通知的参赛教师将在大赛期间，</w:t>
      </w:r>
      <w:r>
        <w:rPr>
          <w:rFonts w:hint="eastAsia" w:ascii="华文仿宋" w:hAnsi="华文仿宋" w:eastAsia="华文仿宋" w:cs="华文仿宋"/>
          <w:spacing w:val="9"/>
          <w:w w:val="97"/>
          <w:sz w:val="24"/>
          <w:szCs w:val="24"/>
        </w:rPr>
        <w:t>就录像课内容进行有关教学设计</w:t>
      </w:r>
      <w:r>
        <w:rPr>
          <w:rFonts w:hint="eastAsia" w:ascii="华文仿宋" w:hAnsi="华文仿宋" w:eastAsia="华文仿宋" w:cs="华文仿宋"/>
          <w:spacing w:val="-111"/>
          <w:w w:val="97"/>
          <w:sz w:val="24"/>
          <w:szCs w:val="24"/>
        </w:rPr>
        <w:t>、</w:t>
      </w:r>
      <w:r>
        <w:rPr>
          <w:rFonts w:hint="eastAsia" w:ascii="华文仿宋" w:hAnsi="华文仿宋" w:eastAsia="华文仿宋" w:cs="华文仿宋"/>
          <w:spacing w:val="11"/>
          <w:w w:val="97"/>
          <w:sz w:val="24"/>
          <w:szCs w:val="24"/>
        </w:rPr>
        <w:t>教学过程</w:t>
      </w:r>
      <w:r>
        <w:rPr>
          <w:rFonts w:hint="eastAsia" w:ascii="华文仿宋" w:hAnsi="华文仿宋" w:eastAsia="华文仿宋" w:cs="华文仿宋"/>
          <w:w w:val="97"/>
          <w:sz w:val="24"/>
          <w:szCs w:val="24"/>
        </w:rPr>
        <w:t>、</w:t>
      </w:r>
      <w:r>
        <w:rPr>
          <w:rFonts w:hint="eastAsia" w:ascii="华文仿宋" w:hAnsi="华文仿宋" w:eastAsia="华文仿宋" w:cs="华文仿宋"/>
          <w:spacing w:val="5"/>
          <w:w w:val="97"/>
          <w:sz w:val="24"/>
          <w:szCs w:val="24"/>
        </w:rPr>
        <w:t>教学反思</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5"/>
          <w:w w:val="97"/>
          <w:sz w:val="24"/>
          <w:szCs w:val="24"/>
        </w:rPr>
        <w:t>多媒体运用</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5"/>
          <w:w w:val="97"/>
          <w:sz w:val="24"/>
          <w:szCs w:val="24"/>
        </w:rPr>
        <w:t>教学效果等方面的现</w:t>
      </w:r>
      <w:r>
        <w:rPr>
          <w:rFonts w:hint="eastAsia" w:ascii="华文仿宋" w:hAnsi="华文仿宋" w:eastAsia="华文仿宋" w:cs="华文仿宋"/>
          <w:spacing w:val="6"/>
          <w:w w:val="97"/>
          <w:sz w:val="24"/>
          <w:szCs w:val="24"/>
        </w:rPr>
        <w:t>场说</w:t>
      </w:r>
      <w:r>
        <w:rPr>
          <w:rFonts w:hint="eastAsia" w:ascii="华文仿宋" w:hAnsi="华文仿宋" w:eastAsia="华文仿宋" w:cs="华文仿宋"/>
          <w:spacing w:val="3"/>
          <w:w w:val="97"/>
          <w:sz w:val="24"/>
          <w:szCs w:val="24"/>
        </w:rPr>
        <w:t>课展示。</w:t>
      </w:r>
    </w:p>
    <w:p>
      <w:pPr>
        <w:pStyle w:val="2"/>
        <w:spacing w:line="326" w:lineRule="exact"/>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（五</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名师工</w:t>
      </w:r>
      <w:r>
        <w:rPr>
          <w:rFonts w:hint="eastAsia" w:ascii="华文仿宋" w:hAnsi="华文仿宋" w:eastAsia="华文仿宋" w:cs="华文仿宋"/>
          <w:spacing w:val="-5"/>
          <w:w w:val="95"/>
          <w:sz w:val="24"/>
          <w:szCs w:val="24"/>
        </w:rPr>
        <w:t>作坊</w:t>
      </w:r>
    </w:p>
    <w:p>
      <w:pPr>
        <w:pStyle w:val="2"/>
        <w:spacing w:line="331" w:lineRule="exact"/>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邀请全</w:t>
      </w:r>
      <w:r>
        <w:rPr>
          <w:rFonts w:hint="eastAsia" w:ascii="华文仿宋" w:hAnsi="华文仿宋" w:eastAsia="华文仿宋" w:cs="华文仿宋"/>
          <w:spacing w:val="11"/>
          <w:w w:val="95"/>
          <w:sz w:val="24"/>
          <w:szCs w:val="24"/>
        </w:rPr>
        <w:t>国</w:t>
      </w:r>
      <w:r>
        <w:rPr>
          <w:rFonts w:hint="eastAsia" w:ascii="华文仿宋" w:hAnsi="华文仿宋" w:eastAsia="华文仿宋" w:cs="华文仿宋"/>
          <w:w w:val="95"/>
          <w:sz w:val="24"/>
          <w:szCs w:val="24"/>
        </w:rPr>
        <w:t>知名特</w:t>
      </w:r>
      <w:r>
        <w:rPr>
          <w:rFonts w:hint="eastAsia" w:ascii="华文仿宋" w:hAnsi="华文仿宋" w:eastAsia="华文仿宋" w:cs="华文仿宋"/>
          <w:spacing w:val="11"/>
          <w:w w:val="95"/>
          <w:sz w:val="24"/>
          <w:szCs w:val="24"/>
        </w:rPr>
        <w:t>级</w:t>
      </w:r>
      <w:r>
        <w:rPr>
          <w:rFonts w:hint="eastAsia" w:ascii="华文仿宋" w:hAnsi="华文仿宋" w:eastAsia="华文仿宋" w:cs="华文仿宋"/>
          <w:w w:val="95"/>
          <w:sz w:val="24"/>
          <w:szCs w:val="24"/>
        </w:rPr>
        <w:t>教师</w:t>
      </w:r>
      <w:r>
        <w:rPr>
          <w:rFonts w:hint="eastAsia" w:ascii="华文仿宋" w:hAnsi="华文仿宋" w:eastAsia="华文仿宋" w:cs="华文仿宋"/>
          <w:spacing w:val="5"/>
          <w:w w:val="95"/>
          <w:sz w:val="24"/>
          <w:szCs w:val="24"/>
        </w:rPr>
        <w:t>进行</w:t>
      </w:r>
      <w:r>
        <w:rPr>
          <w:rFonts w:hint="eastAsia" w:ascii="华文仿宋" w:hAnsi="华文仿宋" w:eastAsia="华文仿宋" w:cs="华文仿宋"/>
          <w:w w:val="95"/>
          <w:sz w:val="24"/>
          <w:szCs w:val="24"/>
        </w:rPr>
        <w:t>专题</w:t>
      </w:r>
      <w:r>
        <w:rPr>
          <w:rFonts w:hint="eastAsia" w:ascii="华文仿宋" w:hAnsi="华文仿宋" w:eastAsia="华文仿宋" w:cs="华文仿宋"/>
          <w:spacing w:val="-35"/>
          <w:w w:val="95"/>
          <w:sz w:val="24"/>
          <w:szCs w:val="24"/>
        </w:rPr>
        <w:t>讲座，</w:t>
      </w:r>
      <w:r>
        <w:rPr>
          <w:rFonts w:hint="eastAsia" w:ascii="华文仿宋" w:hAnsi="华文仿宋" w:eastAsia="华文仿宋" w:cs="华文仿宋"/>
          <w:w w:val="95"/>
          <w:sz w:val="24"/>
          <w:szCs w:val="24"/>
        </w:rPr>
        <w:t>分</w:t>
      </w:r>
      <w:r>
        <w:rPr>
          <w:rFonts w:hint="eastAsia" w:ascii="华文仿宋" w:hAnsi="华文仿宋" w:eastAsia="华文仿宋" w:cs="华文仿宋"/>
          <w:spacing w:val="11"/>
          <w:w w:val="95"/>
          <w:sz w:val="24"/>
          <w:szCs w:val="24"/>
        </w:rPr>
        <w:t>享</w:t>
      </w:r>
      <w:r>
        <w:rPr>
          <w:rFonts w:hint="eastAsia" w:ascii="华文仿宋" w:hAnsi="华文仿宋" w:eastAsia="华文仿宋" w:cs="华文仿宋"/>
          <w:w w:val="95"/>
          <w:sz w:val="24"/>
          <w:szCs w:val="24"/>
        </w:rPr>
        <w:t>语文教</w:t>
      </w:r>
      <w:r>
        <w:rPr>
          <w:rFonts w:hint="eastAsia" w:ascii="华文仿宋" w:hAnsi="华文仿宋" w:eastAsia="华文仿宋" w:cs="华文仿宋"/>
          <w:spacing w:val="11"/>
          <w:w w:val="95"/>
          <w:sz w:val="24"/>
          <w:szCs w:val="24"/>
        </w:rPr>
        <w:t>学</w:t>
      </w:r>
      <w:r>
        <w:rPr>
          <w:rFonts w:hint="eastAsia" w:ascii="华文仿宋" w:hAnsi="华文仿宋" w:eastAsia="华文仿宋" w:cs="华文仿宋"/>
          <w:w w:val="95"/>
          <w:sz w:val="24"/>
          <w:szCs w:val="24"/>
        </w:rPr>
        <w:t>经验</w:t>
      </w:r>
      <w:r>
        <w:rPr>
          <w:rFonts w:hint="eastAsia" w:ascii="华文仿宋" w:hAnsi="华文仿宋" w:eastAsia="华文仿宋" w:cs="华文仿宋"/>
          <w:spacing w:val="-29"/>
          <w:w w:val="95"/>
          <w:sz w:val="24"/>
          <w:szCs w:val="24"/>
        </w:rPr>
        <w:t>，交流</w:t>
      </w:r>
      <w:r>
        <w:rPr>
          <w:rFonts w:hint="eastAsia" w:ascii="华文仿宋" w:hAnsi="华文仿宋" w:eastAsia="华文仿宋" w:cs="华文仿宋"/>
          <w:spacing w:val="11"/>
          <w:w w:val="95"/>
          <w:sz w:val="24"/>
          <w:szCs w:val="24"/>
        </w:rPr>
        <w:t>语文教</w:t>
      </w:r>
      <w:r>
        <w:rPr>
          <w:rFonts w:hint="eastAsia" w:ascii="华文仿宋" w:hAnsi="华文仿宋" w:eastAsia="华文仿宋" w:cs="华文仿宋"/>
          <w:spacing w:val="13"/>
          <w:w w:val="95"/>
          <w:sz w:val="24"/>
          <w:szCs w:val="24"/>
        </w:rPr>
        <w:t>学</w:t>
      </w:r>
      <w:r>
        <w:rPr>
          <w:rFonts w:hint="eastAsia" w:ascii="华文仿宋" w:hAnsi="华文仿宋" w:eastAsia="华文仿宋" w:cs="华文仿宋"/>
          <w:spacing w:val="11"/>
          <w:w w:val="95"/>
          <w:sz w:val="24"/>
          <w:szCs w:val="24"/>
        </w:rPr>
        <w:t>方法</w:t>
      </w:r>
      <w:r>
        <w:rPr>
          <w:rFonts w:hint="eastAsia" w:ascii="华文仿宋" w:hAnsi="华文仿宋" w:eastAsia="华文仿宋" w:cs="华文仿宋"/>
          <w:spacing w:val="-111"/>
          <w:w w:val="95"/>
          <w:sz w:val="24"/>
          <w:szCs w:val="24"/>
        </w:rPr>
        <w:t>，</w:t>
      </w:r>
      <w:r>
        <w:rPr>
          <w:rFonts w:hint="eastAsia" w:ascii="华文仿宋" w:hAnsi="华文仿宋" w:eastAsia="华文仿宋" w:cs="华文仿宋"/>
          <w:spacing w:val="13"/>
          <w:w w:val="95"/>
          <w:sz w:val="24"/>
          <w:szCs w:val="24"/>
        </w:rPr>
        <w:t>助</w:t>
      </w:r>
      <w:r>
        <w:rPr>
          <w:rFonts w:hint="eastAsia" w:ascii="华文仿宋" w:hAnsi="华文仿宋" w:eastAsia="华文仿宋" w:cs="华文仿宋"/>
          <w:spacing w:val="3"/>
          <w:w w:val="95"/>
          <w:sz w:val="24"/>
          <w:szCs w:val="24"/>
        </w:rPr>
        <w:t>力</w:t>
      </w:r>
    </w:p>
    <w:p>
      <w:pPr>
        <w:pStyle w:val="2"/>
        <w:spacing w:line="331" w:lineRule="exact"/>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一线语文教师专业成长</w:t>
      </w:r>
      <w:r>
        <w:rPr>
          <w:rFonts w:hint="eastAsia" w:ascii="华文仿宋" w:hAnsi="华文仿宋" w:eastAsia="华文仿宋" w:cs="华文仿宋"/>
          <w:spacing w:val="-10"/>
          <w:w w:val="95"/>
          <w:sz w:val="24"/>
          <w:szCs w:val="24"/>
        </w:rPr>
        <w:t>。</w:t>
      </w:r>
    </w:p>
    <w:p>
      <w:pPr>
        <w:pStyle w:val="2"/>
        <w:spacing w:line="331" w:lineRule="exact"/>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（六</w:t>
      </w:r>
      <w:r>
        <w:rPr>
          <w:rFonts w:hint="eastAsia" w:ascii="华文仿宋" w:hAnsi="华文仿宋" w:eastAsia="华文仿宋" w:cs="华文仿宋"/>
          <w:spacing w:val="-85"/>
          <w:w w:val="95"/>
          <w:sz w:val="24"/>
          <w:szCs w:val="24"/>
        </w:rPr>
        <w:t>）</w:t>
      </w:r>
      <w:r>
        <w:rPr>
          <w:rFonts w:hint="eastAsia" w:ascii="华文仿宋" w:hAnsi="华文仿宋" w:eastAsia="华文仿宋" w:cs="华文仿宋"/>
          <w:spacing w:val="-4"/>
          <w:w w:val="95"/>
          <w:sz w:val="24"/>
          <w:szCs w:val="24"/>
        </w:rPr>
        <w:t>观摩研</w:t>
      </w:r>
      <w:r>
        <w:rPr>
          <w:rFonts w:hint="eastAsia" w:ascii="华文仿宋" w:hAnsi="华文仿宋" w:eastAsia="华文仿宋" w:cs="华文仿宋"/>
          <w:spacing w:val="-10"/>
          <w:w w:val="95"/>
          <w:sz w:val="24"/>
          <w:szCs w:val="24"/>
        </w:rPr>
        <w:t>讨</w:t>
      </w:r>
    </w:p>
    <w:p>
      <w:pPr>
        <w:pStyle w:val="2"/>
        <w:spacing w:line="237" w:lineRule="auto"/>
        <w:ind w:left="204" w:right="236" w:firstLine="478"/>
        <w:jc w:val="both"/>
        <w:rPr>
          <w:rFonts w:hint="eastAsia" w:ascii="华文仿宋" w:hAnsi="华文仿宋" w:eastAsia="华文仿宋" w:cs="华文仿宋"/>
          <w:sz w:val="24"/>
          <w:szCs w:val="24"/>
        </w:rPr>
      </w:pPr>
      <w:r>
        <w:rPr>
          <w:rFonts w:hint="eastAsia" w:ascii="华文仿宋" w:hAnsi="华文仿宋" w:eastAsia="华文仿宋" w:cs="华文仿宋"/>
          <w:spacing w:val="9"/>
          <w:w w:val="97"/>
          <w:sz w:val="24"/>
          <w:szCs w:val="24"/>
        </w:rPr>
        <w:t>为保证大赛的公开</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9"/>
          <w:w w:val="97"/>
          <w:sz w:val="24"/>
          <w:szCs w:val="24"/>
        </w:rPr>
        <w:t>公正</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2"/>
          <w:w w:val="97"/>
          <w:sz w:val="24"/>
          <w:szCs w:val="24"/>
        </w:rPr>
        <w:t>公平，大赛期间将在观摩教师</w:t>
      </w:r>
      <w:r>
        <w:rPr>
          <w:rFonts w:hint="eastAsia" w:ascii="华文仿宋" w:hAnsi="华文仿宋" w:eastAsia="华文仿宋" w:cs="华文仿宋"/>
          <w:spacing w:val="11"/>
          <w:w w:val="97"/>
          <w:sz w:val="24"/>
          <w:szCs w:val="24"/>
        </w:rPr>
        <w:t>代表</w:t>
      </w:r>
      <w:r>
        <w:rPr>
          <w:rFonts w:hint="eastAsia" w:ascii="华文仿宋" w:hAnsi="华文仿宋" w:eastAsia="华文仿宋" w:cs="华文仿宋"/>
          <w:spacing w:val="12"/>
          <w:w w:val="97"/>
          <w:sz w:val="24"/>
          <w:szCs w:val="24"/>
        </w:rPr>
        <w:t>中随</w:t>
      </w:r>
      <w:r>
        <w:rPr>
          <w:rFonts w:hint="eastAsia" w:ascii="华文仿宋" w:hAnsi="华文仿宋" w:eastAsia="华文仿宋" w:cs="华文仿宋"/>
          <w:spacing w:val="11"/>
          <w:w w:val="97"/>
          <w:sz w:val="24"/>
          <w:szCs w:val="24"/>
        </w:rPr>
        <w:t>机选取大众评</w:t>
      </w:r>
      <w:r>
        <w:rPr>
          <w:rFonts w:hint="eastAsia" w:ascii="华文仿宋" w:hAnsi="华文仿宋" w:eastAsia="华文仿宋" w:cs="华文仿宋"/>
          <w:spacing w:val="5"/>
          <w:w w:val="97"/>
          <w:sz w:val="24"/>
          <w:szCs w:val="24"/>
        </w:rPr>
        <w:t>委若</w:t>
      </w:r>
      <w:r>
        <w:rPr>
          <w:rFonts w:hint="eastAsia" w:ascii="华文仿宋" w:hAnsi="华文仿宋" w:eastAsia="华文仿宋" w:cs="华文仿宋"/>
          <w:spacing w:val="-15"/>
          <w:w w:val="97"/>
          <w:sz w:val="24"/>
          <w:szCs w:val="24"/>
        </w:rPr>
        <w:t>干名，与专家</w:t>
      </w:r>
      <w:r>
        <w:rPr>
          <w:rFonts w:hint="eastAsia" w:ascii="华文仿宋" w:hAnsi="华文仿宋" w:eastAsia="华文仿宋" w:cs="华文仿宋"/>
          <w:spacing w:val="5"/>
          <w:w w:val="97"/>
          <w:sz w:val="24"/>
          <w:szCs w:val="24"/>
        </w:rPr>
        <w:t>评委共同为参赛教师打</w:t>
      </w:r>
      <w:r>
        <w:rPr>
          <w:rFonts w:hint="eastAsia" w:ascii="华文仿宋" w:hAnsi="华文仿宋" w:eastAsia="华文仿宋" w:cs="华文仿宋"/>
          <w:spacing w:val="7"/>
          <w:w w:val="97"/>
          <w:sz w:val="24"/>
          <w:szCs w:val="24"/>
        </w:rPr>
        <w:t>分</w:t>
      </w:r>
      <w:r>
        <w:rPr>
          <w:rFonts w:hint="eastAsia" w:ascii="华文仿宋" w:hAnsi="华文仿宋" w:eastAsia="华文仿宋" w:cs="华文仿宋"/>
          <w:spacing w:val="6"/>
          <w:w w:val="97"/>
          <w:sz w:val="24"/>
          <w:szCs w:val="24"/>
        </w:rPr>
        <w:t>。与会教师</w:t>
      </w:r>
      <w:r>
        <w:rPr>
          <w:rFonts w:hint="eastAsia" w:ascii="华文仿宋" w:hAnsi="华文仿宋" w:eastAsia="华文仿宋" w:cs="华文仿宋"/>
          <w:spacing w:val="7"/>
          <w:w w:val="97"/>
          <w:sz w:val="24"/>
          <w:szCs w:val="24"/>
        </w:rPr>
        <w:t>可在观摩</w:t>
      </w:r>
      <w:r>
        <w:rPr>
          <w:rFonts w:hint="eastAsia" w:ascii="华文仿宋" w:hAnsi="华文仿宋" w:eastAsia="华文仿宋" w:cs="华文仿宋"/>
          <w:spacing w:val="-115"/>
          <w:w w:val="97"/>
          <w:sz w:val="24"/>
          <w:szCs w:val="24"/>
        </w:rPr>
        <w:t>、</w:t>
      </w:r>
      <w:r>
        <w:rPr>
          <w:rFonts w:hint="eastAsia" w:ascii="华文仿宋" w:hAnsi="华文仿宋" w:eastAsia="华文仿宋" w:cs="华文仿宋"/>
          <w:spacing w:val="7"/>
          <w:w w:val="97"/>
          <w:sz w:val="24"/>
          <w:szCs w:val="24"/>
        </w:rPr>
        <w:t>研讨的同时直接参与各奖项</w:t>
      </w:r>
      <w:r>
        <w:rPr>
          <w:rFonts w:hint="eastAsia" w:ascii="华文仿宋" w:hAnsi="华文仿宋" w:eastAsia="华文仿宋" w:cs="华文仿宋"/>
          <w:spacing w:val="5"/>
          <w:w w:val="97"/>
          <w:sz w:val="24"/>
          <w:szCs w:val="24"/>
        </w:rPr>
        <w:t>评比</w:t>
      </w:r>
      <w:r>
        <w:rPr>
          <w:rFonts w:hint="eastAsia" w:ascii="华文仿宋" w:hAnsi="华文仿宋" w:eastAsia="华文仿宋" w:cs="华文仿宋"/>
          <w:spacing w:val="-37"/>
          <w:w w:val="97"/>
          <w:sz w:val="24"/>
          <w:szCs w:val="24"/>
        </w:rPr>
        <w:t>。</w:t>
      </w:r>
      <w:r>
        <w:rPr>
          <w:rFonts w:hint="eastAsia" w:ascii="华文仿宋" w:hAnsi="华文仿宋" w:eastAsia="华文仿宋" w:cs="华文仿宋"/>
          <w:spacing w:val="6"/>
          <w:w w:val="97"/>
          <w:sz w:val="24"/>
          <w:szCs w:val="24"/>
        </w:rPr>
        <w:t>评比</w:t>
      </w:r>
      <w:r>
        <w:rPr>
          <w:rFonts w:hint="eastAsia" w:ascii="华文仿宋" w:hAnsi="华文仿宋" w:eastAsia="华文仿宋" w:cs="华文仿宋"/>
          <w:spacing w:val="5"/>
          <w:w w:val="97"/>
          <w:sz w:val="24"/>
          <w:szCs w:val="24"/>
        </w:rPr>
        <w:t>现</w:t>
      </w:r>
      <w:r>
        <w:rPr>
          <w:rFonts w:hint="eastAsia" w:ascii="华文仿宋" w:hAnsi="华文仿宋" w:eastAsia="华文仿宋" w:cs="华文仿宋"/>
          <w:spacing w:val="7"/>
          <w:w w:val="97"/>
          <w:sz w:val="24"/>
          <w:szCs w:val="24"/>
        </w:rPr>
        <w:t>场</w:t>
      </w:r>
      <w:r>
        <w:rPr>
          <w:rFonts w:hint="eastAsia" w:ascii="华文仿宋" w:hAnsi="华文仿宋" w:eastAsia="华文仿宋" w:cs="华文仿宋"/>
          <w:spacing w:val="4"/>
          <w:w w:val="97"/>
          <w:sz w:val="24"/>
          <w:szCs w:val="24"/>
        </w:rPr>
        <w:t>以专家和嘉宾主持</w:t>
      </w:r>
      <w:r>
        <w:rPr>
          <w:rFonts w:hint="eastAsia" w:ascii="华文仿宋" w:hAnsi="华文仿宋" w:eastAsia="华文仿宋" w:cs="华文仿宋"/>
          <w:spacing w:val="-115"/>
          <w:w w:val="97"/>
          <w:sz w:val="24"/>
          <w:szCs w:val="24"/>
        </w:rPr>
        <w:t>、</w:t>
      </w:r>
      <w:r>
        <w:rPr>
          <w:rFonts w:hint="eastAsia" w:ascii="华文仿宋" w:hAnsi="华文仿宋" w:eastAsia="华文仿宋" w:cs="华文仿宋"/>
          <w:spacing w:val="5"/>
          <w:w w:val="97"/>
          <w:sz w:val="24"/>
          <w:szCs w:val="24"/>
        </w:rPr>
        <w:t>与会</w:t>
      </w:r>
      <w:r>
        <w:rPr>
          <w:rFonts w:hint="eastAsia" w:ascii="华文仿宋" w:hAnsi="华文仿宋" w:eastAsia="华文仿宋" w:cs="华文仿宋"/>
          <w:spacing w:val="6"/>
          <w:w w:val="97"/>
          <w:sz w:val="24"/>
          <w:szCs w:val="24"/>
        </w:rPr>
        <w:t>代表</w:t>
      </w:r>
      <w:r>
        <w:rPr>
          <w:rFonts w:hint="eastAsia" w:ascii="华文仿宋" w:hAnsi="华文仿宋" w:eastAsia="华文仿宋" w:cs="华文仿宋"/>
          <w:spacing w:val="5"/>
          <w:w w:val="97"/>
          <w:sz w:val="24"/>
          <w:szCs w:val="24"/>
        </w:rPr>
        <w:t>现</w:t>
      </w:r>
      <w:r>
        <w:rPr>
          <w:rFonts w:hint="eastAsia" w:ascii="华文仿宋" w:hAnsi="华文仿宋" w:eastAsia="华文仿宋" w:cs="华文仿宋"/>
          <w:spacing w:val="6"/>
          <w:w w:val="97"/>
          <w:sz w:val="24"/>
          <w:szCs w:val="24"/>
        </w:rPr>
        <w:t>场互动的</w:t>
      </w:r>
      <w:r>
        <w:rPr>
          <w:rFonts w:hint="eastAsia" w:ascii="华文仿宋" w:hAnsi="华文仿宋" w:eastAsia="华文仿宋" w:cs="华文仿宋"/>
          <w:spacing w:val="5"/>
          <w:w w:val="97"/>
          <w:sz w:val="24"/>
          <w:szCs w:val="24"/>
        </w:rPr>
        <w:t>形式进行</w:t>
      </w:r>
      <w:r>
        <w:rPr>
          <w:rFonts w:hint="eastAsia" w:ascii="华文仿宋" w:hAnsi="华文仿宋" w:eastAsia="华文仿宋" w:cs="华文仿宋"/>
          <w:spacing w:val="-2"/>
          <w:w w:val="97"/>
          <w:sz w:val="24"/>
          <w:szCs w:val="24"/>
        </w:rPr>
        <w:t>研讨。与会教师</w:t>
      </w:r>
      <w:r>
        <w:rPr>
          <w:rFonts w:hint="eastAsia" w:ascii="华文仿宋" w:hAnsi="华文仿宋" w:eastAsia="华文仿宋" w:cs="华文仿宋"/>
          <w:spacing w:val="5"/>
          <w:w w:val="97"/>
          <w:sz w:val="24"/>
          <w:szCs w:val="24"/>
        </w:rPr>
        <w:t>代表可</w:t>
      </w:r>
      <w:r>
        <w:rPr>
          <w:rFonts w:hint="eastAsia" w:ascii="华文仿宋" w:hAnsi="华文仿宋" w:eastAsia="华文仿宋" w:cs="华文仿宋"/>
          <w:spacing w:val="3"/>
          <w:w w:val="97"/>
          <w:sz w:val="24"/>
          <w:szCs w:val="24"/>
        </w:rPr>
        <w:t>就</w:t>
      </w:r>
      <w:r>
        <w:rPr>
          <w:rFonts w:hint="eastAsia" w:ascii="华文仿宋" w:hAnsi="华文仿宋" w:eastAsia="华文仿宋" w:cs="华文仿宋"/>
          <w:spacing w:val="-6"/>
          <w:w w:val="97"/>
          <w:sz w:val="24"/>
          <w:szCs w:val="24"/>
        </w:rPr>
        <w:t>参赛教师各教学环节提问，</w:t>
      </w:r>
      <w:r>
        <w:rPr>
          <w:rFonts w:hint="eastAsia" w:ascii="华文仿宋" w:hAnsi="华文仿宋" w:eastAsia="华文仿宋" w:cs="华文仿宋"/>
          <w:spacing w:val="5"/>
          <w:w w:val="97"/>
          <w:sz w:val="24"/>
          <w:szCs w:val="24"/>
        </w:rPr>
        <w:t>由参赛教师和专家评</w:t>
      </w:r>
      <w:r>
        <w:rPr>
          <w:rFonts w:hint="eastAsia" w:ascii="华文仿宋" w:hAnsi="华文仿宋" w:eastAsia="华文仿宋" w:cs="华文仿宋"/>
          <w:spacing w:val="4"/>
          <w:w w:val="97"/>
          <w:sz w:val="24"/>
          <w:szCs w:val="24"/>
        </w:rPr>
        <w:t>委共同解答。</w:t>
      </w:r>
    </w:p>
    <w:p>
      <w:pPr>
        <w:pStyle w:val="2"/>
        <w:spacing w:line="326" w:lineRule="exact"/>
        <w:ind w:left="594"/>
        <w:rPr>
          <w:rFonts w:hint="eastAsia" w:ascii="华文仿宋" w:hAnsi="华文仿宋" w:eastAsia="华文仿宋" w:cs="华文仿宋"/>
          <w:sz w:val="24"/>
          <w:szCs w:val="24"/>
        </w:rPr>
      </w:pPr>
      <w:r>
        <w:rPr>
          <w:rFonts w:hint="eastAsia" w:ascii="华文仿宋" w:hAnsi="华文仿宋" w:eastAsia="华文仿宋" w:cs="华文仿宋"/>
          <w:spacing w:val="-2"/>
          <w:w w:val="95"/>
          <w:sz w:val="24"/>
          <w:szCs w:val="24"/>
        </w:rPr>
        <w:t>（七</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2"/>
          <w:w w:val="95"/>
          <w:sz w:val="24"/>
          <w:szCs w:val="24"/>
        </w:rPr>
        <w:t>论文评</w:t>
      </w:r>
      <w:r>
        <w:rPr>
          <w:rFonts w:hint="eastAsia" w:ascii="华文仿宋" w:hAnsi="华文仿宋" w:eastAsia="华文仿宋" w:cs="华文仿宋"/>
          <w:spacing w:val="-10"/>
          <w:w w:val="95"/>
          <w:sz w:val="24"/>
          <w:szCs w:val="24"/>
        </w:rPr>
        <w:t>比</w:t>
      </w:r>
    </w:p>
    <w:p>
      <w:pPr>
        <w:pStyle w:val="11"/>
        <w:numPr>
          <w:ilvl w:val="1"/>
          <w:numId w:val="2"/>
        </w:numPr>
        <w:tabs>
          <w:tab w:val="left" w:pos="940"/>
        </w:tabs>
        <w:spacing w:line="237" w:lineRule="auto"/>
        <w:ind w:right="119" w:firstLine="478"/>
        <w:rPr>
          <w:rFonts w:hint="eastAsia" w:ascii="华文仿宋" w:hAnsi="华文仿宋" w:eastAsia="华文仿宋" w:cs="华文仿宋"/>
          <w:sz w:val="24"/>
          <w:szCs w:val="24"/>
        </w:rPr>
      </w:pPr>
      <w:r>
        <w:rPr>
          <w:rFonts w:hint="eastAsia" w:ascii="华文仿宋" w:hAnsi="华文仿宋" w:eastAsia="华文仿宋" w:cs="华文仿宋"/>
          <w:spacing w:val="4"/>
          <w:w w:val="97"/>
          <w:sz w:val="24"/>
          <w:szCs w:val="24"/>
        </w:rPr>
        <w:t>论文</w:t>
      </w:r>
      <w:r>
        <w:rPr>
          <w:rFonts w:hint="eastAsia" w:ascii="华文仿宋" w:hAnsi="华文仿宋" w:eastAsia="华文仿宋" w:cs="华文仿宋"/>
          <w:spacing w:val="6"/>
          <w:w w:val="97"/>
          <w:sz w:val="24"/>
          <w:szCs w:val="24"/>
        </w:rPr>
        <w:t>内容</w:t>
      </w:r>
      <w:r>
        <w:rPr>
          <w:rFonts w:hint="eastAsia" w:ascii="华文仿宋" w:hAnsi="华文仿宋" w:eastAsia="华文仿宋" w:cs="华文仿宋"/>
          <w:spacing w:val="-6"/>
          <w:w w:val="97"/>
          <w:sz w:val="24"/>
          <w:szCs w:val="24"/>
        </w:rPr>
        <w:t>：以基础教育阶段语文学科教学新理念</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7"/>
          <w:w w:val="97"/>
          <w:sz w:val="24"/>
          <w:szCs w:val="24"/>
        </w:rPr>
        <w:t>新方法</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7"/>
          <w:w w:val="97"/>
          <w:sz w:val="24"/>
          <w:szCs w:val="24"/>
        </w:rPr>
        <w:t>教师专业化发展，部编教</w:t>
      </w:r>
      <w:r>
        <w:rPr>
          <w:rFonts w:hint="eastAsia" w:ascii="华文仿宋" w:hAnsi="华文仿宋" w:eastAsia="华文仿宋" w:cs="华文仿宋"/>
          <w:spacing w:val="-10"/>
          <w:w w:val="97"/>
          <w:sz w:val="24"/>
          <w:szCs w:val="24"/>
        </w:rPr>
        <w:t>材使用中语文教学的变化，提高语文教学效益等为方向撰文。</w:t>
      </w:r>
      <w:r>
        <w:rPr>
          <w:rFonts w:hint="eastAsia" w:ascii="华文仿宋" w:hAnsi="华文仿宋" w:eastAsia="华文仿宋" w:cs="华文仿宋"/>
          <w:spacing w:val="2"/>
          <w:w w:val="98"/>
          <w:sz w:val="24"/>
          <w:szCs w:val="24"/>
        </w:rPr>
        <w:t>Wor</w:t>
      </w:r>
      <w:r>
        <w:rPr>
          <w:rFonts w:hint="eastAsia" w:ascii="华文仿宋" w:hAnsi="华文仿宋" w:eastAsia="华文仿宋" w:cs="华文仿宋"/>
          <w:w w:val="98"/>
          <w:sz w:val="24"/>
          <w:szCs w:val="24"/>
        </w:rPr>
        <w:t>d</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pacing w:val="6"/>
          <w:w w:val="97"/>
          <w:sz w:val="24"/>
          <w:szCs w:val="24"/>
        </w:rPr>
        <w:t>文档</w:t>
      </w:r>
      <w:r>
        <w:rPr>
          <w:rFonts w:hint="eastAsia" w:ascii="华文仿宋" w:hAnsi="华文仿宋" w:eastAsia="华文仿宋" w:cs="华文仿宋"/>
          <w:spacing w:val="5"/>
          <w:w w:val="97"/>
          <w:sz w:val="24"/>
          <w:szCs w:val="24"/>
        </w:rPr>
        <w:t>格式</w:t>
      </w:r>
      <w:r>
        <w:rPr>
          <w:rFonts w:hint="eastAsia" w:ascii="华文仿宋" w:hAnsi="华文仿宋" w:eastAsia="华文仿宋" w:cs="华文仿宋"/>
          <w:spacing w:val="-115"/>
          <w:w w:val="97"/>
          <w:sz w:val="24"/>
          <w:szCs w:val="24"/>
        </w:rPr>
        <w:t>，</w:t>
      </w:r>
      <w:r>
        <w:rPr>
          <w:rFonts w:hint="eastAsia" w:ascii="华文仿宋" w:hAnsi="华文仿宋" w:eastAsia="华文仿宋" w:cs="华文仿宋"/>
          <w:w w:val="103"/>
          <w:sz w:val="24"/>
          <w:szCs w:val="24"/>
        </w:rPr>
        <w:t>4</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pacing w:val="4"/>
          <w:w w:val="97"/>
          <w:sz w:val="24"/>
          <w:szCs w:val="24"/>
        </w:rPr>
        <w:t>号字排列，</w:t>
      </w:r>
      <w:r>
        <w:rPr>
          <w:rFonts w:hint="eastAsia" w:ascii="华文仿宋" w:hAnsi="华文仿宋" w:eastAsia="华文仿宋" w:cs="华文仿宋"/>
          <w:spacing w:val="-13"/>
          <w:w w:val="97"/>
          <w:sz w:val="24"/>
          <w:szCs w:val="24"/>
        </w:rPr>
        <w:t>要求论文规范，</w:t>
      </w:r>
      <w:r>
        <w:rPr>
          <w:rFonts w:hint="eastAsia" w:ascii="华文仿宋" w:hAnsi="华文仿宋" w:eastAsia="华文仿宋" w:cs="华文仿宋"/>
          <w:spacing w:val="5"/>
          <w:w w:val="97"/>
          <w:sz w:val="24"/>
          <w:szCs w:val="24"/>
        </w:rPr>
        <w:t>有</w:t>
      </w:r>
      <w:r>
        <w:rPr>
          <w:rFonts w:hint="eastAsia" w:ascii="华文仿宋" w:hAnsi="华文仿宋" w:eastAsia="华文仿宋" w:cs="华文仿宋"/>
          <w:spacing w:val="-13"/>
          <w:w w:val="97"/>
          <w:sz w:val="24"/>
          <w:szCs w:val="24"/>
        </w:rPr>
        <w:t>摘要和关键词，</w:t>
      </w:r>
      <w:r>
        <w:rPr>
          <w:rFonts w:hint="eastAsia" w:ascii="华文仿宋" w:hAnsi="华文仿宋" w:eastAsia="华文仿宋" w:cs="华文仿宋"/>
          <w:spacing w:val="7"/>
          <w:w w:val="97"/>
          <w:sz w:val="24"/>
          <w:szCs w:val="24"/>
        </w:rPr>
        <w:t>后</w:t>
      </w:r>
      <w:r>
        <w:rPr>
          <w:rFonts w:hint="eastAsia" w:ascii="华文仿宋" w:hAnsi="华文仿宋" w:eastAsia="华文仿宋" w:cs="华文仿宋"/>
          <w:spacing w:val="5"/>
          <w:w w:val="97"/>
          <w:sz w:val="24"/>
          <w:szCs w:val="24"/>
        </w:rPr>
        <w:t>附参</w:t>
      </w:r>
      <w:r>
        <w:rPr>
          <w:rFonts w:hint="eastAsia" w:ascii="华文仿宋" w:hAnsi="华文仿宋" w:eastAsia="华文仿宋" w:cs="华文仿宋"/>
          <w:spacing w:val="7"/>
          <w:w w:val="97"/>
          <w:sz w:val="24"/>
          <w:szCs w:val="24"/>
        </w:rPr>
        <w:t>考</w:t>
      </w:r>
      <w:r>
        <w:rPr>
          <w:rFonts w:hint="eastAsia" w:ascii="华文仿宋" w:hAnsi="华文仿宋" w:eastAsia="华文仿宋" w:cs="华文仿宋"/>
          <w:spacing w:val="-26"/>
          <w:w w:val="97"/>
          <w:sz w:val="24"/>
          <w:szCs w:val="24"/>
        </w:rPr>
        <w:t>文献等，</w:t>
      </w:r>
      <w:r>
        <w:rPr>
          <w:rFonts w:hint="eastAsia" w:ascii="华文仿宋" w:hAnsi="华文仿宋" w:eastAsia="华文仿宋" w:cs="华文仿宋"/>
          <w:spacing w:val="5"/>
          <w:w w:val="97"/>
          <w:sz w:val="24"/>
          <w:szCs w:val="24"/>
        </w:rPr>
        <w:t>不</w:t>
      </w:r>
      <w:r>
        <w:rPr>
          <w:rFonts w:hint="eastAsia" w:ascii="华文仿宋" w:hAnsi="华文仿宋" w:eastAsia="华文仿宋" w:cs="华文仿宋"/>
          <w:spacing w:val="3"/>
          <w:w w:val="97"/>
          <w:sz w:val="24"/>
          <w:szCs w:val="24"/>
        </w:rPr>
        <w:t>少于</w:t>
      </w:r>
      <w:r>
        <w:rPr>
          <w:rFonts w:hint="eastAsia" w:ascii="华文仿宋" w:hAnsi="华文仿宋" w:eastAsia="华文仿宋" w:cs="华文仿宋"/>
          <w:spacing w:val="1"/>
          <w:sz w:val="24"/>
          <w:szCs w:val="24"/>
        </w:rPr>
        <w:t xml:space="preserve"> </w:t>
      </w:r>
      <w:r>
        <w:rPr>
          <w:rFonts w:hint="eastAsia" w:ascii="华文仿宋" w:hAnsi="华文仿宋" w:eastAsia="华文仿宋" w:cs="华文仿宋"/>
          <w:w w:val="103"/>
          <w:sz w:val="24"/>
          <w:szCs w:val="24"/>
        </w:rPr>
        <w:t>40</w:t>
      </w:r>
      <w:r>
        <w:rPr>
          <w:rFonts w:hint="eastAsia" w:ascii="华文仿宋" w:hAnsi="华文仿宋" w:eastAsia="华文仿宋" w:cs="华文仿宋"/>
          <w:spacing w:val="2"/>
          <w:w w:val="103"/>
          <w:sz w:val="24"/>
          <w:szCs w:val="24"/>
        </w:rPr>
        <w:t>0</w:t>
      </w:r>
      <w:r>
        <w:rPr>
          <w:rFonts w:hint="eastAsia" w:ascii="华文仿宋" w:hAnsi="华文仿宋" w:eastAsia="华文仿宋" w:cs="华文仿宋"/>
          <w:w w:val="103"/>
          <w:sz w:val="24"/>
          <w:szCs w:val="24"/>
        </w:rPr>
        <w:t>0</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pacing w:val="2"/>
          <w:w w:val="97"/>
          <w:sz w:val="24"/>
          <w:szCs w:val="24"/>
        </w:rPr>
        <w:t>字。</w:t>
      </w:r>
    </w:p>
    <w:p>
      <w:pPr>
        <w:pStyle w:val="11"/>
        <w:numPr>
          <w:ilvl w:val="1"/>
          <w:numId w:val="2"/>
        </w:numPr>
        <w:tabs>
          <w:tab w:val="left" w:pos="954"/>
        </w:tabs>
        <w:spacing w:line="327" w:lineRule="exact"/>
        <w:ind w:left="954" w:hanging="273"/>
        <w:rPr>
          <w:rFonts w:hint="eastAsia" w:ascii="华文仿宋" w:hAnsi="华文仿宋" w:eastAsia="华文仿宋" w:cs="华文仿宋"/>
          <w:sz w:val="24"/>
          <w:szCs w:val="24"/>
        </w:rPr>
      </w:pPr>
      <w:r>
        <w:rPr>
          <w:rFonts w:hint="eastAsia" w:ascii="华文仿宋" w:hAnsi="华文仿宋" w:eastAsia="华文仿宋" w:cs="华文仿宋"/>
          <w:spacing w:val="13"/>
          <w:w w:val="95"/>
          <w:sz w:val="24"/>
          <w:szCs w:val="24"/>
        </w:rPr>
        <w:t>论文提交</w:t>
      </w:r>
      <w:r>
        <w:rPr>
          <w:rFonts w:hint="eastAsia" w:ascii="华文仿宋" w:hAnsi="华文仿宋" w:eastAsia="华文仿宋" w:cs="华文仿宋"/>
          <w:spacing w:val="-8"/>
          <w:w w:val="95"/>
          <w:sz w:val="24"/>
          <w:szCs w:val="24"/>
        </w:rPr>
        <w:t>：大会报到日</w:t>
      </w:r>
      <w:r>
        <w:rPr>
          <w:rFonts w:hint="eastAsia" w:ascii="华文仿宋" w:hAnsi="华文仿宋" w:eastAsia="华文仿宋" w:cs="华文仿宋"/>
          <w:spacing w:val="17"/>
          <w:w w:val="95"/>
          <w:sz w:val="24"/>
          <w:szCs w:val="24"/>
        </w:rPr>
        <w:t>递</w:t>
      </w:r>
      <w:r>
        <w:rPr>
          <w:rFonts w:hint="eastAsia" w:ascii="华文仿宋" w:hAnsi="华文仿宋" w:eastAsia="华文仿宋" w:cs="华文仿宋"/>
          <w:spacing w:val="15"/>
          <w:w w:val="95"/>
          <w:sz w:val="24"/>
          <w:szCs w:val="24"/>
        </w:rPr>
        <w:t>交纸质论文参与</w:t>
      </w:r>
      <w:r>
        <w:rPr>
          <w:rFonts w:hint="eastAsia" w:ascii="华文仿宋" w:hAnsi="华文仿宋" w:eastAsia="华文仿宋" w:cs="华文仿宋"/>
          <w:spacing w:val="11"/>
          <w:w w:val="95"/>
          <w:sz w:val="24"/>
          <w:szCs w:val="24"/>
        </w:rPr>
        <w:t>评比</w:t>
      </w:r>
      <w:r>
        <w:rPr>
          <w:rFonts w:hint="eastAsia" w:ascii="华文仿宋" w:hAnsi="华文仿宋" w:eastAsia="华文仿宋" w:cs="华文仿宋"/>
          <w:spacing w:val="-30"/>
          <w:w w:val="95"/>
          <w:sz w:val="24"/>
          <w:szCs w:val="24"/>
        </w:rPr>
        <w:t>，自愿提交，</w:t>
      </w:r>
      <w:r>
        <w:rPr>
          <w:rFonts w:hint="eastAsia" w:ascii="华文仿宋" w:hAnsi="华文仿宋" w:eastAsia="华文仿宋" w:cs="华文仿宋"/>
          <w:spacing w:val="13"/>
          <w:w w:val="95"/>
          <w:sz w:val="24"/>
          <w:szCs w:val="24"/>
        </w:rPr>
        <w:t>每</w:t>
      </w:r>
      <w:r>
        <w:rPr>
          <w:rFonts w:hint="eastAsia" w:ascii="华文仿宋" w:hAnsi="华文仿宋" w:eastAsia="华文仿宋" w:cs="华文仿宋"/>
          <w:spacing w:val="11"/>
          <w:w w:val="95"/>
          <w:sz w:val="24"/>
          <w:szCs w:val="24"/>
        </w:rPr>
        <w:t>篇论</w:t>
      </w:r>
      <w:r>
        <w:rPr>
          <w:rFonts w:hint="eastAsia" w:ascii="华文仿宋" w:hAnsi="华文仿宋" w:eastAsia="华文仿宋" w:cs="华文仿宋"/>
          <w:spacing w:val="12"/>
          <w:w w:val="95"/>
          <w:sz w:val="24"/>
          <w:szCs w:val="24"/>
        </w:rPr>
        <w:t>文作</w:t>
      </w:r>
      <w:r>
        <w:rPr>
          <w:rFonts w:hint="eastAsia" w:ascii="华文仿宋" w:hAnsi="华文仿宋" w:eastAsia="华文仿宋" w:cs="华文仿宋"/>
          <w:spacing w:val="11"/>
          <w:w w:val="95"/>
          <w:sz w:val="24"/>
          <w:szCs w:val="24"/>
        </w:rPr>
        <w:t>者限</w:t>
      </w:r>
      <w:r>
        <w:rPr>
          <w:rFonts w:hint="eastAsia" w:ascii="华文仿宋" w:hAnsi="华文仿宋" w:eastAsia="华文仿宋" w:cs="华文仿宋"/>
          <w:spacing w:val="4"/>
          <w:w w:val="95"/>
          <w:sz w:val="24"/>
          <w:szCs w:val="24"/>
        </w:rPr>
        <w:t>一人，</w:t>
      </w:r>
    </w:p>
    <w:p>
      <w:pPr>
        <w:pStyle w:val="2"/>
        <w:spacing w:line="330" w:lineRule="exact"/>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每位教师最多参评两篇。论文递交时间截止到</w:t>
      </w:r>
      <w:r>
        <w:rPr>
          <w:rFonts w:hint="eastAsia" w:ascii="华文仿宋" w:hAnsi="华文仿宋" w:eastAsia="华文仿宋" w:cs="华文仿宋"/>
          <w:spacing w:val="36"/>
          <w:sz w:val="24"/>
          <w:szCs w:val="24"/>
        </w:rPr>
        <w:t xml:space="preserve"> </w:t>
      </w:r>
      <w:r>
        <w:rPr>
          <w:rFonts w:hint="eastAsia" w:ascii="华文仿宋" w:hAnsi="华文仿宋" w:eastAsia="华文仿宋" w:cs="华文仿宋"/>
          <w:w w:val="95"/>
          <w:sz w:val="24"/>
          <w:szCs w:val="24"/>
        </w:rPr>
        <w:t>2023</w:t>
      </w:r>
      <w:r>
        <w:rPr>
          <w:rFonts w:hint="eastAsia" w:ascii="华文仿宋" w:hAnsi="华文仿宋" w:eastAsia="华文仿宋" w:cs="华文仿宋"/>
          <w:spacing w:val="26"/>
          <w:sz w:val="24"/>
          <w:szCs w:val="24"/>
        </w:rPr>
        <w:t xml:space="preserve"> </w:t>
      </w:r>
      <w:r>
        <w:rPr>
          <w:rFonts w:hint="eastAsia" w:ascii="华文仿宋" w:hAnsi="华文仿宋" w:eastAsia="华文仿宋" w:cs="华文仿宋"/>
          <w:w w:val="95"/>
          <w:sz w:val="24"/>
          <w:szCs w:val="24"/>
        </w:rPr>
        <w:t>年</w:t>
      </w:r>
      <w:r>
        <w:rPr>
          <w:rFonts w:hint="eastAsia" w:ascii="华文仿宋" w:hAnsi="华文仿宋" w:eastAsia="华文仿宋" w:cs="华文仿宋"/>
          <w:spacing w:val="37"/>
          <w:sz w:val="24"/>
          <w:szCs w:val="24"/>
        </w:rPr>
        <w:t xml:space="preserve"> </w:t>
      </w:r>
      <w:r>
        <w:rPr>
          <w:rFonts w:hint="eastAsia" w:ascii="华文仿宋" w:hAnsi="华文仿宋" w:eastAsia="华文仿宋" w:cs="华文仿宋"/>
          <w:w w:val="95"/>
          <w:sz w:val="24"/>
          <w:szCs w:val="24"/>
        </w:rPr>
        <w:t>5</w:t>
      </w:r>
      <w:r>
        <w:rPr>
          <w:rFonts w:hint="eastAsia" w:ascii="华文仿宋" w:hAnsi="华文仿宋" w:eastAsia="华文仿宋" w:cs="华文仿宋"/>
          <w:spacing w:val="26"/>
          <w:sz w:val="24"/>
          <w:szCs w:val="24"/>
        </w:rPr>
        <w:t xml:space="preserve"> </w:t>
      </w:r>
      <w:r>
        <w:rPr>
          <w:rFonts w:hint="eastAsia" w:ascii="华文仿宋" w:hAnsi="华文仿宋" w:eastAsia="华文仿宋" w:cs="华文仿宋"/>
          <w:w w:val="95"/>
          <w:sz w:val="24"/>
          <w:szCs w:val="24"/>
        </w:rPr>
        <w:t>月</w:t>
      </w:r>
      <w:r>
        <w:rPr>
          <w:rFonts w:hint="eastAsia" w:ascii="华文仿宋" w:hAnsi="华文仿宋" w:eastAsia="华文仿宋" w:cs="华文仿宋"/>
          <w:spacing w:val="37"/>
          <w:sz w:val="24"/>
          <w:szCs w:val="24"/>
        </w:rPr>
        <w:t xml:space="preserve"> </w:t>
      </w:r>
      <w:r>
        <w:rPr>
          <w:rFonts w:hint="eastAsia" w:ascii="华文仿宋" w:hAnsi="华文仿宋" w:eastAsia="华文仿宋" w:cs="华文仿宋"/>
          <w:w w:val="95"/>
          <w:sz w:val="24"/>
          <w:szCs w:val="24"/>
        </w:rPr>
        <w:t>21</w:t>
      </w:r>
      <w:r>
        <w:rPr>
          <w:rFonts w:hint="eastAsia" w:ascii="华文仿宋" w:hAnsi="华文仿宋" w:eastAsia="华文仿宋" w:cs="华文仿宋"/>
          <w:spacing w:val="26"/>
          <w:sz w:val="24"/>
          <w:szCs w:val="24"/>
        </w:rPr>
        <w:t xml:space="preserve"> </w:t>
      </w:r>
      <w:r>
        <w:rPr>
          <w:rFonts w:hint="eastAsia" w:ascii="华文仿宋" w:hAnsi="华文仿宋" w:eastAsia="华文仿宋" w:cs="华文仿宋"/>
          <w:spacing w:val="-83"/>
          <w:w w:val="95"/>
          <w:sz w:val="24"/>
          <w:szCs w:val="24"/>
        </w:rPr>
        <w:t>日</w:t>
      </w:r>
      <w:r>
        <w:rPr>
          <w:rFonts w:hint="eastAsia" w:ascii="华文仿宋" w:hAnsi="华文仿宋" w:eastAsia="华文仿宋" w:cs="华文仿宋"/>
          <w:w w:val="95"/>
          <w:sz w:val="24"/>
          <w:szCs w:val="24"/>
        </w:rPr>
        <w:t>（会议报到日</w:t>
      </w:r>
      <w:r>
        <w:rPr>
          <w:rFonts w:hint="eastAsia" w:ascii="华文仿宋" w:hAnsi="华文仿宋" w:eastAsia="华文仿宋" w:cs="华文仿宋"/>
          <w:spacing w:val="33"/>
          <w:sz w:val="24"/>
          <w:szCs w:val="24"/>
        </w:rPr>
        <w:t xml:space="preserve"> </w:t>
      </w:r>
      <w:r>
        <w:rPr>
          <w:rFonts w:hint="eastAsia" w:ascii="华文仿宋" w:hAnsi="华文仿宋" w:eastAsia="华文仿宋" w:cs="华文仿宋"/>
          <w:w w:val="95"/>
          <w:sz w:val="24"/>
          <w:szCs w:val="24"/>
        </w:rPr>
        <w:t>22:00）</w:t>
      </w:r>
      <w:r>
        <w:rPr>
          <w:rFonts w:hint="eastAsia" w:ascii="华文仿宋" w:hAnsi="华文仿宋" w:eastAsia="华文仿宋" w:cs="华文仿宋"/>
          <w:spacing w:val="-10"/>
          <w:w w:val="95"/>
          <w:sz w:val="24"/>
          <w:szCs w:val="24"/>
        </w:rPr>
        <w:t>。</w:t>
      </w:r>
    </w:p>
    <w:p>
      <w:pPr>
        <w:pStyle w:val="11"/>
        <w:numPr>
          <w:ilvl w:val="1"/>
          <w:numId w:val="2"/>
        </w:numPr>
        <w:tabs>
          <w:tab w:val="left" w:pos="940"/>
        </w:tabs>
        <w:spacing w:line="330" w:lineRule="exact"/>
        <w:ind w:left="940"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论文评</w:t>
      </w:r>
      <w:r>
        <w:rPr>
          <w:rFonts w:hint="eastAsia" w:ascii="华文仿宋" w:hAnsi="华文仿宋" w:eastAsia="华文仿宋" w:cs="华文仿宋"/>
          <w:spacing w:val="-30"/>
          <w:w w:val="95"/>
          <w:sz w:val="24"/>
          <w:szCs w:val="24"/>
        </w:rPr>
        <w:t>审：大赛</w:t>
      </w:r>
      <w:r>
        <w:rPr>
          <w:rFonts w:hint="eastAsia" w:ascii="华文仿宋" w:hAnsi="华文仿宋" w:eastAsia="华文仿宋" w:cs="华文仿宋"/>
          <w:w w:val="95"/>
          <w:sz w:val="24"/>
          <w:szCs w:val="24"/>
        </w:rPr>
        <w:t>组委会聘请专家对参赛论文进行集中评</w:t>
      </w:r>
      <w:r>
        <w:rPr>
          <w:rFonts w:hint="eastAsia" w:ascii="华文仿宋" w:hAnsi="华文仿宋" w:eastAsia="华文仿宋" w:cs="华文仿宋"/>
          <w:spacing w:val="-14"/>
          <w:w w:val="95"/>
          <w:sz w:val="24"/>
          <w:szCs w:val="24"/>
        </w:rPr>
        <w:t>审和查重检验</w:t>
      </w:r>
      <w:r>
        <w:rPr>
          <w:rFonts w:hint="eastAsia" w:ascii="华文仿宋" w:hAnsi="华文仿宋" w:eastAsia="华文仿宋" w:cs="华文仿宋"/>
          <w:w w:val="95"/>
          <w:sz w:val="24"/>
          <w:szCs w:val="24"/>
        </w:rPr>
        <w:t>（查重率不</w:t>
      </w:r>
      <w:r>
        <w:rPr>
          <w:rFonts w:hint="eastAsia" w:ascii="华文仿宋" w:hAnsi="华文仿宋" w:eastAsia="华文仿宋" w:cs="华文仿宋"/>
          <w:spacing w:val="-10"/>
          <w:w w:val="95"/>
          <w:sz w:val="24"/>
          <w:szCs w:val="24"/>
        </w:rPr>
        <w:t>超</w:t>
      </w:r>
    </w:p>
    <w:p>
      <w:pPr>
        <w:pStyle w:val="2"/>
        <w:spacing w:line="331" w:lineRule="exact"/>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过</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45"/>
          <w:w w:val="97"/>
          <w:sz w:val="24"/>
          <w:szCs w:val="24"/>
        </w:rPr>
        <w:t>1</w:t>
      </w:r>
      <w:r>
        <w:rPr>
          <w:rFonts w:hint="eastAsia" w:ascii="华文仿宋" w:hAnsi="华文仿宋" w:eastAsia="华文仿宋" w:cs="华文仿宋"/>
          <w:spacing w:val="47"/>
          <w:w w:val="97"/>
          <w:sz w:val="24"/>
          <w:szCs w:val="24"/>
        </w:rPr>
        <w:t>8</w:t>
      </w:r>
      <w:r>
        <w:rPr>
          <w:rFonts w:hint="eastAsia" w:ascii="华文仿宋" w:hAnsi="华文仿宋" w:eastAsia="华文仿宋" w:cs="华文仿宋"/>
          <w:spacing w:val="18"/>
          <w:w w:val="97"/>
          <w:sz w:val="24"/>
          <w:szCs w:val="24"/>
        </w:rPr>
        <w:t>%</w:t>
      </w:r>
      <w:r>
        <w:rPr>
          <w:rFonts w:hint="eastAsia" w:ascii="华文仿宋" w:hAnsi="华文仿宋" w:eastAsia="华文仿宋" w:cs="华文仿宋"/>
          <w:spacing w:val="-42"/>
          <w:w w:val="91"/>
          <w:sz w:val="24"/>
          <w:szCs w:val="24"/>
        </w:rPr>
        <w:t>）</w:t>
      </w:r>
      <w:r>
        <w:rPr>
          <w:rFonts w:hint="eastAsia" w:ascii="华文仿宋" w:hAnsi="华文仿宋" w:eastAsia="华文仿宋" w:cs="华文仿宋"/>
          <w:spacing w:val="-72"/>
          <w:w w:val="91"/>
          <w:sz w:val="24"/>
          <w:szCs w:val="24"/>
        </w:rPr>
        <w:t>，</w:t>
      </w:r>
      <w:r>
        <w:rPr>
          <w:rFonts w:hint="eastAsia" w:ascii="华文仿宋" w:hAnsi="华文仿宋" w:eastAsia="华文仿宋" w:cs="华文仿宋"/>
          <w:w w:val="95"/>
          <w:sz w:val="24"/>
          <w:szCs w:val="24"/>
        </w:rPr>
        <w:t>凡发现有抄袭嫌疑的论</w:t>
      </w:r>
      <w:r>
        <w:rPr>
          <w:rFonts w:hint="eastAsia" w:ascii="华文仿宋" w:hAnsi="华文仿宋" w:eastAsia="华文仿宋" w:cs="华文仿宋"/>
          <w:spacing w:val="-40"/>
          <w:w w:val="95"/>
          <w:sz w:val="24"/>
          <w:szCs w:val="24"/>
        </w:rPr>
        <w:t>文，均</w:t>
      </w:r>
      <w:r>
        <w:rPr>
          <w:rFonts w:hint="eastAsia" w:ascii="华文仿宋" w:hAnsi="华文仿宋" w:eastAsia="华文仿宋" w:cs="华文仿宋"/>
          <w:w w:val="95"/>
          <w:sz w:val="24"/>
          <w:szCs w:val="24"/>
        </w:rPr>
        <w:t>不予评</w:t>
      </w:r>
      <w:r>
        <w:rPr>
          <w:rFonts w:hint="eastAsia" w:ascii="华文仿宋" w:hAnsi="华文仿宋" w:eastAsia="华文仿宋" w:cs="华文仿宋"/>
          <w:spacing w:val="-6"/>
          <w:w w:val="95"/>
          <w:sz w:val="24"/>
          <w:szCs w:val="24"/>
        </w:rPr>
        <w:t>奖。</w:t>
      </w:r>
    </w:p>
    <w:p>
      <w:pPr>
        <w:pStyle w:val="11"/>
        <w:numPr>
          <w:ilvl w:val="1"/>
          <w:numId w:val="2"/>
        </w:numPr>
        <w:tabs>
          <w:tab w:val="left" w:pos="942"/>
        </w:tabs>
        <w:spacing w:line="331" w:lineRule="exact"/>
        <w:ind w:left="942" w:hanging="26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优</w:t>
      </w:r>
      <w:r>
        <w:rPr>
          <w:rFonts w:hint="eastAsia" w:ascii="华文仿宋" w:hAnsi="华文仿宋" w:eastAsia="华文仿宋" w:cs="华文仿宋"/>
          <w:spacing w:val="3"/>
          <w:w w:val="95"/>
          <w:sz w:val="24"/>
          <w:szCs w:val="24"/>
        </w:rPr>
        <w:t>秀论文</w:t>
      </w:r>
      <w:r>
        <w:rPr>
          <w:rFonts w:hint="eastAsia" w:ascii="华文仿宋" w:hAnsi="华文仿宋" w:eastAsia="华文仿宋" w:cs="华文仿宋"/>
          <w:w w:val="95"/>
          <w:sz w:val="24"/>
          <w:szCs w:val="24"/>
        </w:rPr>
        <w:t>将推荐</w:t>
      </w:r>
      <w:r>
        <w:rPr>
          <w:rFonts w:hint="eastAsia" w:ascii="华文仿宋" w:hAnsi="华文仿宋" w:eastAsia="华文仿宋" w:cs="华文仿宋"/>
          <w:spacing w:val="-40"/>
          <w:w w:val="95"/>
          <w:sz w:val="24"/>
          <w:szCs w:val="24"/>
        </w:rPr>
        <w:t>在《</w:t>
      </w:r>
      <w:r>
        <w:rPr>
          <w:rFonts w:hint="eastAsia" w:ascii="华文仿宋" w:hAnsi="华文仿宋" w:eastAsia="华文仿宋" w:cs="华文仿宋"/>
          <w:w w:val="95"/>
          <w:sz w:val="24"/>
          <w:szCs w:val="24"/>
        </w:rPr>
        <w:t>语文</w:t>
      </w:r>
      <w:r>
        <w:rPr>
          <w:rFonts w:hint="eastAsia" w:ascii="华文仿宋" w:hAnsi="华文仿宋" w:eastAsia="华文仿宋" w:cs="华文仿宋"/>
          <w:spacing w:val="3"/>
          <w:w w:val="95"/>
          <w:sz w:val="24"/>
          <w:szCs w:val="24"/>
        </w:rPr>
        <w:t>学习报</w:t>
      </w:r>
      <w:r>
        <w:rPr>
          <w:rFonts w:hint="eastAsia" w:ascii="华文仿宋" w:hAnsi="华文仿宋" w:eastAsia="华文仿宋" w:cs="华文仿宋"/>
          <w:spacing w:val="-173"/>
          <w:w w:val="95"/>
          <w:sz w:val="24"/>
          <w:szCs w:val="24"/>
        </w:rPr>
        <w:t>》</w:t>
      </w:r>
      <w:r>
        <w:rPr>
          <w:rFonts w:hint="eastAsia" w:ascii="华文仿宋" w:hAnsi="华文仿宋" w:eastAsia="华文仿宋" w:cs="华文仿宋"/>
          <w:w w:val="95"/>
          <w:sz w:val="24"/>
          <w:szCs w:val="24"/>
        </w:rPr>
        <w:t>（</w:t>
      </w:r>
      <w:r>
        <w:rPr>
          <w:rFonts w:hint="eastAsia" w:ascii="华文仿宋" w:hAnsi="华文仿宋" w:eastAsia="华文仿宋" w:cs="华文仿宋"/>
          <w:spacing w:val="11"/>
          <w:w w:val="95"/>
          <w:sz w:val="24"/>
          <w:szCs w:val="24"/>
        </w:rPr>
        <w:t>初</w:t>
      </w:r>
      <w:r>
        <w:rPr>
          <w:rFonts w:hint="eastAsia" w:ascii="华文仿宋" w:hAnsi="华文仿宋" w:eastAsia="华文仿宋" w:cs="华文仿宋"/>
          <w:w w:val="95"/>
          <w:sz w:val="24"/>
          <w:szCs w:val="24"/>
        </w:rPr>
        <w:t>中教</w:t>
      </w:r>
      <w:r>
        <w:rPr>
          <w:rFonts w:hint="eastAsia" w:ascii="华文仿宋" w:hAnsi="华文仿宋" w:eastAsia="华文仿宋" w:cs="华文仿宋"/>
          <w:spacing w:val="5"/>
          <w:w w:val="95"/>
          <w:sz w:val="24"/>
          <w:szCs w:val="24"/>
        </w:rPr>
        <w:t>师版</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201"/>
          <w:w w:val="95"/>
          <w:sz w:val="24"/>
          <w:szCs w:val="24"/>
        </w:rPr>
        <w:t>、</w:t>
      </w:r>
      <w:r>
        <w:rPr>
          <w:rFonts w:hint="eastAsia" w:ascii="华文仿宋" w:hAnsi="华文仿宋" w:eastAsia="华文仿宋" w:cs="华文仿宋"/>
          <w:spacing w:val="5"/>
          <w:w w:val="95"/>
          <w:sz w:val="24"/>
          <w:szCs w:val="24"/>
        </w:rPr>
        <w:t>《语</w:t>
      </w:r>
      <w:r>
        <w:rPr>
          <w:rFonts w:hint="eastAsia" w:ascii="华文仿宋" w:hAnsi="华文仿宋" w:eastAsia="华文仿宋" w:cs="华文仿宋"/>
          <w:w w:val="95"/>
          <w:sz w:val="24"/>
          <w:szCs w:val="24"/>
        </w:rPr>
        <w:t>文教学</w:t>
      </w:r>
      <w:r>
        <w:rPr>
          <w:rFonts w:hint="eastAsia" w:ascii="华文仿宋" w:hAnsi="华文仿宋" w:eastAsia="华文仿宋" w:cs="华文仿宋"/>
          <w:spacing w:val="-12"/>
          <w:w w:val="95"/>
          <w:sz w:val="24"/>
          <w:szCs w:val="24"/>
        </w:rPr>
        <w:t>研究》杂志</w:t>
      </w:r>
      <w:r>
        <w:rPr>
          <w:rFonts w:hint="eastAsia" w:ascii="华文仿宋" w:hAnsi="华文仿宋" w:eastAsia="华文仿宋" w:cs="华文仿宋"/>
          <w:spacing w:val="-201"/>
          <w:w w:val="95"/>
          <w:sz w:val="24"/>
          <w:szCs w:val="24"/>
        </w:rPr>
        <w:t>、</w:t>
      </w:r>
      <w:r>
        <w:rPr>
          <w:rFonts w:hint="eastAsia" w:ascii="华文仿宋" w:hAnsi="华文仿宋" w:eastAsia="华文仿宋" w:cs="华文仿宋"/>
          <w:w w:val="95"/>
          <w:sz w:val="24"/>
          <w:szCs w:val="24"/>
        </w:rPr>
        <w:t>《</w:t>
      </w:r>
      <w:r>
        <w:rPr>
          <w:rFonts w:hint="eastAsia" w:ascii="华文仿宋" w:hAnsi="华文仿宋" w:eastAsia="华文仿宋" w:cs="华文仿宋"/>
          <w:spacing w:val="11"/>
          <w:w w:val="95"/>
          <w:sz w:val="24"/>
          <w:szCs w:val="24"/>
        </w:rPr>
        <w:t>考</w:t>
      </w:r>
      <w:r>
        <w:rPr>
          <w:rFonts w:hint="eastAsia" w:ascii="华文仿宋" w:hAnsi="华文仿宋" w:eastAsia="华文仿宋" w:cs="华文仿宋"/>
          <w:spacing w:val="12"/>
          <w:w w:val="95"/>
          <w:sz w:val="24"/>
          <w:szCs w:val="24"/>
        </w:rPr>
        <w:t>试与</w:t>
      </w:r>
      <w:r>
        <w:rPr>
          <w:rFonts w:hint="eastAsia" w:ascii="华文仿宋" w:hAnsi="华文仿宋" w:eastAsia="华文仿宋" w:cs="华文仿宋"/>
          <w:spacing w:val="-10"/>
          <w:w w:val="95"/>
          <w:sz w:val="24"/>
          <w:szCs w:val="24"/>
        </w:rPr>
        <w:t>评</w:t>
      </w:r>
    </w:p>
    <w:p>
      <w:pPr>
        <w:pStyle w:val="2"/>
        <w:spacing w:line="331" w:lineRule="exact"/>
        <w:ind w:left="204"/>
        <w:rPr>
          <w:rFonts w:hint="eastAsia" w:ascii="华文仿宋" w:hAnsi="华文仿宋" w:eastAsia="华文仿宋" w:cs="华文仿宋"/>
          <w:sz w:val="24"/>
          <w:szCs w:val="24"/>
        </w:rPr>
      </w:pPr>
      <w:r>
        <w:rPr>
          <w:rFonts w:hint="eastAsia" w:ascii="华文仿宋" w:hAnsi="华文仿宋" w:eastAsia="华文仿宋" w:cs="华文仿宋"/>
          <w:spacing w:val="-30"/>
          <w:w w:val="95"/>
          <w:sz w:val="24"/>
          <w:szCs w:val="24"/>
        </w:rPr>
        <w:t>价》杂</w:t>
      </w:r>
      <w:r>
        <w:rPr>
          <w:rFonts w:hint="eastAsia" w:ascii="华文仿宋" w:hAnsi="华文仿宋" w:eastAsia="华文仿宋" w:cs="华文仿宋"/>
          <w:w w:val="95"/>
          <w:sz w:val="24"/>
          <w:szCs w:val="24"/>
        </w:rPr>
        <w:t>志上发表</w:t>
      </w:r>
      <w:r>
        <w:rPr>
          <w:rFonts w:hint="eastAsia" w:ascii="华文仿宋" w:hAnsi="华文仿宋" w:eastAsia="华文仿宋" w:cs="华文仿宋"/>
          <w:spacing w:val="-10"/>
          <w:w w:val="95"/>
          <w:sz w:val="24"/>
          <w:szCs w:val="24"/>
        </w:rPr>
        <w:t>。</w:t>
      </w:r>
    </w:p>
    <w:p>
      <w:pPr>
        <w:pStyle w:val="2"/>
        <w:spacing w:line="305" w:lineRule="exact"/>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［奖项设置</w:t>
      </w:r>
      <w:r>
        <w:rPr>
          <w:rFonts w:hint="eastAsia" w:ascii="华文仿宋" w:hAnsi="华文仿宋" w:eastAsia="华文仿宋" w:cs="华文仿宋"/>
          <w:spacing w:val="-10"/>
          <w:w w:val="95"/>
          <w:sz w:val="24"/>
          <w:szCs w:val="24"/>
        </w:rPr>
        <w:t>］</w:t>
      </w:r>
    </w:p>
    <w:p>
      <w:pPr>
        <w:pStyle w:val="2"/>
        <w:spacing w:before="24" w:line="333" w:lineRule="exact"/>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（一</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大赛奖项分类及其奖</w:t>
      </w:r>
      <w:r>
        <w:rPr>
          <w:rFonts w:hint="eastAsia" w:ascii="华文仿宋" w:hAnsi="华文仿宋" w:eastAsia="华文仿宋" w:cs="华文仿宋"/>
          <w:spacing w:val="-10"/>
          <w:w w:val="95"/>
          <w:sz w:val="24"/>
          <w:szCs w:val="24"/>
        </w:rPr>
        <w:t>品</w:t>
      </w:r>
    </w:p>
    <w:p>
      <w:pPr>
        <w:pStyle w:val="11"/>
        <w:numPr>
          <w:ilvl w:val="0"/>
          <w:numId w:val="3"/>
        </w:numPr>
        <w:tabs>
          <w:tab w:val="left" w:pos="940"/>
        </w:tabs>
        <w:spacing w:line="331" w:lineRule="exact"/>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基本功课堂教学大</w:t>
      </w:r>
      <w:r>
        <w:rPr>
          <w:rFonts w:hint="eastAsia" w:ascii="华文仿宋" w:hAnsi="华文仿宋" w:eastAsia="华文仿宋" w:cs="华文仿宋"/>
          <w:spacing w:val="-85"/>
          <w:w w:val="95"/>
          <w:sz w:val="24"/>
          <w:szCs w:val="24"/>
        </w:rPr>
        <w:t>赛</w:t>
      </w:r>
      <w:r>
        <w:rPr>
          <w:rFonts w:hint="eastAsia" w:ascii="华文仿宋" w:hAnsi="华文仿宋" w:eastAsia="华文仿宋" w:cs="华文仿宋"/>
          <w:w w:val="95"/>
          <w:sz w:val="24"/>
          <w:szCs w:val="24"/>
        </w:rPr>
        <w:t>（现场课</w:t>
      </w:r>
      <w:r>
        <w:rPr>
          <w:rFonts w:hint="eastAsia" w:ascii="华文仿宋" w:hAnsi="华文仿宋" w:eastAsia="华文仿宋" w:cs="华文仿宋"/>
          <w:spacing w:val="-10"/>
          <w:w w:val="95"/>
          <w:sz w:val="24"/>
          <w:szCs w:val="24"/>
        </w:rPr>
        <w:t>）</w:t>
      </w:r>
    </w:p>
    <w:p>
      <w:pPr>
        <w:pStyle w:val="2"/>
        <w:spacing w:before="3" w:line="235" w:lineRule="auto"/>
        <w:ind w:left="204" w:right="232" w:firstLine="478"/>
        <w:rPr>
          <w:rFonts w:hint="eastAsia" w:ascii="华文仿宋" w:hAnsi="华文仿宋" w:eastAsia="华文仿宋" w:cs="华文仿宋"/>
          <w:sz w:val="24"/>
          <w:szCs w:val="24"/>
        </w:rPr>
      </w:pPr>
      <w:r>
        <w:rPr>
          <w:rFonts w:hint="eastAsia" w:ascii="华文仿宋" w:hAnsi="华文仿宋" w:eastAsia="华文仿宋" w:cs="华文仿宋"/>
          <w:spacing w:val="9"/>
          <w:w w:val="97"/>
          <w:sz w:val="24"/>
          <w:szCs w:val="24"/>
        </w:rPr>
        <w:t>一等奖选手将获</w:t>
      </w:r>
      <w:r>
        <w:rPr>
          <w:rFonts w:hint="eastAsia" w:ascii="华文仿宋" w:hAnsi="华文仿宋" w:eastAsia="华文仿宋" w:cs="华文仿宋"/>
          <w:spacing w:val="-109"/>
          <w:w w:val="97"/>
          <w:sz w:val="24"/>
          <w:szCs w:val="24"/>
        </w:rPr>
        <w:t>得</w:t>
      </w:r>
      <w:r>
        <w:rPr>
          <w:rFonts w:hint="eastAsia" w:ascii="华文仿宋" w:hAnsi="华文仿宋" w:eastAsia="华文仿宋" w:cs="华文仿宋"/>
          <w:spacing w:val="2"/>
          <w:w w:val="97"/>
          <w:sz w:val="24"/>
          <w:szCs w:val="24"/>
        </w:rPr>
        <w:t>“第十二届全国初中语文教师教学基本功大赛”一等奖证书</w:t>
      </w:r>
      <w:r>
        <w:rPr>
          <w:rFonts w:hint="eastAsia" w:ascii="华文仿宋" w:hAnsi="华文仿宋" w:eastAsia="华文仿宋" w:cs="华文仿宋"/>
          <w:spacing w:val="-111"/>
          <w:w w:val="97"/>
          <w:sz w:val="24"/>
          <w:szCs w:val="24"/>
        </w:rPr>
        <w:t>、</w:t>
      </w:r>
      <w:r>
        <w:rPr>
          <w:rFonts w:hint="eastAsia" w:ascii="华文仿宋" w:hAnsi="华文仿宋" w:eastAsia="华文仿宋" w:cs="华文仿宋"/>
          <w:spacing w:val="11"/>
          <w:w w:val="97"/>
          <w:sz w:val="24"/>
          <w:szCs w:val="24"/>
        </w:rPr>
        <w:t>奖牌</w:t>
      </w:r>
      <w:r>
        <w:rPr>
          <w:rFonts w:hint="eastAsia" w:ascii="华文仿宋" w:hAnsi="华文仿宋" w:eastAsia="华文仿宋" w:cs="华文仿宋"/>
          <w:spacing w:val="5"/>
          <w:w w:val="97"/>
          <w:sz w:val="24"/>
          <w:szCs w:val="24"/>
        </w:rPr>
        <w:t>及奖杯</w:t>
      </w:r>
      <w:r>
        <w:rPr>
          <w:rFonts w:hint="eastAsia" w:ascii="华文仿宋" w:hAnsi="华文仿宋" w:eastAsia="华文仿宋" w:cs="华文仿宋"/>
          <w:w w:val="97"/>
          <w:sz w:val="24"/>
          <w:szCs w:val="24"/>
        </w:rPr>
        <w:t>；</w:t>
      </w:r>
    </w:p>
    <w:p>
      <w:pPr>
        <w:pStyle w:val="2"/>
        <w:spacing w:line="332" w:lineRule="exact"/>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二等奖选手将获</w:t>
      </w:r>
      <w:r>
        <w:rPr>
          <w:rFonts w:hint="eastAsia" w:ascii="华文仿宋" w:hAnsi="华文仿宋" w:eastAsia="华文仿宋" w:cs="华文仿宋"/>
          <w:spacing w:val="-115"/>
          <w:w w:val="95"/>
          <w:sz w:val="24"/>
          <w:szCs w:val="24"/>
        </w:rPr>
        <w:t>得</w:t>
      </w:r>
      <w:r>
        <w:rPr>
          <w:rFonts w:hint="eastAsia" w:ascii="华文仿宋" w:hAnsi="华文仿宋" w:eastAsia="华文仿宋" w:cs="华文仿宋"/>
          <w:w w:val="95"/>
          <w:sz w:val="24"/>
          <w:szCs w:val="24"/>
        </w:rPr>
        <w:t>“第十二届全国初中语文教师教学基本功大赛</w:t>
      </w:r>
      <w:r>
        <w:rPr>
          <w:rFonts w:hint="eastAsia" w:ascii="华文仿宋" w:hAnsi="华文仿宋" w:eastAsia="华文仿宋" w:cs="华文仿宋"/>
          <w:spacing w:val="-59"/>
          <w:w w:val="95"/>
          <w:sz w:val="24"/>
          <w:szCs w:val="24"/>
        </w:rPr>
        <w:t>”二</w:t>
      </w:r>
      <w:r>
        <w:rPr>
          <w:rFonts w:hint="eastAsia" w:ascii="华文仿宋" w:hAnsi="华文仿宋" w:eastAsia="华文仿宋" w:cs="华文仿宋"/>
          <w:w w:val="95"/>
          <w:sz w:val="24"/>
          <w:szCs w:val="24"/>
        </w:rPr>
        <w:t>等奖证书</w:t>
      </w:r>
      <w:r>
        <w:rPr>
          <w:rFonts w:hint="eastAsia" w:ascii="华文仿宋" w:hAnsi="华文仿宋" w:eastAsia="华文仿宋" w:cs="华文仿宋"/>
          <w:spacing w:val="-115"/>
          <w:w w:val="95"/>
          <w:sz w:val="24"/>
          <w:szCs w:val="24"/>
        </w:rPr>
        <w:t>、</w:t>
      </w:r>
      <w:r>
        <w:rPr>
          <w:rFonts w:hint="eastAsia" w:ascii="华文仿宋" w:hAnsi="华文仿宋" w:eastAsia="华文仿宋" w:cs="华文仿宋"/>
          <w:w w:val="95"/>
          <w:sz w:val="24"/>
          <w:szCs w:val="24"/>
        </w:rPr>
        <w:t>奖牌</w:t>
      </w:r>
      <w:r>
        <w:rPr>
          <w:rFonts w:hint="eastAsia" w:ascii="华文仿宋" w:hAnsi="华文仿宋" w:eastAsia="华文仿宋" w:cs="华文仿宋"/>
          <w:spacing w:val="-10"/>
          <w:w w:val="95"/>
          <w:sz w:val="24"/>
          <w:szCs w:val="24"/>
        </w:rPr>
        <w:t>。</w:t>
      </w:r>
    </w:p>
    <w:p>
      <w:pPr>
        <w:pStyle w:val="11"/>
        <w:numPr>
          <w:ilvl w:val="0"/>
          <w:numId w:val="3"/>
        </w:numPr>
        <w:tabs>
          <w:tab w:val="left" w:pos="940"/>
        </w:tabs>
        <w:spacing w:line="331" w:lineRule="exact"/>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优秀课例评</w:t>
      </w:r>
      <w:r>
        <w:rPr>
          <w:rFonts w:hint="eastAsia" w:ascii="华文仿宋" w:hAnsi="华文仿宋" w:eastAsia="华文仿宋" w:cs="华文仿宋"/>
          <w:spacing w:val="-83"/>
          <w:w w:val="95"/>
          <w:sz w:val="24"/>
          <w:szCs w:val="24"/>
        </w:rPr>
        <w:t>比</w:t>
      </w:r>
      <w:r>
        <w:rPr>
          <w:rFonts w:hint="eastAsia" w:ascii="华文仿宋" w:hAnsi="华文仿宋" w:eastAsia="华文仿宋" w:cs="华文仿宋"/>
          <w:w w:val="95"/>
          <w:sz w:val="24"/>
          <w:szCs w:val="24"/>
        </w:rPr>
        <w:t>（</w:t>
      </w:r>
      <w:r>
        <w:rPr>
          <w:rFonts w:hint="eastAsia" w:ascii="华文仿宋" w:hAnsi="华文仿宋" w:eastAsia="华文仿宋" w:cs="华文仿宋"/>
          <w:spacing w:val="-59"/>
          <w:w w:val="95"/>
          <w:sz w:val="24"/>
          <w:szCs w:val="24"/>
        </w:rPr>
        <w:t>含：</w:t>
      </w:r>
      <w:r>
        <w:rPr>
          <w:rFonts w:hint="eastAsia" w:ascii="华文仿宋" w:hAnsi="华文仿宋" w:eastAsia="华文仿宋" w:cs="华文仿宋"/>
          <w:w w:val="95"/>
          <w:sz w:val="24"/>
          <w:szCs w:val="24"/>
        </w:rPr>
        <w:t>录像课</w:t>
      </w:r>
      <w:r>
        <w:rPr>
          <w:rFonts w:hint="eastAsia" w:ascii="华文仿宋" w:hAnsi="华文仿宋" w:eastAsia="华文仿宋" w:cs="华文仿宋"/>
          <w:spacing w:val="-40"/>
          <w:w w:val="95"/>
          <w:sz w:val="24"/>
          <w:szCs w:val="24"/>
        </w:rPr>
        <w:t>、微格</w:t>
      </w:r>
      <w:r>
        <w:rPr>
          <w:rFonts w:hint="eastAsia" w:ascii="华文仿宋" w:hAnsi="华文仿宋" w:eastAsia="华文仿宋" w:cs="华文仿宋"/>
          <w:w w:val="95"/>
          <w:sz w:val="24"/>
          <w:szCs w:val="24"/>
        </w:rPr>
        <w:t>课</w:t>
      </w:r>
      <w:r>
        <w:rPr>
          <w:rFonts w:hint="eastAsia" w:ascii="华文仿宋" w:hAnsi="华文仿宋" w:eastAsia="华文仿宋" w:cs="华文仿宋"/>
          <w:spacing w:val="-58"/>
          <w:w w:val="95"/>
          <w:sz w:val="24"/>
          <w:szCs w:val="24"/>
        </w:rPr>
        <w:t>、说</w:t>
      </w:r>
      <w:r>
        <w:rPr>
          <w:rFonts w:hint="eastAsia" w:ascii="华文仿宋" w:hAnsi="华文仿宋" w:eastAsia="华文仿宋" w:cs="华文仿宋"/>
          <w:w w:val="95"/>
          <w:sz w:val="24"/>
          <w:szCs w:val="24"/>
        </w:rPr>
        <w:t>课</w:t>
      </w:r>
      <w:r>
        <w:rPr>
          <w:rFonts w:hint="eastAsia" w:ascii="华文仿宋" w:hAnsi="华文仿宋" w:eastAsia="华文仿宋" w:cs="华文仿宋"/>
          <w:spacing w:val="-10"/>
          <w:w w:val="95"/>
          <w:sz w:val="24"/>
          <w:szCs w:val="24"/>
        </w:rPr>
        <w:t>）</w:t>
      </w:r>
    </w:p>
    <w:p>
      <w:pPr>
        <w:pStyle w:val="2"/>
        <w:spacing w:line="331" w:lineRule="exact"/>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一等奖</w:t>
      </w:r>
      <w:r>
        <w:rPr>
          <w:rFonts w:hint="eastAsia" w:ascii="华文仿宋" w:hAnsi="华文仿宋" w:eastAsia="华文仿宋" w:cs="华文仿宋"/>
          <w:spacing w:val="11"/>
          <w:w w:val="95"/>
          <w:sz w:val="24"/>
          <w:szCs w:val="24"/>
        </w:rPr>
        <w:t>选</w:t>
      </w:r>
      <w:r>
        <w:rPr>
          <w:rFonts w:hint="eastAsia" w:ascii="华文仿宋" w:hAnsi="华文仿宋" w:eastAsia="华文仿宋" w:cs="华文仿宋"/>
          <w:w w:val="95"/>
          <w:sz w:val="24"/>
          <w:szCs w:val="24"/>
        </w:rPr>
        <w:t>手将获得“第十二届全</w:t>
      </w:r>
      <w:r>
        <w:rPr>
          <w:rFonts w:hint="eastAsia" w:ascii="华文仿宋" w:hAnsi="华文仿宋" w:eastAsia="华文仿宋" w:cs="华文仿宋"/>
          <w:spacing w:val="11"/>
          <w:w w:val="95"/>
          <w:sz w:val="24"/>
          <w:szCs w:val="24"/>
        </w:rPr>
        <w:t>国初中语</w:t>
      </w:r>
      <w:r>
        <w:rPr>
          <w:rFonts w:hint="eastAsia" w:ascii="华文仿宋" w:hAnsi="华文仿宋" w:eastAsia="华文仿宋" w:cs="华文仿宋"/>
          <w:spacing w:val="13"/>
          <w:w w:val="95"/>
          <w:sz w:val="24"/>
          <w:szCs w:val="24"/>
        </w:rPr>
        <w:t>文</w:t>
      </w:r>
      <w:r>
        <w:rPr>
          <w:rFonts w:hint="eastAsia" w:ascii="华文仿宋" w:hAnsi="华文仿宋" w:eastAsia="华文仿宋" w:cs="华文仿宋"/>
          <w:spacing w:val="11"/>
          <w:w w:val="95"/>
          <w:sz w:val="24"/>
          <w:szCs w:val="24"/>
        </w:rPr>
        <w:t>教师教</w:t>
      </w:r>
      <w:r>
        <w:rPr>
          <w:rFonts w:hint="eastAsia" w:ascii="华文仿宋" w:hAnsi="华文仿宋" w:eastAsia="华文仿宋" w:cs="华文仿宋"/>
          <w:spacing w:val="13"/>
          <w:w w:val="95"/>
          <w:sz w:val="24"/>
          <w:szCs w:val="24"/>
        </w:rPr>
        <w:t>学</w:t>
      </w:r>
      <w:r>
        <w:rPr>
          <w:rFonts w:hint="eastAsia" w:ascii="华文仿宋" w:hAnsi="华文仿宋" w:eastAsia="华文仿宋" w:cs="华文仿宋"/>
          <w:spacing w:val="11"/>
          <w:w w:val="95"/>
          <w:sz w:val="24"/>
          <w:szCs w:val="24"/>
        </w:rPr>
        <w:t>基本功</w:t>
      </w:r>
      <w:r>
        <w:rPr>
          <w:rFonts w:hint="eastAsia" w:ascii="华文仿宋" w:hAnsi="华文仿宋" w:eastAsia="华文仿宋" w:cs="华文仿宋"/>
          <w:spacing w:val="12"/>
          <w:w w:val="95"/>
          <w:sz w:val="24"/>
          <w:szCs w:val="24"/>
        </w:rPr>
        <w:t>大赛</w:t>
      </w:r>
      <w:r>
        <w:rPr>
          <w:rFonts w:hint="eastAsia" w:ascii="华文仿宋" w:hAnsi="华文仿宋" w:eastAsia="华文仿宋" w:cs="华文仿宋"/>
          <w:spacing w:val="11"/>
          <w:w w:val="95"/>
          <w:sz w:val="24"/>
          <w:szCs w:val="24"/>
        </w:rPr>
        <w:t>优</w:t>
      </w:r>
      <w:r>
        <w:rPr>
          <w:rFonts w:hint="eastAsia" w:ascii="华文仿宋" w:hAnsi="华文仿宋" w:eastAsia="华文仿宋" w:cs="华文仿宋"/>
          <w:spacing w:val="12"/>
          <w:w w:val="95"/>
          <w:sz w:val="24"/>
          <w:szCs w:val="24"/>
        </w:rPr>
        <w:t>秀课</w:t>
      </w:r>
      <w:r>
        <w:rPr>
          <w:rFonts w:hint="eastAsia" w:ascii="华文仿宋" w:hAnsi="华文仿宋" w:eastAsia="华文仿宋" w:cs="华文仿宋"/>
          <w:w w:val="95"/>
          <w:sz w:val="24"/>
          <w:szCs w:val="24"/>
        </w:rPr>
        <w:t>例评比</w:t>
      </w:r>
      <w:r>
        <w:rPr>
          <w:rFonts w:hint="eastAsia" w:ascii="华文仿宋" w:hAnsi="华文仿宋" w:eastAsia="华文仿宋" w:cs="华文仿宋"/>
          <w:spacing w:val="-61"/>
          <w:w w:val="95"/>
          <w:sz w:val="24"/>
          <w:szCs w:val="24"/>
        </w:rPr>
        <w:t>”一</w:t>
      </w:r>
    </w:p>
    <w:p>
      <w:pPr>
        <w:pStyle w:val="2"/>
        <w:spacing w:line="331" w:lineRule="exact"/>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等奖证书</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奖牌</w:t>
      </w:r>
      <w:r>
        <w:rPr>
          <w:rFonts w:hint="eastAsia" w:ascii="华文仿宋" w:hAnsi="华文仿宋" w:eastAsia="华文仿宋" w:cs="华文仿宋"/>
          <w:spacing w:val="-10"/>
          <w:w w:val="95"/>
          <w:sz w:val="24"/>
          <w:szCs w:val="24"/>
        </w:rPr>
        <w:t>；</w:t>
      </w:r>
    </w:p>
    <w:p>
      <w:pPr>
        <w:pStyle w:val="2"/>
        <w:spacing w:line="331" w:lineRule="exact"/>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二等奖</w:t>
      </w:r>
      <w:r>
        <w:rPr>
          <w:rFonts w:hint="eastAsia" w:ascii="华文仿宋" w:hAnsi="华文仿宋" w:eastAsia="华文仿宋" w:cs="华文仿宋"/>
          <w:spacing w:val="11"/>
          <w:w w:val="95"/>
          <w:sz w:val="24"/>
          <w:szCs w:val="24"/>
        </w:rPr>
        <w:t>选</w:t>
      </w:r>
      <w:r>
        <w:rPr>
          <w:rFonts w:hint="eastAsia" w:ascii="华文仿宋" w:hAnsi="华文仿宋" w:eastAsia="华文仿宋" w:cs="华文仿宋"/>
          <w:w w:val="95"/>
          <w:sz w:val="24"/>
          <w:szCs w:val="24"/>
        </w:rPr>
        <w:t>手将获得“第十二届全</w:t>
      </w:r>
      <w:r>
        <w:rPr>
          <w:rFonts w:hint="eastAsia" w:ascii="华文仿宋" w:hAnsi="华文仿宋" w:eastAsia="华文仿宋" w:cs="华文仿宋"/>
          <w:spacing w:val="11"/>
          <w:w w:val="95"/>
          <w:sz w:val="24"/>
          <w:szCs w:val="24"/>
        </w:rPr>
        <w:t>国初中语</w:t>
      </w:r>
      <w:r>
        <w:rPr>
          <w:rFonts w:hint="eastAsia" w:ascii="华文仿宋" w:hAnsi="华文仿宋" w:eastAsia="华文仿宋" w:cs="华文仿宋"/>
          <w:spacing w:val="13"/>
          <w:w w:val="95"/>
          <w:sz w:val="24"/>
          <w:szCs w:val="24"/>
        </w:rPr>
        <w:t>文</w:t>
      </w:r>
      <w:r>
        <w:rPr>
          <w:rFonts w:hint="eastAsia" w:ascii="华文仿宋" w:hAnsi="华文仿宋" w:eastAsia="华文仿宋" w:cs="华文仿宋"/>
          <w:spacing w:val="11"/>
          <w:w w:val="95"/>
          <w:sz w:val="24"/>
          <w:szCs w:val="24"/>
        </w:rPr>
        <w:t>教师教</w:t>
      </w:r>
      <w:r>
        <w:rPr>
          <w:rFonts w:hint="eastAsia" w:ascii="华文仿宋" w:hAnsi="华文仿宋" w:eastAsia="华文仿宋" w:cs="华文仿宋"/>
          <w:spacing w:val="13"/>
          <w:w w:val="95"/>
          <w:sz w:val="24"/>
          <w:szCs w:val="24"/>
        </w:rPr>
        <w:t>学</w:t>
      </w:r>
      <w:r>
        <w:rPr>
          <w:rFonts w:hint="eastAsia" w:ascii="华文仿宋" w:hAnsi="华文仿宋" w:eastAsia="华文仿宋" w:cs="华文仿宋"/>
          <w:spacing w:val="11"/>
          <w:w w:val="95"/>
          <w:sz w:val="24"/>
          <w:szCs w:val="24"/>
        </w:rPr>
        <w:t>基本功</w:t>
      </w:r>
      <w:r>
        <w:rPr>
          <w:rFonts w:hint="eastAsia" w:ascii="华文仿宋" w:hAnsi="华文仿宋" w:eastAsia="华文仿宋" w:cs="华文仿宋"/>
          <w:spacing w:val="12"/>
          <w:w w:val="95"/>
          <w:sz w:val="24"/>
          <w:szCs w:val="24"/>
        </w:rPr>
        <w:t>大赛</w:t>
      </w:r>
      <w:r>
        <w:rPr>
          <w:rFonts w:hint="eastAsia" w:ascii="华文仿宋" w:hAnsi="华文仿宋" w:eastAsia="华文仿宋" w:cs="华文仿宋"/>
          <w:spacing w:val="11"/>
          <w:w w:val="95"/>
          <w:sz w:val="24"/>
          <w:szCs w:val="24"/>
        </w:rPr>
        <w:t>优</w:t>
      </w:r>
      <w:r>
        <w:rPr>
          <w:rFonts w:hint="eastAsia" w:ascii="华文仿宋" w:hAnsi="华文仿宋" w:eastAsia="华文仿宋" w:cs="华文仿宋"/>
          <w:spacing w:val="12"/>
          <w:w w:val="95"/>
          <w:sz w:val="24"/>
          <w:szCs w:val="24"/>
        </w:rPr>
        <w:t>秀课</w:t>
      </w:r>
      <w:r>
        <w:rPr>
          <w:rFonts w:hint="eastAsia" w:ascii="华文仿宋" w:hAnsi="华文仿宋" w:eastAsia="华文仿宋" w:cs="华文仿宋"/>
          <w:w w:val="95"/>
          <w:sz w:val="24"/>
          <w:szCs w:val="24"/>
        </w:rPr>
        <w:t>例评比</w:t>
      </w:r>
      <w:r>
        <w:rPr>
          <w:rFonts w:hint="eastAsia" w:ascii="华文仿宋" w:hAnsi="华文仿宋" w:eastAsia="华文仿宋" w:cs="华文仿宋"/>
          <w:spacing w:val="-113"/>
          <w:w w:val="95"/>
          <w:sz w:val="24"/>
          <w:szCs w:val="24"/>
        </w:rPr>
        <w:t>”</w:t>
      </w:r>
      <w:r>
        <w:rPr>
          <w:rFonts w:hint="eastAsia" w:ascii="华文仿宋" w:hAnsi="华文仿宋" w:eastAsia="华文仿宋" w:cs="华文仿宋"/>
          <w:spacing w:val="-123"/>
          <w:w w:val="95"/>
          <w:sz w:val="24"/>
          <w:szCs w:val="24"/>
        </w:rPr>
        <w:t>二</w:t>
      </w:r>
    </w:p>
    <w:p>
      <w:pPr>
        <w:pStyle w:val="2"/>
        <w:spacing w:line="331" w:lineRule="exact"/>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等奖证书</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spacing w:val="-4"/>
          <w:w w:val="95"/>
          <w:sz w:val="24"/>
          <w:szCs w:val="24"/>
        </w:rPr>
        <w:t>奖牌。</w:t>
      </w:r>
    </w:p>
    <w:p>
      <w:pPr>
        <w:pStyle w:val="11"/>
        <w:numPr>
          <w:ilvl w:val="0"/>
          <w:numId w:val="3"/>
        </w:numPr>
        <w:tabs>
          <w:tab w:val="left" w:pos="940"/>
        </w:tabs>
        <w:spacing w:line="331" w:lineRule="exact"/>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优秀课例评</w:t>
      </w:r>
      <w:r>
        <w:rPr>
          <w:rFonts w:hint="eastAsia" w:ascii="华文仿宋" w:hAnsi="华文仿宋" w:eastAsia="华文仿宋" w:cs="华文仿宋"/>
          <w:spacing w:val="-83"/>
          <w:w w:val="95"/>
          <w:sz w:val="24"/>
          <w:szCs w:val="24"/>
        </w:rPr>
        <w:t>比</w:t>
      </w:r>
      <w:r>
        <w:rPr>
          <w:rFonts w:hint="eastAsia" w:ascii="华文仿宋" w:hAnsi="华文仿宋" w:eastAsia="华文仿宋" w:cs="华文仿宋"/>
          <w:w w:val="95"/>
          <w:sz w:val="24"/>
          <w:szCs w:val="24"/>
        </w:rPr>
        <w:t>（说课展示</w:t>
      </w:r>
      <w:r>
        <w:rPr>
          <w:rFonts w:hint="eastAsia" w:ascii="华文仿宋" w:hAnsi="华文仿宋" w:eastAsia="华文仿宋" w:cs="华文仿宋"/>
          <w:spacing w:val="-10"/>
          <w:w w:val="95"/>
          <w:sz w:val="24"/>
          <w:szCs w:val="24"/>
        </w:rPr>
        <w:t>）</w:t>
      </w:r>
    </w:p>
    <w:p>
      <w:pPr>
        <w:pStyle w:val="2"/>
        <w:spacing w:line="331" w:lineRule="exact"/>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一等奖选手将获</w:t>
      </w:r>
      <w:r>
        <w:rPr>
          <w:rFonts w:hint="eastAsia" w:ascii="华文仿宋" w:hAnsi="华文仿宋" w:eastAsia="华文仿宋" w:cs="华文仿宋"/>
          <w:spacing w:val="-113"/>
          <w:w w:val="95"/>
          <w:sz w:val="24"/>
          <w:szCs w:val="24"/>
        </w:rPr>
        <w:t>得</w:t>
      </w:r>
      <w:r>
        <w:rPr>
          <w:rFonts w:hint="eastAsia" w:ascii="华文仿宋" w:hAnsi="华文仿宋" w:eastAsia="华文仿宋" w:cs="华文仿宋"/>
          <w:w w:val="95"/>
          <w:sz w:val="24"/>
          <w:szCs w:val="24"/>
        </w:rPr>
        <w:t>“第十二届全国初中语文教师教学基本功大赛说课展</w:t>
      </w:r>
      <w:r>
        <w:rPr>
          <w:rFonts w:hint="eastAsia" w:ascii="华文仿宋" w:hAnsi="华文仿宋" w:eastAsia="华文仿宋" w:cs="华文仿宋"/>
          <w:spacing w:val="-57"/>
          <w:w w:val="95"/>
          <w:sz w:val="24"/>
          <w:szCs w:val="24"/>
        </w:rPr>
        <w:t>示”</w:t>
      </w:r>
      <w:r>
        <w:rPr>
          <w:rFonts w:hint="eastAsia" w:ascii="华文仿宋" w:hAnsi="华文仿宋" w:eastAsia="华文仿宋" w:cs="华文仿宋"/>
          <w:w w:val="95"/>
          <w:sz w:val="24"/>
          <w:szCs w:val="24"/>
        </w:rPr>
        <w:t>一等奖</w:t>
      </w:r>
      <w:r>
        <w:rPr>
          <w:rFonts w:hint="eastAsia" w:ascii="华文仿宋" w:hAnsi="华文仿宋" w:eastAsia="华文仿宋" w:cs="华文仿宋"/>
          <w:spacing w:val="-10"/>
          <w:w w:val="95"/>
          <w:sz w:val="24"/>
          <w:szCs w:val="24"/>
        </w:rPr>
        <w:t>证</w:t>
      </w:r>
    </w:p>
    <w:p>
      <w:pPr>
        <w:pStyle w:val="2"/>
        <w:spacing w:line="331" w:lineRule="exact"/>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书</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奖牌及奖杯</w:t>
      </w:r>
      <w:r>
        <w:rPr>
          <w:rFonts w:hint="eastAsia" w:ascii="华文仿宋" w:hAnsi="华文仿宋" w:eastAsia="华文仿宋" w:cs="华文仿宋"/>
          <w:spacing w:val="-10"/>
          <w:w w:val="95"/>
          <w:sz w:val="24"/>
          <w:szCs w:val="24"/>
        </w:rPr>
        <w:t>；</w:t>
      </w:r>
    </w:p>
    <w:p>
      <w:pPr>
        <w:pStyle w:val="2"/>
        <w:spacing w:line="331" w:lineRule="exact"/>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二等奖选手将获</w:t>
      </w:r>
      <w:r>
        <w:rPr>
          <w:rFonts w:hint="eastAsia" w:ascii="华文仿宋" w:hAnsi="华文仿宋" w:eastAsia="华文仿宋" w:cs="华文仿宋"/>
          <w:spacing w:val="-113"/>
          <w:w w:val="95"/>
          <w:sz w:val="24"/>
          <w:szCs w:val="24"/>
        </w:rPr>
        <w:t>得</w:t>
      </w:r>
      <w:r>
        <w:rPr>
          <w:rFonts w:hint="eastAsia" w:ascii="华文仿宋" w:hAnsi="华文仿宋" w:eastAsia="华文仿宋" w:cs="华文仿宋"/>
          <w:w w:val="95"/>
          <w:sz w:val="24"/>
          <w:szCs w:val="24"/>
        </w:rPr>
        <w:t>“第十二届全国初中语文教师教学基本功大赛说课展</w:t>
      </w:r>
      <w:r>
        <w:rPr>
          <w:rFonts w:hint="eastAsia" w:ascii="华文仿宋" w:hAnsi="华文仿宋" w:eastAsia="华文仿宋" w:cs="华文仿宋"/>
          <w:spacing w:val="-57"/>
          <w:w w:val="95"/>
          <w:sz w:val="24"/>
          <w:szCs w:val="24"/>
        </w:rPr>
        <w:t>示”</w:t>
      </w:r>
      <w:r>
        <w:rPr>
          <w:rFonts w:hint="eastAsia" w:ascii="华文仿宋" w:hAnsi="华文仿宋" w:eastAsia="华文仿宋" w:cs="华文仿宋"/>
          <w:w w:val="95"/>
          <w:sz w:val="24"/>
          <w:szCs w:val="24"/>
        </w:rPr>
        <w:t>二等奖</w:t>
      </w:r>
      <w:r>
        <w:rPr>
          <w:rFonts w:hint="eastAsia" w:ascii="华文仿宋" w:hAnsi="华文仿宋" w:eastAsia="华文仿宋" w:cs="华文仿宋"/>
          <w:spacing w:val="-10"/>
          <w:w w:val="95"/>
          <w:sz w:val="24"/>
          <w:szCs w:val="24"/>
        </w:rPr>
        <w:t>证</w:t>
      </w:r>
    </w:p>
    <w:p>
      <w:pPr>
        <w:pStyle w:val="2"/>
        <w:spacing w:line="334" w:lineRule="exact"/>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书</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奖牌及</w:t>
      </w:r>
      <w:r>
        <w:rPr>
          <w:rFonts w:hint="eastAsia" w:ascii="华文仿宋" w:hAnsi="华文仿宋" w:eastAsia="华文仿宋" w:cs="华文仿宋"/>
          <w:spacing w:val="-4"/>
          <w:w w:val="95"/>
          <w:sz w:val="24"/>
          <w:szCs w:val="24"/>
        </w:rPr>
        <w:t>奖杯。</w:t>
      </w:r>
    </w:p>
    <w:p>
      <w:pPr>
        <w:spacing w:line="334" w:lineRule="exact"/>
        <w:rPr>
          <w:rFonts w:hint="eastAsia" w:ascii="华文仿宋" w:hAnsi="华文仿宋" w:eastAsia="华文仿宋" w:cs="华文仿宋"/>
          <w:sz w:val="24"/>
          <w:szCs w:val="24"/>
        </w:rPr>
        <w:sectPr>
          <w:pgSz w:w="11900" w:h="16840"/>
          <w:pgMar w:top="1600" w:right="1120" w:bottom="1880" w:left="1160" w:header="0" w:footer="1511" w:gutter="0"/>
          <w:cols w:space="720" w:num="1"/>
        </w:sectPr>
      </w:pPr>
    </w:p>
    <w:p>
      <w:pPr>
        <w:pStyle w:val="2"/>
        <w:spacing w:before="2"/>
        <w:rPr>
          <w:rFonts w:hint="eastAsia" w:ascii="华文仿宋" w:hAnsi="华文仿宋" w:eastAsia="华文仿宋" w:cs="华文仿宋"/>
          <w:sz w:val="24"/>
          <w:szCs w:val="24"/>
        </w:rPr>
      </w:pPr>
    </w:p>
    <w:p>
      <w:pPr>
        <w:pStyle w:val="11"/>
        <w:numPr>
          <w:ilvl w:val="0"/>
          <w:numId w:val="3"/>
        </w:numPr>
        <w:tabs>
          <w:tab w:val="left" w:pos="940"/>
        </w:tabs>
        <w:spacing w:before="178"/>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单项</w:t>
      </w:r>
      <w:r>
        <w:rPr>
          <w:rFonts w:hint="eastAsia" w:ascii="华文仿宋" w:hAnsi="华文仿宋" w:eastAsia="华文仿宋" w:cs="华文仿宋"/>
          <w:spacing w:val="-10"/>
          <w:w w:val="95"/>
          <w:sz w:val="24"/>
          <w:szCs w:val="24"/>
        </w:rPr>
        <w:t>奖</w:t>
      </w:r>
    </w:p>
    <w:p>
      <w:pPr>
        <w:pStyle w:val="2"/>
        <w:spacing w:before="6" w:line="244" w:lineRule="auto"/>
        <w:ind w:left="204" w:right="243" w:firstLine="478"/>
        <w:jc w:val="both"/>
        <w:rPr>
          <w:rFonts w:hint="eastAsia" w:ascii="华文仿宋" w:hAnsi="华文仿宋" w:eastAsia="华文仿宋" w:cs="华文仿宋"/>
          <w:sz w:val="24"/>
          <w:szCs w:val="24"/>
        </w:rPr>
      </w:pPr>
      <w:r>
        <w:rPr>
          <w:rFonts w:hint="eastAsia" w:ascii="华文仿宋" w:hAnsi="华文仿宋" w:eastAsia="华文仿宋" w:cs="华文仿宋"/>
          <w:spacing w:val="5"/>
          <w:w w:val="97"/>
          <w:sz w:val="24"/>
          <w:szCs w:val="24"/>
        </w:rPr>
        <w:t>根据现</w:t>
      </w:r>
      <w:r>
        <w:rPr>
          <w:rFonts w:hint="eastAsia" w:ascii="华文仿宋" w:hAnsi="华文仿宋" w:eastAsia="华文仿宋" w:cs="华文仿宋"/>
          <w:spacing w:val="7"/>
          <w:w w:val="97"/>
          <w:sz w:val="24"/>
          <w:szCs w:val="24"/>
        </w:rPr>
        <w:t>场</w:t>
      </w:r>
      <w:r>
        <w:rPr>
          <w:rFonts w:hint="eastAsia" w:ascii="华文仿宋" w:hAnsi="华文仿宋" w:eastAsia="华文仿宋" w:cs="华文仿宋"/>
          <w:spacing w:val="5"/>
          <w:w w:val="97"/>
          <w:sz w:val="24"/>
          <w:szCs w:val="24"/>
        </w:rPr>
        <w:t>课参赛选手的综合表</w:t>
      </w:r>
      <w:r>
        <w:rPr>
          <w:rFonts w:hint="eastAsia" w:ascii="华文仿宋" w:hAnsi="华文仿宋" w:eastAsia="华文仿宋" w:cs="华文仿宋"/>
          <w:spacing w:val="-5"/>
          <w:w w:val="97"/>
          <w:sz w:val="24"/>
          <w:szCs w:val="24"/>
        </w:rPr>
        <w:t>现，活动期间还将角逐出最佳</w:t>
      </w:r>
      <w:r>
        <w:rPr>
          <w:rFonts w:hint="eastAsia" w:ascii="华文仿宋" w:hAnsi="华文仿宋" w:eastAsia="华文仿宋" w:cs="华文仿宋"/>
          <w:spacing w:val="7"/>
          <w:w w:val="97"/>
          <w:sz w:val="24"/>
          <w:szCs w:val="24"/>
        </w:rPr>
        <w:t>综合素质奖</w:t>
      </w:r>
      <w:r>
        <w:rPr>
          <w:rFonts w:hint="eastAsia" w:ascii="华文仿宋" w:hAnsi="华文仿宋" w:eastAsia="华文仿宋" w:cs="华文仿宋"/>
          <w:spacing w:val="-115"/>
          <w:w w:val="97"/>
          <w:sz w:val="24"/>
          <w:szCs w:val="24"/>
        </w:rPr>
        <w:t>、</w:t>
      </w:r>
      <w:r>
        <w:rPr>
          <w:rFonts w:hint="eastAsia" w:ascii="华文仿宋" w:hAnsi="华文仿宋" w:eastAsia="华文仿宋" w:cs="华文仿宋"/>
          <w:spacing w:val="5"/>
          <w:w w:val="97"/>
          <w:sz w:val="24"/>
          <w:szCs w:val="24"/>
        </w:rPr>
        <w:t>最佳教学设</w:t>
      </w:r>
      <w:r>
        <w:rPr>
          <w:rFonts w:hint="eastAsia" w:ascii="华文仿宋" w:hAnsi="华文仿宋" w:eastAsia="华文仿宋" w:cs="华文仿宋"/>
          <w:spacing w:val="9"/>
          <w:w w:val="97"/>
          <w:sz w:val="24"/>
          <w:szCs w:val="24"/>
        </w:rPr>
        <w:t>计奖</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9"/>
          <w:w w:val="97"/>
          <w:sz w:val="24"/>
          <w:szCs w:val="24"/>
        </w:rPr>
        <w:t>最佳板书使用奖</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9"/>
          <w:w w:val="97"/>
          <w:sz w:val="24"/>
          <w:szCs w:val="24"/>
        </w:rPr>
        <w:t>最佳课件使用奖</w:t>
      </w:r>
      <w:r>
        <w:rPr>
          <w:rFonts w:hint="eastAsia" w:ascii="华文仿宋" w:hAnsi="华文仿宋" w:eastAsia="华文仿宋" w:cs="华文仿宋"/>
          <w:spacing w:val="-111"/>
          <w:w w:val="97"/>
          <w:sz w:val="24"/>
          <w:szCs w:val="24"/>
        </w:rPr>
        <w:t>、</w:t>
      </w:r>
      <w:r>
        <w:rPr>
          <w:rFonts w:hint="eastAsia" w:ascii="华文仿宋" w:hAnsi="华文仿宋" w:eastAsia="华文仿宋" w:cs="华文仿宋"/>
          <w:spacing w:val="8"/>
          <w:w w:val="97"/>
          <w:sz w:val="24"/>
          <w:szCs w:val="24"/>
        </w:rPr>
        <w:t>最佳教学语言奖</w:t>
      </w:r>
      <w:r>
        <w:rPr>
          <w:rFonts w:hint="eastAsia" w:ascii="华文仿宋" w:hAnsi="华文仿宋" w:eastAsia="华文仿宋" w:cs="华文仿宋"/>
          <w:spacing w:val="-111"/>
          <w:w w:val="97"/>
          <w:sz w:val="24"/>
          <w:szCs w:val="24"/>
        </w:rPr>
        <w:t>、</w:t>
      </w:r>
      <w:r>
        <w:rPr>
          <w:rFonts w:hint="eastAsia" w:ascii="华文仿宋" w:hAnsi="华文仿宋" w:eastAsia="华文仿宋" w:cs="华文仿宋"/>
          <w:spacing w:val="9"/>
          <w:w w:val="97"/>
          <w:sz w:val="24"/>
          <w:szCs w:val="24"/>
        </w:rPr>
        <w:t>最佳诵读奖</w:t>
      </w:r>
      <w:r>
        <w:rPr>
          <w:rFonts w:hint="eastAsia" w:ascii="华文仿宋" w:hAnsi="华文仿宋" w:eastAsia="华文仿宋" w:cs="华文仿宋"/>
          <w:spacing w:val="-111"/>
          <w:w w:val="97"/>
          <w:sz w:val="24"/>
          <w:szCs w:val="24"/>
        </w:rPr>
        <w:t>、</w:t>
      </w:r>
      <w:r>
        <w:rPr>
          <w:rFonts w:hint="eastAsia" w:ascii="华文仿宋" w:hAnsi="华文仿宋" w:eastAsia="华文仿宋" w:cs="华文仿宋"/>
          <w:spacing w:val="9"/>
          <w:w w:val="97"/>
          <w:sz w:val="24"/>
          <w:szCs w:val="24"/>
        </w:rPr>
        <w:t>最佳教学组织奖</w:t>
      </w:r>
      <w:r>
        <w:rPr>
          <w:rFonts w:hint="eastAsia" w:ascii="华文仿宋" w:hAnsi="华文仿宋" w:eastAsia="华文仿宋" w:cs="华文仿宋"/>
          <w:spacing w:val="5"/>
          <w:w w:val="97"/>
          <w:sz w:val="24"/>
          <w:szCs w:val="24"/>
        </w:rPr>
        <w:t>及最佳教学仪态奖</w:t>
      </w:r>
      <w:r>
        <w:rPr>
          <w:rFonts w:hint="eastAsia" w:ascii="华文仿宋" w:hAnsi="华文仿宋" w:eastAsia="华文仿宋" w:cs="华文仿宋"/>
          <w:spacing w:val="7"/>
          <w:w w:val="97"/>
          <w:sz w:val="24"/>
          <w:szCs w:val="24"/>
        </w:rPr>
        <w:t>八</w:t>
      </w:r>
      <w:r>
        <w:rPr>
          <w:rFonts w:hint="eastAsia" w:ascii="华文仿宋" w:hAnsi="华文仿宋" w:eastAsia="华文仿宋" w:cs="华文仿宋"/>
          <w:spacing w:val="3"/>
          <w:w w:val="97"/>
          <w:sz w:val="24"/>
          <w:szCs w:val="24"/>
        </w:rPr>
        <w:t>个奖项。</w:t>
      </w:r>
    </w:p>
    <w:p>
      <w:pPr>
        <w:pStyle w:val="2"/>
        <w:spacing w:before="1" w:line="244" w:lineRule="auto"/>
        <w:ind w:left="204" w:right="243" w:firstLine="478"/>
        <w:rPr>
          <w:rFonts w:hint="eastAsia" w:ascii="华文仿宋" w:hAnsi="华文仿宋" w:eastAsia="华文仿宋" w:cs="华文仿宋"/>
          <w:sz w:val="24"/>
          <w:szCs w:val="24"/>
        </w:rPr>
      </w:pPr>
      <w:r>
        <w:rPr>
          <w:rFonts w:hint="eastAsia" w:ascii="华文仿宋" w:hAnsi="华文仿宋" w:eastAsia="华文仿宋" w:cs="华文仿宋"/>
          <w:spacing w:val="5"/>
          <w:w w:val="97"/>
          <w:sz w:val="24"/>
          <w:szCs w:val="24"/>
        </w:rPr>
        <w:t>根据优</w:t>
      </w:r>
      <w:r>
        <w:rPr>
          <w:rFonts w:hint="eastAsia" w:ascii="华文仿宋" w:hAnsi="华文仿宋" w:eastAsia="华文仿宋" w:cs="华文仿宋"/>
          <w:spacing w:val="6"/>
          <w:w w:val="97"/>
          <w:sz w:val="24"/>
          <w:szCs w:val="24"/>
        </w:rPr>
        <w:t>秀课</w:t>
      </w:r>
      <w:r>
        <w:rPr>
          <w:rFonts w:hint="eastAsia" w:ascii="华文仿宋" w:hAnsi="华文仿宋" w:eastAsia="华文仿宋" w:cs="华文仿宋"/>
          <w:spacing w:val="5"/>
          <w:w w:val="97"/>
          <w:sz w:val="24"/>
          <w:szCs w:val="24"/>
        </w:rPr>
        <w:t>例评比现</w:t>
      </w:r>
      <w:r>
        <w:rPr>
          <w:rFonts w:hint="eastAsia" w:ascii="华文仿宋" w:hAnsi="华文仿宋" w:eastAsia="华文仿宋" w:cs="华文仿宋"/>
          <w:spacing w:val="6"/>
          <w:w w:val="97"/>
          <w:sz w:val="24"/>
          <w:szCs w:val="24"/>
        </w:rPr>
        <w:t>场说</w:t>
      </w:r>
      <w:r>
        <w:rPr>
          <w:rFonts w:hint="eastAsia" w:ascii="华文仿宋" w:hAnsi="华文仿宋" w:eastAsia="华文仿宋" w:cs="华文仿宋"/>
          <w:spacing w:val="5"/>
          <w:w w:val="97"/>
          <w:sz w:val="24"/>
          <w:szCs w:val="24"/>
        </w:rPr>
        <w:t>课选手的</w:t>
      </w:r>
      <w:r>
        <w:rPr>
          <w:rFonts w:hint="eastAsia" w:ascii="华文仿宋" w:hAnsi="华文仿宋" w:eastAsia="华文仿宋" w:cs="华文仿宋"/>
          <w:spacing w:val="7"/>
          <w:w w:val="97"/>
          <w:sz w:val="24"/>
          <w:szCs w:val="24"/>
        </w:rPr>
        <w:t>综合表</w:t>
      </w:r>
      <w:r>
        <w:rPr>
          <w:rFonts w:hint="eastAsia" w:ascii="华文仿宋" w:hAnsi="华文仿宋" w:eastAsia="华文仿宋" w:cs="华文仿宋"/>
          <w:spacing w:val="-5"/>
          <w:w w:val="97"/>
          <w:sz w:val="24"/>
          <w:szCs w:val="24"/>
        </w:rPr>
        <w:t>现，活动期间将角逐出最佳教学语言奖</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w w:val="97"/>
          <w:sz w:val="24"/>
          <w:szCs w:val="24"/>
        </w:rPr>
        <w:t>最</w:t>
      </w:r>
      <w:r>
        <w:rPr>
          <w:rFonts w:hint="eastAsia" w:ascii="华文仿宋" w:hAnsi="华文仿宋" w:eastAsia="华文仿宋" w:cs="华文仿宋"/>
          <w:spacing w:val="5"/>
          <w:w w:val="97"/>
          <w:sz w:val="24"/>
          <w:szCs w:val="24"/>
        </w:rPr>
        <w:t>佳教学设计奖</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4"/>
          <w:w w:val="97"/>
          <w:sz w:val="24"/>
          <w:szCs w:val="24"/>
        </w:rPr>
        <w:t>最佳教学仪态奖和最佳课件使用奖四个奖项。</w:t>
      </w:r>
    </w:p>
    <w:p>
      <w:pPr>
        <w:pStyle w:val="2"/>
        <w:spacing w:before="2"/>
        <w:ind w:left="594"/>
        <w:rPr>
          <w:rFonts w:hint="eastAsia" w:ascii="华文仿宋" w:hAnsi="华文仿宋" w:eastAsia="华文仿宋" w:cs="华文仿宋"/>
          <w:sz w:val="24"/>
          <w:szCs w:val="24"/>
        </w:rPr>
      </w:pPr>
      <w:r>
        <w:rPr>
          <w:rFonts w:hint="eastAsia" w:ascii="华文仿宋" w:hAnsi="华文仿宋" w:eastAsia="华文仿宋" w:cs="华文仿宋"/>
          <w:spacing w:val="-2"/>
          <w:w w:val="95"/>
          <w:sz w:val="24"/>
          <w:szCs w:val="24"/>
        </w:rPr>
        <w:t>（二</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spacing w:val="-2"/>
          <w:w w:val="95"/>
          <w:sz w:val="24"/>
          <w:szCs w:val="24"/>
        </w:rPr>
        <w:t>论文评</w:t>
      </w:r>
      <w:r>
        <w:rPr>
          <w:rFonts w:hint="eastAsia" w:ascii="华文仿宋" w:hAnsi="华文仿宋" w:eastAsia="华文仿宋" w:cs="华文仿宋"/>
          <w:spacing w:val="-10"/>
          <w:w w:val="95"/>
          <w:sz w:val="24"/>
          <w:szCs w:val="24"/>
        </w:rPr>
        <w:t>比</w:t>
      </w:r>
    </w:p>
    <w:p>
      <w:pPr>
        <w:pStyle w:val="2"/>
        <w:spacing w:before="6"/>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本届研讨会参赛论文设置全国一</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二</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spacing w:val="-20"/>
          <w:w w:val="95"/>
          <w:sz w:val="24"/>
          <w:szCs w:val="24"/>
        </w:rPr>
        <w:t>三等奖，颁发</w:t>
      </w:r>
      <w:r>
        <w:rPr>
          <w:rFonts w:hint="eastAsia" w:ascii="华文仿宋" w:hAnsi="华文仿宋" w:eastAsia="华文仿宋" w:cs="华文仿宋"/>
          <w:w w:val="95"/>
          <w:sz w:val="24"/>
          <w:szCs w:val="24"/>
        </w:rPr>
        <w:t>获奖</w:t>
      </w:r>
      <w:r>
        <w:rPr>
          <w:rFonts w:hint="eastAsia" w:ascii="华文仿宋" w:hAnsi="华文仿宋" w:eastAsia="华文仿宋" w:cs="华文仿宋"/>
          <w:spacing w:val="-4"/>
          <w:w w:val="95"/>
          <w:sz w:val="24"/>
          <w:szCs w:val="24"/>
        </w:rPr>
        <w:t>证书。</w:t>
      </w:r>
    </w:p>
    <w:p>
      <w:pPr>
        <w:pStyle w:val="2"/>
        <w:spacing w:before="6"/>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（三</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参加继续教育</w:t>
      </w:r>
      <w:r>
        <w:rPr>
          <w:rFonts w:hint="eastAsia" w:ascii="华文仿宋" w:hAnsi="华文仿宋" w:eastAsia="华文仿宋" w:cs="华文仿宋"/>
          <w:spacing w:val="-5"/>
          <w:w w:val="95"/>
          <w:sz w:val="24"/>
          <w:szCs w:val="24"/>
        </w:rPr>
        <w:t>凭证</w:t>
      </w:r>
    </w:p>
    <w:p>
      <w:pPr>
        <w:pStyle w:val="2"/>
        <w:spacing w:before="7"/>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全程参会代表将获</w:t>
      </w:r>
      <w:r>
        <w:rPr>
          <w:rFonts w:hint="eastAsia" w:ascii="华文仿宋" w:hAnsi="华文仿宋" w:eastAsia="华文仿宋" w:cs="华文仿宋"/>
          <w:spacing w:val="-113"/>
          <w:w w:val="95"/>
          <w:sz w:val="24"/>
          <w:szCs w:val="24"/>
        </w:rPr>
        <w:t>得</w:t>
      </w:r>
      <w:r>
        <w:rPr>
          <w:rFonts w:hint="eastAsia" w:ascii="华文仿宋" w:hAnsi="华文仿宋" w:eastAsia="华文仿宋" w:cs="华文仿宋"/>
          <w:w w:val="95"/>
          <w:sz w:val="24"/>
          <w:szCs w:val="24"/>
        </w:rPr>
        <w:t>“继续教育证书</w:t>
      </w:r>
      <w:r>
        <w:rPr>
          <w:rFonts w:hint="eastAsia" w:ascii="华文仿宋" w:hAnsi="华文仿宋" w:eastAsia="华文仿宋" w:cs="华文仿宋"/>
          <w:spacing w:val="-40"/>
          <w:w w:val="95"/>
          <w:sz w:val="24"/>
          <w:szCs w:val="24"/>
        </w:rPr>
        <w:t>”相当</w:t>
      </w:r>
      <w:r>
        <w:rPr>
          <w:rFonts w:hint="eastAsia" w:ascii="华文仿宋" w:hAnsi="华文仿宋" w:eastAsia="华文仿宋" w:cs="华文仿宋"/>
          <w:w w:val="95"/>
          <w:sz w:val="24"/>
          <w:szCs w:val="24"/>
        </w:rPr>
        <w:t>于参加继续教育</w:t>
      </w:r>
      <w:r>
        <w:rPr>
          <w:rFonts w:hint="eastAsia" w:ascii="华文仿宋" w:hAnsi="华文仿宋" w:eastAsia="华文仿宋" w:cs="华文仿宋"/>
          <w:spacing w:val="47"/>
          <w:sz w:val="24"/>
          <w:szCs w:val="24"/>
        </w:rPr>
        <w:t xml:space="preserve">  </w:t>
      </w:r>
      <w:r>
        <w:rPr>
          <w:rFonts w:hint="eastAsia" w:ascii="华文仿宋" w:hAnsi="华文仿宋" w:eastAsia="华文仿宋" w:cs="华文仿宋"/>
          <w:w w:val="95"/>
          <w:sz w:val="24"/>
          <w:szCs w:val="24"/>
        </w:rPr>
        <w:t>30</w:t>
      </w:r>
      <w:r>
        <w:rPr>
          <w:rFonts w:hint="eastAsia" w:ascii="华文仿宋" w:hAnsi="华文仿宋" w:eastAsia="华文仿宋" w:cs="华文仿宋"/>
          <w:spacing w:val="33"/>
          <w:sz w:val="24"/>
          <w:szCs w:val="24"/>
        </w:rPr>
        <w:t xml:space="preserve">  </w:t>
      </w:r>
      <w:r>
        <w:rPr>
          <w:rFonts w:hint="eastAsia" w:ascii="华文仿宋" w:hAnsi="华文仿宋" w:eastAsia="华文仿宋" w:cs="华文仿宋"/>
          <w:w w:val="95"/>
          <w:sz w:val="24"/>
          <w:szCs w:val="24"/>
        </w:rPr>
        <w:t>学时</w:t>
      </w:r>
      <w:r>
        <w:rPr>
          <w:rFonts w:hint="eastAsia" w:ascii="华文仿宋" w:hAnsi="华文仿宋" w:eastAsia="华文仿宋" w:cs="华文仿宋"/>
          <w:spacing w:val="-10"/>
          <w:w w:val="95"/>
          <w:sz w:val="24"/>
          <w:szCs w:val="24"/>
        </w:rPr>
        <w:t>。</w:t>
      </w:r>
    </w:p>
    <w:p>
      <w:pPr>
        <w:pStyle w:val="2"/>
        <w:spacing w:before="6"/>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［报到时间</w:t>
      </w:r>
      <w:r>
        <w:rPr>
          <w:rFonts w:hint="eastAsia" w:ascii="华文仿宋" w:hAnsi="华文仿宋" w:eastAsia="华文仿宋" w:cs="华文仿宋"/>
          <w:spacing w:val="-10"/>
          <w:w w:val="95"/>
          <w:sz w:val="24"/>
          <w:szCs w:val="24"/>
        </w:rPr>
        <w:t>］</w:t>
      </w:r>
    </w:p>
    <w:p>
      <w:pPr>
        <w:pStyle w:val="2"/>
        <w:spacing w:before="37"/>
        <w:ind w:left="681"/>
        <w:rPr>
          <w:rFonts w:hint="eastAsia" w:ascii="华文仿宋" w:hAnsi="华文仿宋" w:eastAsia="华文仿宋" w:cs="华文仿宋"/>
          <w:sz w:val="24"/>
          <w:szCs w:val="24"/>
        </w:rPr>
      </w:pPr>
      <w:r>
        <w:rPr>
          <w:rFonts w:hint="eastAsia" w:ascii="华文仿宋" w:hAnsi="华文仿宋" w:eastAsia="华文仿宋" w:cs="华文仿宋"/>
          <w:spacing w:val="-2"/>
          <w:sz w:val="24"/>
          <w:szCs w:val="24"/>
        </w:rPr>
        <w:t>2023</w:t>
      </w:r>
      <w:r>
        <w:rPr>
          <w:rFonts w:hint="eastAsia" w:ascii="华文仿宋" w:hAnsi="华文仿宋" w:eastAsia="华文仿宋" w:cs="华文仿宋"/>
          <w:spacing w:val="-9"/>
          <w:sz w:val="24"/>
          <w:szCs w:val="24"/>
        </w:rPr>
        <w:t xml:space="preserve"> 年 </w:t>
      </w:r>
      <w:r>
        <w:rPr>
          <w:rFonts w:hint="eastAsia" w:ascii="华文仿宋" w:hAnsi="华文仿宋" w:eastAsia="华文仿宋" w:cs="华文仿宋"/>
          <w:spacing w:val="-2"/>
          <w:sz w:val="24"/>
          <w:szCs w:val="24"/>
        </w:rPr>
        <w:t>5</w:t>
      </w:r>
      <w:r>
        <w:rPr>
          <w:rFonts w:hint="eastAsia" w:ascii="华文仿宋" w:hAnsi="华文仿宋" w:eastAsia="华文仿宋" w:cs="华文仿宋"/>
          <w:spacing w:val="-9"/>
          <w:sz w:val="24"/>
          <w:szCs w:val="24"/>
        </w:rPr>
        <w:t xml:space="preserve"> 月 </w:t>
      </w:r>
      <w:r>
        <w:rPr>
          <w:rFonts w:hint="eastAsia" w:ascii="华文仿宋" w:hAnsi="华文仿宋" w:eastAsia="华文仿宋" w:cs="华文仿宋"/>
          <w:spacing w:val="-2"/>
          <w:sz w:val="24"/>
          <w:szCs w:val="24"/>
        </w:rPr>
        <w:t>21</w:t>
      </w:r>
      <w:r>
        <w:rPr>
          <w:rFonts w:hint="eastAsia" w:ascii="华文仿宋" w:hAnsi="华文仿宋" w:eastAsia="华文仿宋" w:cs="华文仿宋"/>
          <w:spacing w:val="-27"/>
          <w:sz w:val="24"/>
          <w:szCs w:val="24"/>
        </w:rPr>
        <w:t xml:space="preserve"> 日全天</w:t>
      </w:r>
      <w:r>
        <w:rPr>
          <w:rFonts w:hint="eastAsia" w:ascii="华文仿宋" w:hAnsi="华文仿宋" w:eastAsia="华文仿宋" w:cs="华文仿宋"/>
          <w:spacing w:val="-2"/>
          <w:sz w:val="24"/>
          <w:szCs w:val="24"/>
        </w:rPr>
        <w:t>（</w:t>
      </w:r>
      <w:r>
        <w:rPr>
          <w:rFonts w:hint="eastAsia" w:ascii="华文仿宋" w:hAnsi="华文仿宋" w:eastAsia="华文仿宋" w:cs="华文仿宋"/>
          <w:spacing w:val="4"/>
          <w:sz w:val="24"/>
          <w:szCs w:val="24"/>
        </w:rPr>
        <w:t xml:space="preserve">早 </w:t>
      </w:r>
      <w:r>
        <w:rPr>
          <w:rFonts w:hint="eastAsia" w:ascii="华文仿宋" w:hAnsi="华文仿宋" w:eastAsia="华文仿宋" w:cs="华文仿宋"/>
          <w:spacing w:val="23"/>
          <w:w w:val="95"/>
          <w:sz w:val="24"/>
          <w:szCs w:val="24"/>
        </w:rPr>
        <w:t>8</w:t>
      </w:r>
      <w:r>
        <w:rPr>
          <w:rFonts w:hint="eastAsia" w:ascii="华文仿宋" w:hAnsi="华文仿宋" w:eastAsia="华文仿宋" w:cs="华文仿宋"/>
          <w:spacing w:val="-96"/>
          <w:w w:val="89"/>
          <w:sz w:val="24"/>
          <w:szCs w:val="24"/>
        </w:rPr>
        <w:t>：</w:t>
      </w:r>
      <w:r>
        <w:rPr>
          <w:rFonts w:hint="eastAsia" w:ascii="华文仿宋" w:hAnsi="华文仿宋" w:eastAsia="华文仿宋" w:cs="华文仿宋"/>
          <w:spacing w:val="21"/>
          <w:w w:val="105"/>
          <w:sz w:val="24"/>
          <w:szCs w:val="24"/>
        </w:rPr>
        <w:t>00-</w:t>
      </w:r>
      <w:r>
        <w:rPr>
          <w:rFonts w:hint="eastAsia" w:ascii="华文仿宋" w:hAnsi="华文仿宋" w:eastAsia="华文仿宋" w:cs="华文仿宋"/>
          <w:spacing w:val="21"/>
          <w:w w:val="108"/>
          <w:sz w:val="24"/>
          <w:szCs w:val="24"/>
        </w:rPr>
        <w:t>2</w:t>
      </w:r>
      <w:r>
        <w:rPr>
          <w:rFonts w:hint="eastAsia" w:ascii="华文仿宋" w:hAnsi="华文仿宋" w:eastAsia="华文仿宋" w:cs="华文仿宋"/>
          <w:spacing w:val="24"/>
          <w:w w:val="108"/>
          <w:sz w:val="24"/>
          <w:szCs w:val="24"/>
        </w:rPr>
        <w:t>2</w:t>
      </w:r>
      <w:r>
        <w:rPr>
          <w:rFonts w:hint="eastAsia" w:ascii="华文仿宋" w:hAnsi="华文仿宋" w:eastAsia="华文仿宋" w:cs="华文仿宋"/>
          <w:spacing w:val="-96"/>
          <w:w w:val="92"/>
          <w:sz w:val="24"/>
          <w:szCs w:val="24"/>
        </w:rPr>
        <w:t>：</w:t>
      </w:r>
      <w:r>
        <w:rPr>
          <w:rFonts w:hint="eastAsia" w:ascii="华文仿宋" w:hAnsi="华文仿宋" w:eastAsia="华文仿宋" w:cs="华文仿宋"/>
          <w:spacing w:val="21"/>
          <w:w w:val="98"/>
          <w:sz w:val="24"/>
          <w:szCs w:val="24"/>
        </w:rPr>
        <w:t>0</w:t>
      </w:r>
      <w:r>
        <w:rPr>
          <w:rFonts w:hint="eastAsia" w:ascii="华文仿宋" w:hAnsi="华文仿宋" w:eastAsia="华文仿宋" w:cs="华文仿宋"/>
          <w:spacing w:val="-7"/>
          <w:w w:val="98"/>
          <w:sz w:val="24"/>
          <w:szCs w:val="24"/>
        </w:rPr>
        <w:t>0</w:t>
      </w:r>
      <w:r>
        <w:rPr>
          <w:rFonts w:hint="eastAsia" w:ascii="华文仿宋" w:hAnsi="华文仿宋" w:eastAsia="华文仿宋" w:cs="华文仿宋"/>
          <w:spacing w:val="21"/>
          <w:w w:val="92"/>
          <w:sz w:val="24"/>
          <w:szCs w:val="24"/>
        </w:rPr>
        <w:t>）</w:t>
      </w:r>
    </w:p>
    <w:p>
      <w:pPr>
        <w:pStyle w:val="2"/>
        <w:spacing w:before="6"/>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［报到地点</w:t>
      </w:r>
      <w:r>
        <w:rPr>
          <w:rFonts w:hint="eastAsia" w:ascii="华文仿宋" w:hAnsi="华文仿宋" w:eastAsia="华文仿宋" w:cs="华文仿宋"/>
          <w:spacing w:val="-10"/>
          <w:w w:val="95"/>
          <w:sz w:val="24"/>
          <w:szCs w:val="24"/>
        </w:rPr>
        <w:t>］</w:t>
      </w:r>
    </w:p>
    <w:p>
      <w:pPr>
        <w:pStyle w:val="2"/>
        <w:spacing w:before="34"/>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辽宁省沈阳市和平区中华路68</w:t>
      </w:r>
      <w:r>
        <w:rPr>
          <w:rFonts w:hint="eastAsia" w:ascii="华文仿宋" w:hAnsi="华文仿宋" w:eastAsia="华文仿宋" w:cs="华文仿宋"/>
          <w:spacing w:val="-10"/>
          <w:w w:val="95"/>
          <w:sz w:val="24"/>
          <w:szCs w:val="24"/>
        </w:rPr>
        <w:t>号</w:t>
      </w:r>
    </w:p>
    <w:p>
      <w:pPr>
        <w:pStyle w:val="2"/>
        <w:spacing w:before="7" w:line="244" w:lineRule="auto"/>
        <w:ind w:left="681" w:right="6422"/>
        <w:rPr>
          <w:rFonts w:hint="eastAsia" w:ascii="华文仿宋" w:hAnsi="华文仿宋" w:eastAsia="华文仿宋" w:cs="华文仿宋"/>
          <w:sz w:val="24"/>
          <w:szCs w:val="24"/>
        </w:rPr>
      </w:pPr>
      <w:r>
        <w:rPr>
          <w:rFonts w:hint="eastAsia" w:ascii="华文仿宋" w:hAnsi="华文仿宋" w:eastAsia="华文仿宋" w:cs="华文仿宋"/>
          <w:spacing w:val="-2"/>
          <w:sz w:val="24"/>
          <w:szCs w:val="24"/>
        </w:rPr>
        <w:t>沈阳香格里拉今旅酒店联系电话</w:t>
      </w:r>
      <w:r>
        <w:rPr>
          <w:rFonts w:hint="eastAsia" w:ascii="华文仿宋" w:hAnsi="华文仿宋" w:eastAsia="华文仿宋" w:cs="华文仿宋"/>
          <w:spacing w:val="-97"/>
          <w:w w:val="93"/>
          <w:sz w:val="24"/>
          <w:szCs w:val="24"/>
        </w:rPr>
        <w:t>：</w:t>
      </w:r>
      <w:r>
        <w:rPr>
          <w:rFonts w:hint="eastAsia" w:ascii="华文仿宋" w:hAnsi="华文仿宋" w:eastAsia="华文仿宋" w:cs="华文仿宋"/>
          <w:spacing w:val="20"/>
          <w:w w:val="99"/>
          <w:sz w:val="24"/>
          <w:szCs w:val="24"/>
        </w:rPr>
        <w:t>02</w:t>
      </w:r>
      <w:r>
        <w:rPr>
          <w:rFonts w:hint="eastAsia" w:ascii="华文仿宋" w:hAnsi="华文仿宋" w:eastAsia="华文仿宋" w:cs="华文仿宋"/>
          <w:spacing w:val="22"/>
          <w:w w:val="99"/>
          <w:sz w:val="24"/>
          <w:szCs w:val="24"/>
        </w:rPr>
        <w:t>4</w:t>
      </w:r>
      <w:r>
        <w:rPr>
          <w:rFonts w:hint="eastAsia" w:ascii="华文仿宋" w:hAnsi="华文仿宋" w:eastAsia="华文仿宋" w:cs="华文仿宋"/>
          <w:spacing w:val="21"/>
          <w:w w:val="109"/>
          <w:sz w:val="24"/>
          <w:szCs w:val="24"/>
        </w:rPr>
        <w:t>-</w:t>
      </w:r>
      <w:r>
        <w:rPr>
          <w:rFonts w:hint="eastAsia" w:ascii="华文仿宋" w:hAnsi="华文仿宋" w:eastAsia="华文仿宋" w:cs="华文仿宋"/>
          <w:spacing w:val="-2"/>
          <w:sz w:val="24"/>
          <w:szCs w:val="24"/>
        </w:rPr>
        <w:t>23412288</w:t>
      </w:r>
    </w:p>
    <w:p>
      <w:pPr>
        <w:pStyle w:val="2"/>
        <w:spacing w:before="1"/>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会议不安排接送</w:t>
      </w:r>
      <w:r>
        <w:rPr>
          <w:rFonts w:hint="eastAsia" w:ascii="华文仿宋" w:hAnsi="华文仿宋" w:eastAsia="华文仿宋" w:cs="华文仿宋"/>
          <w:spacing w:val="-40"/>
          <w:w w:val="95"/>
          <w:sz w:val="24"/>
          <w:szCs w:val="24"/>
        </w:rPr>
        <w:t>站，需</w:t>
      </w:r>
      <w:r>
        <w:rPr>
          <w:rFonts w:hint="eastAsia" w:ascii="华文仿宋" w:hAnsi="华文仿宋" w:eastAsia="华文仿宋" w:cs="华文仿宋"/>
          <w:w w:val="95"/>
          <w:sz w:val="24"/>
          <w:szCs w:val="24"/>
        </w:rPr>
        <w:t>参会代表自行前往报到地</w:t>
      </w:r>
      <w:r>
        <w:rPr>
          <w:rFonts w:hint="eastAsia" w:ascii="华文仿宋" w:hAnsi="华文仿宋" w:eastAsia="华文仿宋" w:cs="华文仿宋"/>
          <w:spacing w:val="-5"/>
          <w:w w:val="95"/>
          <w:sz w:val="24"/>
          <w:szCs w:val="24"/>
        </w:rPr>
        <w:t>点。</w:t>
      </w:r>
    </w:p>
    <w:p>
      <w:pPr>
        <w:pStyle w:val="2"/>
        <w:spacing w:before="9"/>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［会议费用</w:t>
      </w:r>
      <w:r>
        <w:rPr>
          <w:rFonts w:hint="eastAsia" w:ascii="华文仿宋" w:hAnsi="华文仿宋" w:eastAsia="华文仿宋" w:cs="华文仿宋"/>
          <w:spacing w:val="-10"/>
          <w:w w:val="95"/>
          <w:sz w:val="24"/>
          <w:szCs w:val="24"/>
        </w:rPr>
        <w:t>］</w:t>
      </w:r>
    </w:p>
    <w:p>
      <w:pPr>
        <w:pStyle w:val="11"/>
        <w:numPr>
          <w:ilvl w:val="0"/>
          <w:numId w:val="4"/>
        </w:numPr>
        <w:tabs>
          <w:tab w:val="left" w:pos="940"/>
        </w:tabs>
        <w:spacing w:before="32"/>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本次会议观摩代表每人交纳会务费</w:t>
      </w:r>
      <w:r>
        <w:rPr>
          <w:rFonts w:hint="eastAsia" w:ascii="华文仿宋" w:hAnsi="华文仿宋" w:eastAsia="华文仿宋" w:cs="华文仿宋"/>
          <w:spacing w:val="-59"/>
          <w:w w:val="95"/>
          <w:sz w:val="24"/>
          <w:szCs w:val="24"/>
        </w:rPr>
        <w:t>、资</w:t>
      </w:r>
      <w:r>
        <w:rPr>
          <w:rFonts w:hint="eastAsia" w:ascii="华文仿宋" w:hAnsi="华文仿宋" w:eastAsia="华文仿宋" w:cs="华文仿宋"/>
          <w:w w:val="95"/>
          <w:sz w:val="24"/>
          <w:szCs w:val="24"/>
        </w:rPr>
        <w:t>料费</w:t>
      </w:r>
      <w:r>
        <w:rPr>
          <w:rFonts w:hint="eastAsia" w:ascii="华文仿宋" w:hAnsi="华文仿宋" w:eastAsia="华文仿宋" w:cs="华文仿宋"/>
          <w:spacing w:val="-117"/>
          <w:w w:val="95"/>
          <w:sz w:val="24"/>
          <w:szCs w:val="24"/>
        </w:rPr>
        <w:t>、</w:t>
      </w:r>
      <w:r>
        <w:rPr>
          <w:rFonts w:hint="eastAsia" w:ascii="华文仿宋" w:hAnsi="华文仿宋" w:eastAsia="华文仿宋" w:cs="华文仿宋"/>
          <w:w w:val="95"/>
          <w:sz w:val="24"/>
          <w:szCs w:val="24"/>
        </w:rPr>
        <w:t>听课费等共计</w:t>
      </w:r>
      <w:r>
        <w:rPr>
          <w:rFonts w:hint="eastAsia" w:ascii="华文仿宋" w:hAnsi="华文仿宋" w:eastAsia="华文仿宋" w:cs="华文仿宋"/>
          <w:spacing w:val="56"/>
          <w:sz w:val="24"/>
          <w:szCs w:val="24"/>
        </w:rPr>
        <w:t xml:space="preserve">  </w:t>
      </w:r>
      <w:r>
        <w:rPr>
          <w:rFonts w:hint="eastAsia" w:ascii="华文仿宋" w:hAnsi="华文仿宋" w:eastAsia="华文仿宋" w:cs="华文仿宋"/>
          <w:w w:val="95"/>
          <w:sz w:val="24"/>
          <w:szCs w:val="24"/>
        </w:rPr>
        <w:t>700</w:t>
      </w:r>
      <w:r>
        <w:rPr>
          <w:rFonts w:hint="eastAsia" w:ascii="华文仿宋" w:hAnsi="华文仿宋" w:eastAsia="华文仿宋" w:cs="华文仿宋"/>
          <w:spacing w:val="47"/>
          <w:sz w:val="24"/>
          <w:szCs w:val="24"/>
        </w:rPr>
        <w:t xml:space="preserve">  </w:t>
      </w:r>
      <w:r>
        <w:rPr>
          <w:rFonts w:hint="eastAsia" w:ascii="华文仿宋" w:hAnsi="华文仿宋" w:eastAsia="华文仿宋" w:cs="华文仿宋"/>
          <w:spacing w:val="-5"/>
          <w:w w:val="95"/>
          <w:sz w:val="24"/>
          <w:szCs w:val="24"/>
        </w:rPr>
        <w:t>元。</w:t>
      </w:r>
    </w:p>
    <w:p>
      <w:pPr>
        <w:pStyle w:val="11"/>
        <w:numPr>
          <w:ilvl w:val="0"/>
          <w:numId w:val="4"/>
        </w:numPr>
        <w:tabs>
          <w:tab w:val="left" w:pos="942"/>
        </w:tabs>
        <w:spacing w:before="6"/>
        <w:ind w:left="942" w:hanging="261"/>
        <w:rPr>
          <w:rFonts w:hint="eastAsia" w:ascii="华文仿宋" w:hAnsi="华文仿宋" w:eastAsia="华文仿宋" w:cs="华文仿宋"/>
          <w:sz w:val="24"/>
          <w:szCs w:val="24"/>
        </w:rPr>
      </w:pPr>
      <w:r>
        <w:rPr>
          <w:rFonts w:hint="eastAsia" w:ascii="华文仿宋" w:hAnsi="华文仿宋" w:eastAsia="华文仿宋" w:cs="华文仿宋"/>
          <w:spacing w:val="11"/>
          <w:w w:val="95"/>
          <w:sz w:val="24"/>
          <w:szCs w:val="24"/>
        </w:rPr>
        <w:t>参加基本</w:t>
      </w:r>
      <w:r>
        <w:rPr>
          <w:rFonts w:hint="eastAsia" w:ascii="华文仿宋" w:hAnsi="华文仿宋" w:eastAsia="华文仿宋" w:cs="华文仿宋"/>
          <w:spacing w:val="13"/>
          <w:w w:val="95"/>
          <w:sz w:val="24"/>
          <w:szCs w:val="24"/>
        </w:rPr>
        <w:t>功</w:t>
      </w:r>
      <w:r>
        <w:rPr>
          <w:rFonts w:hint="eastAsia" w:ascii="华文仿宋" w:hAnsi="华文仿宋" w:eastAsia="华文仿宋" w:cs="华文仿宋"/>
          <w:spacing w:val="11"/>
          <w:w w:val="95"/>
          <w:sz w:val="24"/>
          <w:szCs w:val="24"/>
        </w:rPr>
        <w:t>课堂教学大赛</w:t>
      </w:r>
      <w:r>
        <w:rPr>
          <w:rFonts w:hint="eastAsia" w:ascii="华文仿宋" w:hAnsi="华文仿宋" w:eastAsia="华文仿宋" w:cs="华文仿宋"/>
          <w:spacing w:val="5"/>
          <w:w w:val="95"/>
          <w:sz w:val="24"/>
          <w:szCs w:val="24"/>
        </w:rPr>
        <w:t>、优</w:t>
      </w:r>
      <w:r>
        <w:rPr>
          <w:rFonts w:hint="eastAsia" w:ascii="华文仿宋" w:hAnsi="华文仿宋" w:eastAsia="华文仿宋" w:cs="华文仿宋"/>
          <w:spacing w:val="11"/>
          <w:w w:val="95"/>
          <w:sz w:val="24"/>
          <w:szCs w:val="24"/>
        </w:rPr>
        <w:t>秀课例评比参赛教师交纳会议资</w:t>
      </w:r>
      <w:r>
        <w:rPr>
          <w:rFonts w:hint="eastAsia" w:ascii="华文仿宋" w:hAnsi="华文仿宋" w:eastAsia="华文仿宋" w:cs="华文仿宋"/>
          <w:spacing w:val="8"/>
          <w:w w:val="95"/>
          <w:sz w:val="24"/>
          <w:szCs w:val="24"/>
        </w:rPr>
        <w:t>料费等共计</w:t>
      </w:r>
      <w:r>
        <w:rPr>
          <w:rFonts w:hint="eastAsia" w:ascii="华文仿宋" w:hAnsi="华文仿宋" w:eastAsia="华文仿宋" w:cs="华文仿宋"/>
          <w:spacing w:val="66"/>
          <w:sz w:val="24"/>
          <w:szCs w:val="24"/>
        </w:rPr>
        <w:t xml:space="preserve">  </w:t>
      </w:r>
      <w:r>
        <w:rPr>
          <w:rFonts w:hint="eastAsia" w:ascii="华文仿宋" w:hAnsi="华文仿宋" w:eastAsia="华文仿宋" w:cs="华文仿宋"/>
          <w:spacing w:val="-4"/>
          <w:w w:val="95"/>
          <w:sz w:val="24"/>
          <w:szCs w:val="24"/>
        </w:rPr>
        <w:t>1000</w:t>
      </w:r>
    </w:p>
    <w:p>
      <w:pPr>
        <w:pStyle w:val="2"/>
        <w:spacing w:before="9"/>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元</w:t>
      </w:r>
      <w:r>
        <w:rPr>
          <w:rFonts w:hint="eastAsia" w:ascii="华文仿宋" w:hAnsi="华文仿宋" w:eastAsia="华文仿宋" w:cs="华文仿宋"/>
          <w:spacing w:val="-10"/>
          <w:sz w:val="24"/>
          <w:szCs w:val="24"/>
        </w:rPr>
        <w:t>。</w:t>
      </w:r>
    </w:p>
    <w:p>
      <w:pPr>
        <w:pStyle w:val="11"/>
        <w:numPr>
          <w:ilvl w:val="0"/>
          <w:numId w:val="4"/>
        </w:numPr>
        <w:tabs>
          <w:tab w:val="left" w:pos="942"/>
        </w:tabs>
        <w:spacing w:before="6"/>
        <w:ind w:left="942" w:hanging="26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论文交流评比费用每篇150</w:t>
      </w:r>
      <w:r>
        <w:rPr>
          <w:rFonts w:hint="eastAsia" w:ascii="华文仿宋" w:hAnsi="华文仿宋" w:eastAsia="华文仿宋" w:cs="华文仿宋"/>
          <w:spacing w:val="-32"/>
          <w:w w:val="95"/>
          <w:sz w:val="24"/>
          <w:szCs w:val="24"/>
        </w:rPr>
        <w:t>元，自愿提交，</w:t>
      </w:r>
      <w:r>
        <w:rPr>
          <w:rFonts w:hint="eastAsia" w:ascii="华文仿宋" w:hAnsi="华文仿宋" w:eastAsia="华文仿宋" w:cs="华文仿宋"/>
          <w:spacing w:val="11"/>
          <w:w w:val="95"/>
          <w:sz w:val="24"/>
          <w:szCs w:val="24"/>
        </w:rPr>
        <w:t>每</w:t>
      </w:r>
      <w:r>
        <w:rPr>
          <w:rFonts w:hint="eastAsia" w:ascii="华文仿宋" w:hAnsi="华文仿宋" w:eastAsia="华文仿宋" w:cs="华文仿宋"/>
          <w:w w:val="95"/>
          <w:sz w:val="24"/>
          <w:szCs w:val="24"/>
        </w:rPr>
        <w:t>篇论</w:t>
      </w:r>
      <w:r>
        <w:rPr>
          <w:rFonts w:hint="eastAsia" w:ascii="华文仿宋" w:hAnsi="华文仿宋" w:eastAsia="华文仿宋" w:cs="华文仿宋"/>
          <w:spacing w:val="5"/>
          <w:w w:val="95"/>
          <w:sz w:val="24"/>
          <w:szCs w:val="24"/>
        </w:rPr>
        <w:t>文作</w:t>
      </w:r>
      <w:r>
        <w:rPr>
          <w:rFonts w:hint="eastAsia" w:ascii="华文仿宋" w:hAnsi="华文仿宋" w:eastAsia="华文仿宋" w:cs="华文仿宋"/>
          <w:w w:val="95"/>
          <w:sz w:val="24"/>
          <w:szCs w:val="24"/>
        </w:rPr>
        <w:t>者限</w:t>
      </w:r>
      <w:r>
        <w:rPr>
          <w:rFonts w:hint="eastAsia" w:ascii="华文仿宋" w:hAnsi="华文仿宋" w:eastAsia="华文仿宋" w:cs="华文仿宋"/>
          <w:spacing w:val="-35"/>
          <w:w w:val="95"/>
          <w:sz w:val="24"/>
          <w:szCs w:val="24"/>
        </w:rPr>
        <w:t>一人，</w:t>
      </w:r>
      <w:r>
        <w:rPr>
          <w:rFonts w:hint="eastAsia" w:ascii="华文仿宋" w:hAnsi="华文仿宋" w:eastAsia="华文仿宋" w:cs="华文仿宋"/>
          <w:w w:val="95"/>
          <w:sz w:val="24"/>
          <w:szCs w:val="24"/>
        </w:rPr>
        <w:t>每位</w:t>
      </w:r>
      <w:r>
        <w:rPr>
          <w:rFonts w:hint="eastAsia" w:ascii="华文仿宋" w:hAnsi="华文仿宋" w:eastAsia="华文仿宋" w:cs="华文仿宋"/>
          <w:spacing w:val="5"/>
          <w:w w:val="95"/>
          <w:sz w:val="24"/>
          <w:szCs w:val="24"/>
        </w:rPr>
        <w:t>代表最多</w:t>
      </w:r>
      <w:r>
        <w:rPr>
          <w:rFonts w:hint="eastAsia" w:ascii="华文仿宋" w:hAnsi="华文仿宋" w:eastAsia="华文仿宋" w:cs="华文仿宋"/>
          <w:spacing w:val="-10"/>
          <w:w w:val="95"/>
          <w:sz w:val="24"/>
          <w:szCs w:val="24"/>
        </w:rPr>
        <w:t>可</w:t>
      </w:r>
    </w:p>
    <w:p>
      <w:pPr>
        <w:pStyle w:val="2"/>
        <w:spacing w:before="7"/>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参评</w:t>
      </w:r>
      <w:r>
        <w:rPr>
          <w:rFonts w:hint="eastAsia" w:ascii="华文仿宋" w:hAnsi="华文仿宋" w:eastAsia="华文仿宋" w:cs="华文仿宋"/>
          <w:spacing w:val="-4"/>
          <w:w w:val="95"/>
          <w:sz w:val="24"/>
          <w:szCs w:val="24"/>
        </w:rPr>
        <w:t>两篇。</w:t>
      </w:r>
    </w:p>
    <w:p>
      <w:pPr>
        <w:pStyle w:val="11"/>
        <w:numPr>
          <w:ilvl w:val="0"/>
          <w:numId w:val="4"/>
        </w:numPr>
        <w:tabs>
          <w:tab w:val="left" w:pos="940"/>
        </w:tabs>
        <w:spacing w:before="6"/>
        <w:ind w:hanging="259"/>
        <w:rPr>
          <w:rFonts w:hint="eastAsia" w:ascii="华文仿宋" w:hAnsi="华文仿宋" w:eastAsia="华文仿宋" w:cs="华文仿宋"/>
          <w:sz w:val="24"/>
          <w:szCs w:val="24"/>
        </w:rPr>
      </w:pPr>
      <w:r>
        <w:rPr>
          <w:rFonts w:hint="eastAsia" w:ascii="华文仿宋" w:hAnsi="华文仿宋" w:eastAsia="华文仿宋" w:cs="华文仿宋"/>
          <w:sz w:val="24"/>
          <w:szCs w:val="24"/>
        </w:rPr>
        <w:drawing>
          <wp:anchor distT="0" distB="0" distL="0" distR="0" simplePos="0" relativeHeight="487274496" behindDoc="1" locked="0" layoutInCell="1" allowOverlap="1">
            <wp:simplePos x="0" y="0"/>
            <wp:positionH relativeFrom="page">
              <wp:posOffset>5533390</wp:posOffset>
            </wp:positionH>
            <wp:positionV relativeFrom="paragraph">
              <wp:posOffset>171450</wp:posOffset>
            </wp:positionV>
            <wp:extent cx="1160780" cy="138684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9" cstate="print"/>
                    <a:stretch>
                      <a:fillRect/>
                    </a:stretch>
                  </pic:blipFill>
                  <pic:spPr>
                    <a:xfrm>
                      <a:off x="0" y="0"/>
                      <a:ext cx="1160780" cy="1386840"/>
                    </a:xfrm>
                    <a:prstGeom prst="rect">
                      <a:avLst/>
                    </a:prstGeom>
                  </pic:spPr>
                </pic:pic>
              </a:graphicData>
            </a:graphic>
          </wp:anchor>
        </w:drawing>
      </w:r>
      <w:r>
        <w:rPr>
          <w:rFonts w:hint="eastAsia" w:ascii="华文仿宋" w:hAnsi="华文仿宋" w:eastAsia="华文仿宋" w:cs="华文仿宋"/>
          <w:w w:val="95"/>
          <w:sz w:val="24"/>
          <w:szCs w:val="24"/>
        </w:rPr>
        <w:t>大赛委托天仁时</w:t>
      </w:r>
      <w:r>
        <w:rPr>
          <w:rFonts w:hint="eastAsia" w:ascii="华文仿宋" w:hAnsi="华文仿宋" w:eastAsia="华文仿宋" w:cs="华文仿宋"/>
          <w:spacing w:val="-83"/>
          <w:w w:val="95"/>
          <w:sz w:val="24"/>
          <w:szCs w:val="24"/>
        </w:rPr>
        <w:t>代</w:t>
      </w:r>
      <w:r>
        <w:rPr>
          <w:rFonts w:hint="eastAsia" w:ascii="华文仿宋" w:hAnsi="华文仿宋" w:eastAsia="华文仿宋" w:cs="华文仿宋"/>
          <w:w w:val="95"/>
          <w:sz w:val="24"/>
          <w:szCs w:val="24"/>
        </w:rPr>
        <w:t>（北京</w:t>
      </w:r>
      <w:r>
        <w:rPr>
          <w:rFonts w:hint="eastAsia" w:ascii="华文仿宋" w:hAnsi="华文仿宋" w:eastAsia="华文仿宋" w:cs="华文仿宋"/>
          <w:spacing w:val="-89"/>
          <w:w w:val="95"/>
          <w:sz w:val="24"/>
          <w:szCs w:val="24"/>
        </w:rPr>
        <w:t>）</w:t>
      </w:r>
      <w:r>
        <w:rPr>
          <w:rFonts w:hint="eastAsia" w:ascii="华文仿宋" w:hAnsi="华文仿宋" w:eastAsia="华文仿宋" w:cs="华文仿宋"/>
          <w:w w:val="95"/>
          <w:sz w:val="24"/>
          <w:szCs w:val="24"/>
        </w:rPr>
        <w:t>技术发展有限公司收取评审费并</w:t>
      </w:r>
      <w:r>
        <w:rPr>
          <w:rFonts w:hint="eastAsia" w:ascii="华文仿宋" w:hAnsi="华文仿宋" w:eastAsia="华文仿宋" w:cs="华文仿宋"/>
          <w:spacing w:val="-2"/>
          <w:w w:val="95"/>
          <w:sz w:val="24"/>
          <w:szCs w:val="24"/>
        </w:rPr>
        <w:t>开具发票。</w:t>
      </w:r>
    </w:p>
    <w:p>
      <w:pPr>
        <w:pStyle w:val="2"/>
        <w:spacing w:before="8"/>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交费方式</w:t>
      </w:r>
      <w:r>
        <w:rPr>
          <w:rFonts w:hint="eastAsia" w:ascii="华文仿宋" w:hAnsi="华文仿宋" w:eastAsia="华文仿宋" w:cs="华文仿宋"/>
          <w:spacing w:val="-10"/>
          <w:w w:val="95"/>
          <w:sz w:val="24"/>
          <w:szCs w:val="24"/>
        </w:rPr>
        <w:t>：</w:t>
      </w:r>
    </w:p>
    <w:p>
      <w:pPr>
        <w:pStyle w:val="11"/>
        <w:numPr>
          <w:ilvl w:val="0"/>
          <w:numId w:val="5"/>
        </w:numPr>
        <w:tabs>
          <w:tab w:val="left" w:pos="1126"/>
        </w:tabs>
        <w:spacing w:before="7"/>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会议报到现场可直接现金或扫</w:t>
      </w:r>
      <w:r>
        <w:rPr>
          <w:rFonts w:hint="eastAsia" w:ascii="华文仿宋" w:hAnsi="华文仿宋" w:eastAsia="华文仿宋" w:cs="华文仿宋"/>
          <w:spacing w:val="-1"/>
          <w:w w:val="95"/>
          <w:sz w:val="24"/>
          <w:szCs w:val="24"/>
        </w:rPr>
        <w:t>描右侧会务费收款码支付。</w:t>
      </w:r>
    </w:p>
    <w:p>
      <w:pPr>
        <w:pStyle w:val="11"/>
        <w:numPr>
          <w:ilvl w:val="0"/>
          <w:numId w:val="5"/>
        </w:numPr>
        <w:tabs>
          <w:tab w:val="left" w:pos="1126"/>
        </w:tabs>
        <w:spacing w:before="8"/>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使用公</w:t>
      </w:r>
      <w:r>
        <w:rPr>
          <w:rFonts w:hint="eastAsia" w:ascii="华文仿宋" w:hAnsi="华文仿宋" w:eastAsia="华文仿宋" w:cs="华文仿宋"/>
          <w:spacing w:val="1"/>
          <w:w w:val="95"/>
          <w:sz w:val="24"/>
          <w:szCs w:val="24"/>
        </w:rPr>
        <w:t>务卡交费的</w:t>
      </w:r>
      <w:r>
        <w:rPr>
          <w:rFonts w:hint="eastAsia" w:ascii="华文仿宋" w:hAnsi="华文仿宋" w:eastAsia="华文仿宋" w:cs="华文仿宋"/>
          <w:spacing w:val="5"/>
          <w:w w:val="95"/>
          <w:sz w:val="24"/>
          <w:szCs w:val="24"/>
        </w:rPr>
        <w:t>代表</w:t>
      </w:r>
      <w:r>
        <w:rPr>
          <w:rFonts w:hint="eastAsia" w:ascii="华文仿宋" w:hAnsi="华文仿宋" w:eastAsia="华文仿宋" w:cs="华文仿宋"/>
          <w:spacing w:val="-113"/>
          <w:w w:val="95"/>
          <w:sz w:val="24"/>
          <w:szCs w:val="24"/>
        </w:rPr>
        <w:t>，</w:t>
      </w:r>
      <w:r>
        <w:rPr>
          <w:rFonts w:hint="eastAsia" w:ascii="华文仿宋" w:hAnsi="华文仿宋" w:eastAsia="华文仿宋" w:cs="华文仿宋"/>
          <w:w w:val="95"/>
          <w:sz w:val="24"/>
          <w:szCs w:val="24"/>
        </w:rPr>
        <w:t>可</w:t>
      </w:r>
      <w:r>
        <w:rPr>
          <w:rFonts w:hint="eastAsia" w:ascii="华文仿宋" w:hAnsi="华文仿宋" w:eastAsia="华文仿宋" w:cs="华文仿宋"/>
          <w:spacing w:val="5"/>
          <w:w w:val="95"/>
          <w:sz w:val="24"/>
          <w:szCs w:val="24"/>
        </w:rPr>
        <w:t>于会</w:t>
      </w:r>
      <w:r>
        <w:rPr>
          <w:rFonts w:hint="eastAsia" w:ascii="华文仿宋" w:hAnsi="华文仿宋" w:eastAsia="华文仿宋" w:cs="华文仿宋"/>
          <w:w w:val="95"/>
          <w:sz w:val="24"/>
          <w:szCs w:val="24"/>
        </w:rPr>
        <w:t>前</w:t>
      </w:r>
      <w:r>
        <w:rPr>
          <w:rFonts w:hint="eastAsia" w:ascii="华文仿宋" w:hAnsi="华文仿宋" w:eastAsia="华文仿宋" w:cs="华文仿宋"/>
          <w:spacing w:val="5"/>
          <w:w w:val="95"/>
          <w:sz w:val="24"/>
          <w:szCs w:val="24"/>
        </w:rPr>
        <w:t>转账</w:t>
      </w:r>
      <w:r>
        <w:rPr>
          <w:rFonts w:hint="eastAsia" w:ascii="华文仿宋" w:hAnsi="华文仿宋" w:eastAsia="华文仿宋" w:cs="华文仿宋"/>
          <w:w w:val="95"/>
          <w:sz w:val="24"/>
          <w:szCs w:val="24"/>
        </w:rPr>
        <w:t>至主办</w:t>
      </w:r>
      <w:r>
        <w:rPr>
          <w:rFonts w:hint="eastAsia" w:ascii="华文仿宋" w:hAnsi="华文仿宋" w:eastAsia="华文仿宋" w:cs="华文仿宋"/>
          <w:spacing w:val="5"/>
          <w:w w:val="95"/>
          <w:sz w:val="24"/>
          <w:szCs w:val="24"/>
        </w:rPr>
        <w:t>方指</w:t>
      </w:r>
      <w:r>
        <w:rPr>
          <w:rFonts w:hint="eastAsia" w:ascii="华文仿宋" w:hAnsi="华文仿宋" w:eastAsia="华文仿宋" w:cs="华文仿宋"/>
          <w:w w:val="95"/>
          <w:sz w:val="24"/>
          <w:szCs w:val="24"/>
        </w:rPr>
        <w:t>定账</w:t>
      </w:r>
      <w:r>
        <w:rPr>
          <w:rFonts w:hint="eastAsia" w:ascii="华文仿宋" w:hAnsi="华文仿宋" w:eastAsia="华文仿宋" w:cs="华文仿宋"/>
          <w:spacing w:val="-51"/>
          <w:w w:val="95"/>
          <w:sz w:val="24"/>
          <w:szCs w:val="24"/>
        </w:rPr>
        <w:t>户，</w:t>
      </w:r>
      <w:r>
        <w:rPr>
          <w:rFonts w:hint="eastAsia" w:ascii="华文仿宋" w:hAnsi="华文仿宋" w:eastAsia="华文仿宋" w:cs="华文仿宋"/>
          <w:spacing w:val="-10"/>
          <w:w w:val="95"/>
          <w:sz w:val="24"/>
          <w:szCs w:val="24"/>
        </w:rPr>
        <w:t>并</w:t>
      </w:r>
    </w:p>
    <w:p>
      <w:pPr>
        <w:pStyle w:val="2"/>
        <w:spacing w:before="4"/>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于报到当天出示转账凭证或截图报到参会</w:t>
      </w:r>
      <w:r>
        <w:rPr>
          <w:rFonts w:hint="eastAsia" w:ascii="华文仿宋" w:hAnsi="华文仿宋" w:eastAsia="华文仿宋" w:cs="华文仿宋"/>
          <w:spacing w:val="-10"/>
          <w:w w:val="95"/>
          <w:sz w:val="24"/>
          <w:szCs w:val="24"/>
        </w:rPr>
        <w:t>。</w:t>
      </w:r>
    </w:p>
    <w:p>
      <w:pPr>
        <w:pStyle w:val="2"/>
        <w:spacing w:before="9"/>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转账方式</w:t>
      </w:r>
      <w:r>
        <w:rPr>
          <w:rFonts w:hint="eastAsia" w:ascii="华文仿宋" w:hAnsi="华文仿宋" w:eastAsia="华文仿宋" w:cs="华文仿宋"/>
          <w:spacing w:val="-10"/>
          <w:w w:val="95"/>
          <w:sz w:val="24"/>
          <w:szCs w:val="24"/>
        </w:rPr>
        <w:t>：</w:t>
      </w:r>
    </w:p>
    <w:p>
      <w:pPr>
        <w:pStyle w:val="2"/>
        <w:spacing w:before="6"/>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银行</w:t>
      </w:r>
      <w:r>
        <w:rPr>
          <w:rFonts w:hint="eastAsia" w:ascii="华文仿宋" w:hAnsi="华文仿宋" w:eastAsia="华文仿宋" w:cs="华文仿宋"/>
          <w:spacing w:val="-42"/>
          <w:w w:val="95"/>
          <w:sz w:val="24"/>
          <w:szCs w:val="24"/>
        </w:rPr>
        <w:t>汇款</w:t>
      </w:r>
      <w:r>
        <w:rPr>
          <w:rFonts w:hint="eastAsia" w:ascii="华文仿宋" w:hAnsi="华文仿宋" w:eastAsia="华文仿宋" w:cs="华文仿宋"/>
          <w:w w:val="95"/>
          <w:sz w:val="24"/>
          <w:szCs w:val="24"/>
        </w:rPr>
        <w:t>（手机银行</w:t>
      </w:r>
      <w:r>
        <w:rPr>
          <w:rFonts w:hint="eastAsia" w:ascii="华文仿宋" w:hAnsi="华文仿宋" w:eastAsia="华文仿宋" w:cs="华文仿宋"/>
          <w:spacing w:val="3"/>
          <w:sz w:val="24"/>
          <w:szCs w:val="24"/>
        </w:rPr>
        <w:t xml:space="preserve"> </w:t>
      </w:r>
      <w:r>
        <w:rPr>
          <w:rFonts w:hint="eastAsia" w:ascii="华文仿宋" w:hAnsi="华文仿宋" w:eastAsia="华文仿宋" w:cs="华文仿宋"/>
          <w:w w:val="95"/>
          <w:sz w:val="24"/>
          <w:szCs w:val="24"/>
        </w:rPr>
        <w:t>APP</w:t>
      </w:r>
      <w:r>
        <w:rPr>
          <w:rFonts w:hint="eastAsia" w:ascii="华文仿宋" w:hAnsi="华文仿宋" w:eastAsia="华文仿宋" w:cs="华文仿宋"/>
          <w:spacing w:val="50"/>
          <w:sz w:val="24"/>
          <w:szCs w:val="24"/>
        </w:rPr>
        <w:t xml:space="preserve"> </w:t>
      </w:r>
      <w:r>
        <w:rPr>
          <w:rFonts w:hint="eastAsia" w:ascii="华文仿宋" w:hAnsi="华文仿宋" w:eastAsia="华文仿宋" w:cs="华文仿宋"/>
          <w:w w:val="95"/>
          <w:sz w:val="24"/>
          <w:szCs w:val="24"/>
        </w:rPr>
        <w:t>或银行柜台汇款</w:t>
      </w:r>
      <w:r>
        <w:rPr>
          <w:rFonts w:hint="eastAsia" w:ascii="华文仿宋" w:hAnsi="华文仿宋" w:eastAsia="华文仿宋" w:cs="华文仿宋"/>
          <w:spacing w:val="-92"/>
          <w:w w:val="95"/>
          <w:sz w:val="24"/>
          <w:szCs w:val="24"/>
        </w:rPr>
        <w:t>）：</w:t>
      </w:r>
    </w:p>
    <w:p>
      <w:pPr>
        <w:pStyle w:val="2"/>
        <w:spacing w:before="9"/>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账户信</w:t>
      </w:r>
      <w:r>
        <w:rPr>
          <w:rFonts w:hint="eastAsia" w:ascii="华文仿宋" w:hAnsi="华文仿宋" w:eastAsia="华文仿宋" w:cs="华文仿宋"/>
          <w:spacing w:val="-5"/>
          <w:w w:val="95"/>
          <w:sz w:val="24"/>
          <w:szCs w:val="24"/>
        </w:rPr>
        <w:t>息：</w:t>
      </w:r>
    </w:p>
    <w:p>
      <w:pPr>
        <w:pStyle w:val="2"/>
        <w:spacing w:before="4"/>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开户行</w:t>
      </w:r>
      <w:r>
        <w:rPr>
          <w:rFonts w:hint="eastAsia" w:ascii="华文仿宋" w:hAnsi="华文仿宋" w:eastAsia="华文仿宋" w:cs="华文仿宋"/>
          <w:spacing w:val="-115"/>
          <w:w w:val="95"/>
          <w:sz w:val="24"/>
          <w:szCs w:val="24"/>
        </w:rPr>
        <w:t>：</w:t>
      </w:r>
      <w:r>
        <w:rPr>
          <w:rFonts w:hint="eastAsia" w:ascii="华文仿宋" w:hAnsi="华文仿宋" w:eastAsia="华文仿宋" w:cs="华文仿宋"/>
          <w:w w:val="95"/>
          <w:sz w:val="24"/>
          <w:szCs w:val="24"/>
        </w:rPr>
        <w:t>中国工商银行北京首都体育馆支</w:t>
      </w:r>
      <w:r>
        <w:rPr>
          <w:rFonts w:hint="eastAsia" w:ascii="华文仿宋" w:hAnsi="华文仿宋" w:eastAsia="华文仿宋" w:cs="华文仿宋"/>
          <w:spacing w:val="-10"/>
          <w:w w:val="95"/>
          <w:sz w:val="24"/>
          <w:szCs w:val="24"/>
        </w:rPr>
        <w:t>行</w:t>
      </w:r>
    </w:p>
    <w:p>
      <w:pPr>
        <w:pStyle w:val="2"/>
        <w:tabs>
          <w:tab w:val="left" w:pos="1159"/>
        </w:tabs>
        <w:spacing w:before="6"/>
        <w:ind w:left="681"/>
        <w:rPr>
          <w:rFonts w:hint="eastAsia" w:ascii="华文仿宋" w:hAnsi="华文仿宋" w:eastAsia="华文仿宋" w:cs="华文仿宋"/>
          <w:sz w:val="24"/>
          <w:szCs w:val="24"/>
        </w:rPr>
      </w:pPr>
      <w:r>
        <w:rPr>
          <w:rFonts w:hint="eastAsia" w:ascii="华文仿宋" w:hAnsi="华文仿宋" w:eastAsia="华文仿宋" w:cs="华文仿宋"/>
          <w:spacing w:val="-10"/>
          <w:sz w:val="24"/>
          <w:szCs w:val="24"/>
        </w:rPr>
        <w:t>账</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号</w:t>
      </w:r>
      <w:r>
        <w:rPr>
          <w:rFonts w:hint="eastAsia" w:ascii="华文仿宋" w:hAnsi="华文仿宋" w:eastAsia="华文仿宋" w:cs="华文仿宋"/>
          <w:spacing w:val="-96"/>
          <w:w w:val="95"/>
          <w:sz w:val="24"/>
          <w:szCs w:val="24"/>
        </w:rPr>
        <w:t>：</w:t>
      </w:r>
      <w:r>
        <w:rPr>
          <w:rFonts w:hint="eastAsia" w:ascii="华文仿宋" w:hAnsi="华文仿宋" w:eastAsia="华文仿宋" w:cs="华文仿宋"/>
          <w:spacing w:val="19"/>
          <w:w w:val="101"/>
          <w:sz w:val="24"/>
          <w:szCs w:val="24"/>
        </w:rPr>
        <w:t>02000</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z w:val="24"/>
          <w:szCs w:val="24"/>
        </w:rPr>
        <w:t>5370</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z w:val="24"/>
          <w:szCs w:val="24"/>
        </w:rPr>
        <w:t>92000</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pacing w:val="-2"/>
          <w:sz w:val="24"/>
          <w:szCs w:val="24"/>
        </w:rPr>
        <w:t>84267</w:t>
      </w:r>
    </w:p>
    <w:p>
      <w:pPr>
        <w:pStyle w:val="2"/>
        <w:tabs>
          <w:tab w:val="left" w:pos="1159"/>
        </w:tabs>
        <w:spacing w:before="9"/>
        <w:ind w:left="681"/>
        <w:rPr>
          <w:rFonts w:hint="eastAsia" w:ascii="华文仿宋" w:hAnsi="华文仿宋" w:eastAsia="华文仿宋" w:cs="华文仿宋"/>
          <w:sz w:val="24"/>
          <w:szCs w:val="24"/>
        </w:rPr>
      </w:pPr>
      <w:r>
        <w:rPr>
          <w:rFonts w:hint="eastAsia" w:ascii="华文仿宋" w:hAnsi="华文仿宋" w:eastAsia="华文仿宋" w:cs="华文仿宋"/>
          <w:spacing w:val="-10"/>
          <w:sz w:val="24"/>
          <w:szCs w:val="24"/>
        </w:rPr>
        <w:t>户</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名</w:t>
      </w:r>
      <w:r>
        <w:rPr>
          <w:rFonts w:hint="eastAsia" w:ascii="华文仿宋" w:hAnsi="华文仿宋" w:eastAsia="华文仿宋" w:cs="华文仿宋"/>
          <w:spacing w:val="-115"/>
          <w:w w:val="95"/>
          <w:sz w:val="24"/>
          <w:szCs w:val="24"/>
        </w:rPr>
        <w:t>：</w:t>
      </w:r>
      <w:r>
        <w:rPr>
          <w:rFonts w:hint="eastAsia" w:ascii="华文仿宋" w:hAnsi="华文仿宋" w:eastAsia="华文仿宋" w:cs="华文仿宋"/>
          <w:w w:val="95"/>
          <w:sz w:val="24"/>
          <w:szCs w:val="24"/>
        </w:rPr>
        <w:t>天仁时</w:t>
      </w:r>
      <w:r>
        <w:rPr>
          <w:rFonts w:hint="eastAsia" w:ascii="华文仿宋" w:hAnsi="华文仿宋" w:eastAsia="华文仿宋" w:cs="华文仿宋"/>
          <w:spacing w:val="-85"/>
          <w:w w:val="95"/>
          <w:sz w:val="24"/>
          <w:szCs w:val="24"/>
        </w:rPr>
        <w:t>代</w:t>
      </w:r>
      <w:r>
        <w:rPr>
          <w:rFonts w:hint="eastAsia" w:ascii="华文仿宋" w:hAnsi="华文仿宋" w:eastAsia="华文仿宋" w:cs="华文仿宋"/>
          <w:w w:val="95"/>
          <w:sz w:val="24"/>
          <w:szCs w:val="24"/>
        </w:rPr>
        <w:t>（北京</w:t>
      </w:r>
      <w:r>
        <w:rPr>
          <w:rFonts w:hint="eastAsia" w:ascii="华文仿宋" w:hAnsi="华文仿宋" w:eastAsia="华文仿宋" w:cs="华文仿宋"/>
          <w:spacing w:val="-87"/>
          <w:w w:val="95"/>
          <w:sz w:val="24"/>
          <w:szCs w:val="24"/>
        </w:rPr>
        <w:t>）</w:t>
      </w:r>
      <w:r>
        <w:rPr>
          <w:rFonts w:hint="eastAsia" w:ascii="华文仿宋" w:hAnsi="华文仿宋" w:eastAsia="华文仿宋" w:cs="华文仿宋"/>
          <w:w w:val="95"/>
          <w:sz w:val="24"/>
          <w:szCs w:val="24"/>
        </w:rPr>
        <w:t>技术发展有限公</w:t>
      </w:r>
      <w:r>
        <w:rPr>
          <w:rFonts w:hint="eastAsia" w:ascii="华文仿宋" w:hAnsi="华文仿宋" w:eastAsia="华文仿宋" w:cs="华文仿宋"/>
          <w:spacing w:val="-10"/>
          <w:w w:val="95"/>
          <w:sz w:val="24"/>
          <w:szCs w:val="24"/>
        </w:rPr>
        <w:t>司</w:t>
      </w:r>
    </w:p>
    <w:p>
      <w:pPr>
        <w:pStyle w:val="2"/>
        <w:spacing w:before="6"/>
        <w:ind w:left="59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w:t>
      </w:r>
      <w:r>
        <w:rPr>
          <w:rFonts w:hint="eastAsia" w:ascii="华文仿宋" w:hAnsi="华文仿宋" w:eastAsia="华文仿宋" w:cs="华文仿宋"/>
          <w:spacing w:val="-28"/>
          <w:w w:val="95"/>
          <w:sz w:val="24"/>
          <w:szCs w:val="24"/>
        </w:rPr>
        <w:t>请务必在“附言”或</w:t>
      </w:r>
      <w:r>
        <w:rPr>
          <w:rFonts w:hint="eastAsia" w:ascii="华文仿宋" w:hAnsi="华文仿宋" w:eastAsia="华文仿宋" w:cs="华文仿宋"/>
          <w:spacing w:val="-111"/>
          <w:w w:val="95"/>
          <w:sz w:val="24"/>
          <w:szCs w:val="24"/>
        </w:rPr>
        <w:t>者</w:t>
      </w:r>
      <w:r>
        <w:rPr>
          <w:rFonts w:hint="eastAsia" w:ascii="华文仿宋" w:hAnsi="华文仿宋" w:eastAsia="华文仿宋" w:cs="华文仿宋"/>
          <w:w w:val="95"/>
          <w:sz w:val="24"/>
          <w:szCs w:val="24"/>
        </w:rPr>
        <w:t>“备</w:t>
      </w:r>
      <w:r>
        <w:rPr>
          <w:rFonts w:hint="eastAsia" w:ascii="华文仿宋" w:hAnsi="华文仿宋" w:eastAsia="华文仿宋" w:cs="华文仿宋"/>
          <w:spacing w:val="-59"/>
          <w:w w:val="95"/>
          <w:sz w:val="24"/>
          <w:szCs w:val="24"/>
        </w:rPr>
        <w:t>注”</w:t>
      </w:r>
      <w:r>
        <w:rPr>
          <w:rFonts w:hint="eastAsia" w:ascii="华文仿宋" w:hAnsi="华文仿宋" w:eastAsia="华文仿宋" w:cs="华文仿宋"/>
          <w:w w:val="95"/>
          <w:sz w:val="24"/>
          <w:szCs w:val="24"/>
        </w:rPr>
        <w:t>中注</w:t>
      </w:r>
      <w:r>
        <w:rPr>
          <w:rFonts w:hint="eastAsia" w:ascii="华文仿宋" w:hAnsi="华文仿宋" w:eastAsia="华文仿宋" w:cs="华文仿宋"/>
          <w:spacing w:val="-29"/>
          <w:w w:val="95"/>
          <w:sz w:val="24"/>
          <w:szCs w:val="24"/>
        </w:rPr>
        <w:t>明“初中</w:t>
      </w:r>
      <w:r>
        <w:rPr>
          <w:rFonts w:hint="eastAsia" w:ascii="华文仿宋" w:hAnsi="华文仿宋" w:eastAsia="华文仿宋" w:cs="华文仿宋"/>
          <w:w w:val="95"/>
          <w:sz w:val="24"/>
          <w:szCs w:val="24"/>
        </w:rPr>
        <w:t>语文</w:t>
      </w:r>
      <w:r>
        <w:rPr>
          <w:rFonts w:hint="eastAsia" w:ascii="华文仿宋" w:hAnsi="华文仿宋" w:eastAsia="华文仿宋" w:cs="华文仿宋"/>
          <w:spacing w:val="-17"/>
          <w:w w:val="95"/>
          <w:sz w:val="24"/>
          <w:szCs w:val="24"/>
        </w:rPr>
        <w:t>+姓名+省份”</w:t>
      </w:r>
      <w:r>
        <w:rPr>
          <w:rFonts w:hint="eastAsia" w:ascii="华文仿宋" w:hAnsi="华文仿宋" w:eastAsia="华文仿宋" w:cs="华文仿宋"/>
          <w:w w:val="95"/>
          <w:sz w:val="24"/>
          <w:szCs w:val="24"/>
        </w:rPr>
        <w:t>字样。</w:t>
      </w:r>
      <w:r>
        <w:rPr>
          <w:rFonts w:hint="eastAsia" w:ascii="华文仿宋" w:hAnsi="华文仿宋" w:eastAsia="华文仿宋" w:cs="华文仿宋"/>
          <w:spacing w:val="-10"/>
          <w:w w:val="95"/>
          <w:sz w:val="24"/>
          <w:szCs w:val="24"/>
        </w:rPr>
        <w:t>）</w:t>
      </w:r>
    </w:p>
    <w:p>
      <w:pPr>
        <w:pStyle w:val="11"/>
        <w:numPr>
          <w:ilvl w:val="0"/>
          <w:numId w:val="4"/>
        </w:numPr>
        <w:tabs>
          <w:tab w:val="left" w:pos="940"/>
        </w:tabs>
        <w:spacing w:before="8"/>
        <w:ind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本次会议不统一安排食宿，参会代表根据会议地点及差旅标准自行预订住宿酒</w:t>
      </w:r>
      <w:r>
        <w:rPr>
          <w:rFonts w:hint="eastAsia" w:ascii="华文仿宋" w:hAnsi="华文仿宋" w:eastAsia="华文仿宋" w:cs="华文仿宋"/>
          <w:spacing w:val="-10"/>
          <w:w w:val="95"/>
          <w:sz w:val="24"/>
          <w:szCs w:val="24"/>
        </w:rPr>
        <w:t>店</w:t>
      </w:r>
    </w:p>
    <w:p>
      <w:pPr>
        <w:pStyle w:val="2"/>
        <w:spacing w:before="5"/>
        <w:ind w:left="11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（附件</w:t>
      </w:r>
      <w:r>
        <w:rPr>
          <w:rFonts w:hint="eastAsia" w:ascii="华文仿宋" w:hAnsi="华文仿宋" w:eastAsia="华文仿宋" w:cs="华文仿宋"/>
          <w:spacing w:val="52"/>
          <w:sz w:val="24"/>
          <w:szCs w:val="24"/>
        </w:rPr>
        <w:t xml:space="preserve">  </w:t>
      </w:r>
      <w:r>
        <w:rPr>
          <w:rFonts w:hint="eastAsia" w:ascii="华文仿宋" w:hAnsi="华文仿宋" w:eastAsia="华文仿宋" w:cs="华文仿宋"/>
          <w:spacing w:val="-78"/>
          <w:w w:val="95"/>
          <w:sz w:val="24"/>
          <w:szCs w:val="24"/>
        </w:rPr>
        <w:t>4）</w:t>
      </w:r>
      <w:r>
        <w:rPr>
          <w:rFonts w:hint="eastAsia" w:ascii="华文仿宋" w:hAnsi="华文仿宋" w:eastAsia="华文仿宋" w:cs="华文仿宋"/>
          <w:spacing w:val="-39"/>
          <w:w w:val="95"/>
          <w:sz w:val="24"/>
          <w:szCs w:val="24"/>
        </w:rPr>
        <w:t>，食</w:t>
      </w:r>
      <w:r>
        <w:rPr>
          <w:rFonts w:hint="eastAsia" w:ascii="华文仿宋" w:hAnsi="华文仿宋" w:eastAsia="华文仿宋" w:cs="华文仿宋"/>
          <w:w w:val="95"/>
          <w:sz w:val="24"/>
          <w:szCs w:val="24"/>
        </w:rPr>
        <w:t>宿及往返交通费自行回单位核</w:t>
      </w:r>
      <w:r>
        <w:rPr>
          <w:rFonts w:hint="eastAsia" w:ascii="华文仿宋" w:hAnsi="华文仿宋" w:eastAsia="华文仿宋" w:cs="华文仿宋"/>
          <w:spacing w:val="-5"/>
          <w:w w:val="95"/>
          <w:sz w:val="24"/>
          <w:szCs w:val="24"/>
        </w:rPr>
        <w:t>销。</w:t>
      </w:r>
    </w:p>
    <w:p>
      <w:pPr>
        <w:rPr>
          <w:rFonts w:hint="eastAsia" w:ascii="华文仿宋" w:hAnsi="华文仿宋" w:eastAsia="华文仿宋" w:cs="华文仿宋"/>
          <w:sz w:val="24"/>
          <w:szCs w:val="24"/>
        </w:rPr>
        <w:sectPr>
          <w:pgSz w:w="11900" w:h="16840"/>
          <w:pgMar w:top="1600" w:right="1120" w:bottom="1880" w:left="1160" w:header="0" w:footer="1511" w:gutter="0"/>
          <w:cols w:space="720" w:num="1"/>
        </w:sectPr>
      </w:pPr>
    </w:p>
    <w:p>
      <w:pPr>
        <w:pStyle w:val="2"/>
        <w:spacing w:before="8"/>
        <w:rPr>
          <w:rFonts w:hint="eastAsia" w:ascii="华文仿宋" w:hAnsi="华文仿宋" w:eastAsia="华文仿宋" w:cs="华文仿宋"/>
          <w:sz w:val="24"/>
          <w:szCs w:val="24"/>
        </w:rPr>
      </w:pPr>
    </w:p>
    <w:p>
      <w:pPr>
        <w:pStyle w:val="2"/>
        <w:spacing w:before="74"/>
        <w:ind w:left="594"/>
        <w:rPr>
          <w:rFonts w:hint="eastAsia" w:ascii="华文仿宋" w:hAnsi="华文仿宋" w:eastAsia="华文仿宋" w:cs="华文仿宋"/>
          <w:sz w:val="24"/>
          <w:szCs w:val="24"/>
        </w:rPr>
      </w:pPr>
      <w:r>
        <w:rPr>
          <w:rFonts w:hint="eastAsia" w:ascii="华文仿宋" w:hAnsi="华文仿宋" w:eastAsia="华文仿宋" w:cs="华文仿宋"/>
          <w:spacing w:val="-4"/>
          <w:w w:val="95"/>
          <w:sz w:val="24"/>
          <w:szCs w:val="24"/>
        </w:rPr>
        <w:t>［其他事宜</w:t>
      </w:r>
      <w:r>
        <w:rPr>
          <w:rFonts w:hint="eastAsia" w:ascii="华文仿宋" w:hAnsi="华文仿宋" w:eastAsia="华文仿宋" w:cs="华文仿宋"/>
          <w:spacing w:val="-10"/>
          <w:w w:val="95"/>
          <w:sz w:val="24"/>
          <w:szCs w:val="24"/>
        </w:rPr>
        <w:t>］</w:t>
      </w:r>
    </w:p>
    <w:p>
      <w:pPr>
        <w:pStyle w:val="11"/>
        <w:numPr>
          <w:ilvl w:val="0"/>
          <w:numId w:val="6"/>
        </w:numPr>
        <w:tabs>
          <w:tab w:val="left" w:pos="942"/>
        </w:tabs>
        <w:spacing w:before="38" w:line="247" w:lineRule="auto"/>
        <w:ind w:right="239" w:firstLine="478"/>
        <w:jc w:val="both"/>
        <w:rPr>
          <w:rFonts w:hint="eastAsia" w:ascii="华文仿宋" w:hAnsi="华文仿宋" w:eastAsia="华文仿宋" w:cs="华文仿宋"/>
          <w:sz w:val="24"/>
          <w:szCs w:val="24"/>
        </w:rPr>
      </w:pPr>
      <w:r>
        <w:rPr>
          <w:rFonts w:hint="eastAsia" w:ascii="华文仿宋" w:hAnsi="华文仿宋" w:eastAsia="华文仿宋" w:cs="华文仿宋"/>
          <w:spacing w:val="9"/>
          <w:w w:val="97"/>
          <w:sz w:val="24"/>
          <w:szCs w:val="24"/>
        </w:rPr>
        <w:t>为做好活动准备</w:t>
      </w:r>
      <w:r>
        <w:rPr>
          <w:rFonts w:hint="eastAsia" w:ascii="华文仿宋" w:hAnsi="华文仿宋" w:eastAsia="华文仿宋" w:cs="华文仿宋"/>
          <w:spacing w:val="-27"/>
          <w:w w:val="97"/>
          <w:sz w:val="24"/>
          <w:szCs w:val="24"/>
        </w:rPr>
        <w:t>工作，请各省</w:t>
      </w:r>
      <w:r>
        <w:rPr>
          <w:rFonts w:hint="eastAsia" w:ascii="华文仿宋" w:hAnsi="华文仿宋" w:eastAsia="华文仿宋" w:cs="华文仿宋"/>
          <w:spacing w:val="-23"/>
          <w:w w:val="97"/>
          <w:sz w:val="24"/>
          <w:szCs w:val="24"/>
        </w:rPr>
        <w:t>（</w:t>
      </w:r>
      <w:r>
        <w:rPr>
          <w:rFonts w:hint="eastAsia" w:ascii="华文仿宋" w:hAnsi="华文仿宋" w:eastAsia="华文仿宋" w:cs="华文仿宋"/>
          <w:spacing w:val="9"/>
          <w:w w:val="97"/>
          <w:sz w:val="24"/>
          <w:szCs w:val="24"/>
        </w:rPr>
        <w:t>市</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11"/>
          <w:w w:val="97"/>
          <w:sz w:val="24"/>
          <w:szCs w:val="24"/>
        </w:rPr>
        <w:t>区</w:t>
      </w:r>
      <w:r>
        <w:rPr>
          <w:rFonts w:hint="eastAsia" w:ascii="华文仿宋" w:hAnsi="华文仿宋" w:eastAsia="华文仿宋" w:cs="华文仿宋"/>
          <w:spacing w:val="-113"/>
          <w:w w:val="97"/>
          <w:sz w:val="24"/>
          <w:szCs w:val="24"/>
        </w:rPr>
        <w:t>、</w:t>
      </w:r>
      <w:r>
        <w:rPr>
          <w:rFonts w:hint="eastAsia" w:ascii="华文仿宋" w:hAnsi="华文仿宋" w:eastAsia="华文仿宋" w:cs="华文仿宋"/>
          <w:spacing w:val="3"/>
          <w:w w:val="97"/>
          <w:sz w:val="24"/>
          <w:szCs w:val="24"/>
        </w:rPr>
        <w:t>名师工作室</w:t>
      </w:r>
      <w:r>
        <w:rPr>
          <w:rFonts w:hint="eastAsia" w:ascii="华文仿宋" w:hAnsi="华文仿宋" w:eastAsia="华文仿宋" w:cs="华文仿宋"/>
          <w:spacing w:val="-85"/>
          <w:w w:val="97"/>
          <w:sz w:val="24"/>
          <w:szCs w:val="24"/>
        </w:rPr>
        <w:t>）</w:t>
      </w:r>
      <w:r>
        <w:rPr>
          <w:rFonts w:hint="eastAsia" w:ascii="华文仿宋" w:hAnsi="华文仿宋" w:eastAsia="华文仿宋" w:cs="华文仿宋"/>
          <w:spacing w:val="9"/>
          <w:w w:val="97"/>
          <w:sz w:val="24"/>
          <w:szCs w:val="24"/>
        </w:rPr>
        <w:t>教研部门将本省选</w:t>
      </w:r>
      <w:r>
        <w:rPr>
          <w:rFonts w:hint="eastAsia" w:ascii="华文仿宋" w:hAnsi="华文仿宋" w:eastAsia="华文仿宋" w:cs="华文仿宋"/>
          <w:spacing w:val="13"/>
          <w:w w:val="97"/>
          <w:sz w:val="24"/>
          <w:szCs w:val="24"/>
        </w:rPr>
        <w:t>送</w:t>
      </w:r>
      <w:r>
        <w:rPr>
          <w:rFonts w:hint="eastAsia" w:ascii="华文仿宋" w:hAnsi="华文仿宋" w:eastAsia="华文仿宋" w:cs="华文仿宋"/>
          <w:spacing w:val="8"/>
          <w:w w:val="97"/>
          <w:sz w:val="24"/>
          <w:szCs w:val="24"/>
        </w:rPr>
        <w:t>的参赛教</w:t>
      </w:r>
      <w:r>
        <w:rPr>
          <w:rFonts w:hint="eastAsia" w:ascii="华文仿宋" w:hAnsi="华文仿宋" w:eastAsia="华文仿宋" w:cs="华文仿宋"/>
          <w:spacing w:val="-23"/>
          <w:w w:val="97"/>
          <w:sz w:val="24"/>
          <w:szCs w:val="24"/>
        </w:rPr>
        <w:t>师名单</w:t>
      </w:r>
      <w:r>
        <w:rPr>
          <w:rFonts w:hint="eastAsia" w:ascii="华文仿宋" w:hAnsi="华文仿宋" w:eastAsia="华文仿宋" w:cs="华文仿宋"/>
          <w:spacing w:val="-25"/>
          <w:w w:val="97"/>
          <w:sz w:val="24"/>
          <w:szCs w:val="24"/>
        </w:rPr>
        <w:t>（</w:t>
      </w:r>
      <w:r>
        <w:rPr>
          <w:rFonts w:hint="eastAsia" w:ascii="华文仿宋" w:hAnsi="华文仿宋" w:eastAsia="华文仿宋" w:cs="华文仿宋"/>
          <w:spacing w:val="7"/>
          <w:w w:val="97"/>
          <w:sz w:val="24"/>
          <w:szCs w:val="24"/>
        </w:rPr>
        <w:t>含现</w:t>
      </w:r>
      <w:r>
        <w:rPr>
          <w:rFonts w:hint="eastAsia" w:ascii="华文仿宋" w:hAnsi="华文仿宋" w:eastAsia="华文仿宋" w:cs="华文仿宋"/>
          <w:spacing w:val="9"/>
          <w:w w:val="97"/>
          <w:sz w:val="24"/>
          <w:szCs w:val="24"/>
        </w:rPr>
        <w:t>场课及</w:t>
      </w:r>
      <w:r>
        <w:rPr>
          <w:rFonts w:hint="eastAsia" w:ascii="华文仿宋" w:hAnsi="华文仿宋" w:eastAsia="华文仿宋" w:cs="华文仿宋"/>
          <w:spacing w:val="11"/>
          <w:w w:val="97"/>
          <w:sz w:val="24"/>
          <w:szCs w:val="24"/>
        </w:rPr>
        <w:t>优</w:t>
      </w:r>
      <w:r>
        <w:rPr>
          <w:rFonts w:hint="eastAsia" w:ascii="华文仿宋" w:hAnsi="华文仿宋" w:eastAsia="华文仿宋" w:cs="华文仿宋"/>
          <w:spacing w:val="8"/>
          <w:w w:val="97"/>
          <w:sz w:val="24"/>
          <w:szCs w:val="24"/>
        </w:rPr>
        <w:t>秀课</w:t>
      </w:r>
      <w:r>
        <w:rPr>
          <w:rFonts w:hint="eastAsia" w:ascii="华文仿宋" w:hAnsi="华文仿宋" w:eastAsia="华文仿宋" w:cs="华文仿宋"/>
          <w:spacing w:val="-1"/>
          <w:w w:val="97"/>
          <w:sz w:val="24"/>
          <w:szCs w:val="24"/>
        </w:rPr>
        <w:t>例评比</w:t>
      </w:r>
      <w:r>
        <w:rPr>
          <w:rFonts w:hint="eastAsia" w:ascii="华文仿宋" w:hAnsi="华文仿宋" w:eastAsia="华文仿宋" w:cs="华文仿宋"/>
          <w:spacing w:val="-83"/>
          <w:w w:val="97"/>
          <w:sz w:val="24"/>
          <w:szCs w:val="24"/>
        </w:rPr>
        <w:t>）</w:t>
      </w:r>
      <w:r>
        <w:rPr>
          <w:rFonts w:hint="eastAsia" w:ascii="华文仿宋" w:hAnsi="华文仿宋" w:eastAsia="华文仿宋" w:cs="华文仿宋"/>
          <w:w w:val="97"/>
          <w:sz w:val="24"/>
          <w:szCs w:val="24"/>
        </w:rPr>
        <w:t>于</w:t>
      </w:r>
      <w:r>
        <w:rPr>
          <w:rFonts w:hint="eastAsia" w:ascii="华文仿宋" w:hAnsi="华文仿宋" w:eastAsia="华文仿宋" w:cs="华文仿宋"/>
          <w:spacing w:val="29"/>
          <w:sz w:val="24"/>
          <w:szCs w:val="24"/>
        </w:rPr>
        <w:t xml:space="preserve"> </w:t>
      </w:r>
      <w:r>
        <w:rPr>
          <w:rFonts w:hint="eastAsia" w:ascii="华文仿宋" w:hAnsi="华文仿宋" w:eastAsia="华文仿宋" w:cs="华文仿宋"/>
          <w:w w:val="103"/>
          <w:sz w:val="24"/>
          <w:szCs w:val="24"/>
        </w:rPr>
        <w:t>5</w:t>
      </w:r>
      <w:r>
        <w:rPr>
          <w:rFonts w:hint="eastAsia" w:ascii="华文仿宋" w:hAnsi="华文仿宋" w:eastAsia="华文仿宋" w:cs="华文仿宋"/>
          <w:spacing w:val="22"/>
          <w:sz w:val="24"/>
          <w:szCs w:val="24"/>
        </w:rPr>
        <w:t xml:space="preserve"> </w:t>
      </w:r>
      <w:r>
        <w:rPr>
          <w:rFonts w:hint="eastAsia" w:ascii="华文仿宋" w:hAnsi="华文仿宋" w:eastAsia="华文仿宋" w:cs="华文仿宋"/>
          <w:w w:val="97"/>
          <w:sz w:val="24"/>
          <w:szCs w:val="24"/>
        </w:rPr>
        <w:t>月</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w w:val="103"/>
          <w:sz w:val="24"/>
          <w:szCs w:val="24"/>
        </w:rPr>
        <w:t>8</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9"/>
          <w:w w:val="97"/>
          <w:sz w:val="24"/>
          <w:szCs w:val="24"/>
        </w:rPr>
        <w:t>日前发</w:t>
      </w:r>
      <w:r>
        <w:rPr>
          <w:rFonts w:hint="eastAsia" w:ascii="华文仿宋" w:hAnsi="华文仿宋" w:eastAsia="华文仿宋" w:cs="华文仿宋"/>
          <w:spacing w:val="11"/>
          <w:w w:val="97"/>
          <w:sz w:val="24"/>
          <w:szCs w:val="24"/>
        </w:rPr>
        <w:t>送</w:t>
      </w:r>
      <w:r>
        <w:rPr>
          <w:rFonts w:hint="eastAsia" w:ascii="华文仿宋" w:hAnsi="华文仿宋" w:eastAsia="华文仿宋" w:cs="华文仿宋"/>
          <w:spacing w:val="-4"/>
          <w:w w:val="97"/>
          <w:sz w:val="24"/>
          <w:szCs w:val="24"/>
        </w:rPr>
        <w:t>至大赛组委会办公室，</w:t>
      </w:r>
      <w:r>
        <w:rPr>
          <w:rFonts w:hint="eastAsia" w:ascii="华文仿宋" w:hAnsi="华文仿宋" w:eastAsia="华文仿宋" w:cs="华文仿宋"/>
          <w:spacing w:val="9"/>
          <w:w w:val="97"/>
          <w:sz w:val="24"/>
          <w:szCs w:val="24"/>
        </w:rPr>
        <w:t>并进行</w:t>
      </w:r>
      <w:r>
        <w:rPr>
          <w:rFonts w:hint="eastAsia" w:ascii="华文仿宋" w:hAnsi="华文仿宋" w:eastAsia="华文仿宋" w:cs="华文仿宋"/>
          <w:spacing w:val="4"/>
          <w:w w:val="97"/>
          <w:sz w:val="24"/>
          <w:szCs w:val="24"/>
        </w:rPr>
        <w:t>电话</w:t>
      </w:r>
      <w:r>
        <w:rPr>
          <w:rFonts w:hint="eastAsia" w:ascii="华文仿宋" w:hAnsi="华文仿宋" w:eastAsia="华文仿宋" w:cs="华文仿宋"/>
          <w:spacing w:val="5"/>
          <w:w w:val="97"/>
          <w:sz w:val="24"/>
          <w:szCs w:val="24"/>
        </w:rPr>
        <w:t>确</w:t>
      </w:r>
      <w:r>
        <w:rPr>
          <w:rFonts w:hint="eastAsia" w:ascii="华文仿宋" w:hAnsi="华文仿宋" w:eastAsia="华文仿宋" w:cs="华文仿宋"/>
          <w:spacing w:val="-55"/>
          <w:w w:val="97"/>
          <w:sz w:val="24"/>
          <w:szCs w:val="24"/>
        </w:rPr>
        <w:t>认，</w:t>
      </w:r>
      <w:r>
        <w:rPr>
          <w:rFonts w:hint="eastAsia" w:ascii="华文仿宋" w:hAnsi="华文仿宋" w:eastAsia="华文仿宋" w:cs="华文仿宋"/>
          <w:spacing w:val="5"/>
          <w:w w:val="97"/>
          <w:sz w:val="24"/>
          <w:szCs w:val="24"/>
        </w:rPr>
        <w:t>由于活动时间有限</w:t>
      </w:r>
      <w:r>
        <w:rPr>
          <w:rFonts w:hint="eastAsia" w:ascii="华文仿宋" w:hAnsi="华文仿宋" w:eastAsia="华文仿宋" w:cs="华文仿宋"/>
          <w:spacing w:val="-35"/>
          <w:w w:val="97"/>
          <w:sz w:val="24"/>
          <w:szCs w:val="24"/>
        </w:rPr>
        <w:t>，逾期</w:t>
      </w:r>
      <w:r>
        <w:rPr>
          <w:rFonts w:hint="eastAsia" w:ascii="华文仿宋" w:hAnsi="华文仿宋" w:eastAsia="华文仿宋" w:cs="华文仿宋"/>
          <w:spacing w:val="5"/>
          <w:w w:val="97"/>
          <w:sz w:val="24"/>
          <w:szCs w:val="24"/>
        </w:rPr>
        <w:t>不交材料者视为自动放弃参赛</w:t>
      </w:r>
      <w:r>
        <w:rPr>
          <w:rFonts w:hint="eastAsia" w:ascii="华文仿宋" w:hAnsi="华文仿宋" w:eastAsia="华文仿宋" w:cs="华文仿宋"/>
          <w:spacing w:val="6"/>
          <w:w w:val="97"/>
          <w:sz w:val="24"/>
          <w:szCs w:val="24"/>
        </w:rPr>
        <w:t>资格</w:t>
      </w:r>
      <w:r>
        <w:rPr>
          <w:rFonts w:hint="eastAsia" w:ascii="华文仿宋" w:hAnsi="华文仿宋" w:eastAsia="华文仿宋" w:cs="华文仿宋"/>
          <w:w w:val="97"/>
          <w:sz w:val="24"/>
          <w:szCs w:val="24"/>
        </w:rPr>
        <w:t>。</w:t>
      </w:r>
    </w:p>
    <w:p>
      <w:pPr>
        <w:pStyle w:val="11"/>
        <w:numPr>
          <w:ilvl w:val="0"/>
          <w:numId w:val="6"/>
        </w:numPr>
        <w:tabs>
          <w:tab w:val="left" w:pos="940"/>
        </w:tabs>
        <w:spacing w:line="335" w:lineRule="exact"/>
        <w:ind w:left="940" w:hanging="259"/>
        <w:rPr>
          <w:rFonts w:hint="eastAsia" w:ascii="华文仿宋" w:hAnsi="华文仿宋" w:eastAsia="华文仿宋" w:cs="华文仿宋"/>
          <w:sz w:val="24"/>
          <w:szCs w:val="24"/>
        </w:rPr>
      </w:pPr>
      <w:r>
        <w:rPr>
          <w:rFonts w:hint="eastAsia" w:ascii="华文仿宋" w:hAnsi="华文仿宋" w:eastAsia="华文仿宋" w:cs="华文仿宋"/>
          <w:spacing w:val="-13"/>
          <w:w w:val="95"/>
          <w:sz w:val="24"/>
          <w:szCs w:val="24"/>
        </w:rPr>
        <w:t>为做好接待工作，务请</w:t>
      </w:r>
      <w:r>
        <w:rPr>
          <w:rFonts w:hint="eastAsia" w:ascii="华文仿宋" w:hAnsi="华文仿宋" w:eastAsia="华文仿宋" w:cs="华文仿宋"/>
          <w:w w:val="95"/>
          <w:sz w:val="24"/>
          <w:szCs w:val="24"/>
        </w:rPr>
        <w:t>确定参会的代表尽早以传真或电子邮件等方式</w:t>
      </w:r>
      <w:r>
        <w:rPr>
          <w:rFonts w:hint="eastAsia" w:ascii="华文仿宋" w:hAnsi="华文仿宋" w:eastAsia="华文仿宋" w:cs="华文仿宋"/>
          <w:spacing w:val="-41"/>
          <w:w w:val="95"/>
          <w:sz w:val="24"/>
          <w:szCs w:val="24"/>
        </w:rPr>
        <w:t>回执</w:t>
      </w:r>
      <w:r>
        <w:rPr>
          <w:rFonts w:hint="eastAsia" w:ascii="华文仿宋" w:hAnsi="华文仿宋" w:eastAsia="华文仿宋" w:cs="华文仿宋"/>
          <w:w w:val="95"/>
          <w:sz w:val="24"/>
          <w:szCs w:val="24"/>
        </w:rPr>
        <w:t>（回执</w:t>
      </w:r>
      <w:r>
        <w:rPr>
          <w:rFonts w:hint="eastAsia" w:ascii="华文仿宋" w:hAnsi="华文仿宋" w:eastAsia="华文仿宋" w:cs="华文仿宋"/>
          <w:spacing w:val="-10"/>
          <w:w w:val="95"/>
          <w:sz w:val="24"/>
          <w:szCs w:val="24"/>
        </w:rPr>
        <w:t>表</w:t>
      </w:r>
    </w:p>
    <w:p>
      <w:pPr>
        <w:pStyle w:val="2"/>
        <w:spacing w:before="11"/>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附后</w:t>
      </w:r>
      <w:r>
        <w:rPr>
          <w:rFonts w:hint="eastAsia" w:ascii="华文仿宋" w:hAnsi="华文仿宋" w:eastAsia="华文仿宋" w:cs="华文仿宋"/>
          <w:spacing w:val="-102"/>
          <w:w w:val="95"/>
          <w:sz w:val="24"/>
          <w:szCs w:val="24"/>
        </w:rPr>
        <w:t>），</w:t>
      </w:r>
      <w:r>
        <w:rPr>
          <w:rFonts w:hint="eastAsia" w:ascii="华文仿宋" w:hAnsi="华文仿宋" w:eastAsia="华文仿宋" w:cs="华文仿宋"/>
          <w:w w:val="95"/>
          <w:sz w:val="24"/>
          <w:szCs w:val="24"/>
        </w:rPr>
        <w:t>以便</w:t>
      </w:r>
      <w:r>
        <w:rPr>
          <w:rFonts w:hint="eastAsia" w:ascii="华文仿宋" w:hAnsi="华文仿宋" w:eastAsia="华文仿宋" w:cs="华文仿宋"/>
          <w:spacing w:val="-4"/>
          <w:w w:val="95"/>
          <w:sz w:val="24"/>
          <w:szCs w:val="24"/>
        </w:rPr>
        <w:t>安排。</w:t>
      </w:r>
    </w:p>
    <w:p>
      <w:pPr>
        <w:pStyle w:val="11"/>
        <w:numPr>
          <w:ilvl w:val="0"/>
          <w:numId w:val="6"/>
        </w:numPr>
        <w:tabs>
          <w:tab w:val="left" w:pos="940"/>
        </w:tabs>
        <w:spacing w:before="10"/>
        <w:ind w:left="940" w:hanging="259"/>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其他事宜请致电全国组委会或发送邮件至</w:t>
      </w:r>
      <w:r>
        <w:rPr>
          <w:rFonts w:hint="eastAsia" w:ascii="华文仿宋" w:hAnsi="华文仿宋" w:eastAsia="华文仿宋" w:cs="华文仿宋"/>
          <w:spacing w:val="58"/>
          <w:sz w:val="24"/>
          <w:szCs w:val="24"/>
        </w:rPr>
        <w:t xml:space="preserve">  </w:t>
      </w:r>
      <w:r>
        <w:rPr>
          <w:rFonts w:hint="eastAsia" w:ascii="华文仿宋" w:hAnsi="华文仿宋" w:eastAsia="华文仿宋" w:cs="华文仿宋"/>
          <w:sz w:val="24"/>
          <w:szCs w:val="24"/>
        </w:rPr>
        <w:fldChar w:fldCharType="begin"/>
      </w:r>
      <w:r>
        <w:rPr>
          <w:rFonts w:hint="eastAsia" w:ascii="华文仿宋" w:hAnsi="华文仿宋" w:eastAsia="华文仿宋" w:cs="华文仿宋"/>
          <w:sz w:val="24"/>
          <w:szCs w:val="24"/>
        </w:rPr>
        <w:instrText xml:space="preserve"> HYPERLINK "mailto:ywjyb@tefl-china.net" \h </w:instrText>
      </w:r>
      <w:r>
        <w:rPr>
          <w:rFonts w:hint="eastAsia" w:ascii="华文仿宋" w:hAnsi="华文仿宋" w:eastAsia="华文仿宋" w:cs="华文仿宋"/>
          <w:sz w:val="24"/>
          <w:szCs w:val="24"/>
        </w:rPr>
        <w:fldChar w:fldCharType="separate"/>
      </w:r>
      <w:r>
        <w:rPr>
          <w:rFonts w:hint="eastAsia" w:ascii="华文仿宋" w:hAnsi="华文仿宋" w:eastAsia="华文仿宋" w:cs="华文仿宋"/>
          <w:w w:val="95"/>
          <w:sz w:val="24"/>
          <w:szCs w:val="24"/>
        </w:rPr>
        <w:t>ywjyb@tefl-china.net</w:t>
      </w:r>
      <w:r>
        <w:rPr>
          <w:rFonts w:hint="eastAsia" w:ascii="华文仿宋" w:hAnsi="华文仿宋" w:eastAsia="华文仿宋" w:cs="华文仿宋"/>
          <w:spacing w:val="45"/>
          <w:sz w:val="24"/>
          <w:szCs w:val="24"/>
        </w:rPr>
        <w:t xml:space="preserve">  </w:t>
      </w:r>
      <w:r>
        <w:rPr>
          <w:rFonts w:hint="eastAsia" w:ascii="华文仿宋" w:hAnsi="华文仿宋" w:eastAsia="华文仿宋" w:cs="华文仿宋"/>
          <w:spacing w:val="45"/>
          <w:sz w:val="24"/>
          <w:szCs w:val="24"/>
        </w:rPr>
        <w:fldChar w:fldCharType="end"/>
      </w:r>
      <w:r>
        <w:rPr>
          <w:rFonts w:hint="eastAsia" w:ascii="华文仿宋" w:hAnsi="华文仿宋" w:eastAsia="华文仿宋" w:cs="华文仿宋"/>
          <w:w w:val="95"/>
          <w:sz w:val="24"/>
          <w:szCs w:val="24"/>
        </w:rPr>
        <w:t>咨询</w:t>
      </w:r>
      <w:r>
        <w:rPr>
          <w:rFonts w:hint="eastAsia" w:ascii="华文仿宋" w:hAnsi="华文仿宋" w:eastAsia="华文仿宋" w:cs="华文仿宋"/>
          <w:spacing w:val="-10"/>
          <w:w w:val="95"/>
          <w:sz w:val="24"/>
          <w:szCs w:val="24"/>
        </w:rPr>
        <w:t>。</w:t>
      </w:r>
    </w:p>
    <w:p>
      <w:pPr>
        <w:pStyle w:val="2"/>
        <w:spacing w:before="9" w:line="247" w:lineRule="auto"/>
        <w:ind w:left="204" w:right="239" w:firstLine="478"/>
        <w:jc w:val="both"/>
        <w:rPr>
          <w:rFonts w:hint="eastAsia" w:ascii="华文仿宋" w:hAnsi="华文仿宋" w:eastAsia="华文仿宋" w:cs="华文仿宋"/>
          <w:sz w:val="24"/>
          <w:szCs w:val="24"/>
        </w:rPr>
      </w:pPr>
      <w:r>
        <w:rPr>
          <w:rFonts w:hint="eastAsia" w:ascii="华文仿宋" w:hAnsi="华文仿宋" w:eastAsia="华文仿宋" w:cs="华文仿宋"/>
          <w:spacing w:val="9"/>
          <w:w w:val="97"/>
          <w:sz w:val="24"/>
          <w:szCs w:val="24"/>
        </w:rPr>
        <w:t>本届会议组委会诚挚欢迎全国广大从事语文教育教研工作的专家</w:t>
      </w:r>
      <w:r>
        <w:rPr>
          <w:rFonts w:hint="eastAsia" w:ascii="华文仿宋" w:hAnsi="华文仿宋" w:eastAsia="华文仿宋" w:cs="华文仿宋"/>
          <w:spacing w:val="-111"/>
          <w:w w:val="97"/>
          <w:sz w:val="24"/>
          <w:szCs w:val="24"/>
        </w:rPr>
        <w:t>、</w:t>
      </w:r>
      <w:r>
        <w:rPr>
          <w:rFonts w:hint="eastAsia" w:ascii="华文仿宋" w:hAnsi="华文仿宋" w:eastAsia="华文仿宋" w:cs="华文仿宋"/>
          <w:spacing w:val="11"/>
          <w:w w:val="97"/>
          <w:sz w:val="24"/>
          <w:szCs w:val="24"/>
        </w:rPr>
        <w:t>学</w:t>
      </w:r>
      <w:r>
        <w:rPr>
          <w:rFonts w:hint="eastAsia" w:ascii="华文仿宋" w:hAnsi="华文仿宋" w:eastAsia="华文仿宋" w:cs="华文仿宋"/>
          <w:spacing w:val="-49"/>
          <w:w w:val="97"/>
          <w:sz w:val="24"/>
          <w:szCs w:val="24"/>
        </w:rPr>
        <w:t>者、</w:t>
      </w:r>
      <w:r>
        <w:rPr>
          <w:rFonts w:hint="eastAsia" w:ascii="华文仿宋" w:hAnsi="华文仿宋" w:eastAsia="华文仿宋" w:cs="华文仿宋"/>
          <w:spacing w:val="10"/>
          <w:w w:val="97"/>
          <w:sz w:val="24"/>
          <w:szCs w:val="24"/>
        </w:rPr>
        <w:t>教研员</w:t>
      </w:r>
      <w:r>
        <w:rPr>
          <w:rFonts w:hint="eastAsia" w:ascii="华文仿宋" w:hAnsi="华文仿宋" w:eastAsia="华文仿宋" w:cs="华文仿宋"/>
          <w:spacing w:val="-111"/>
          <w:w w:val="97"/>
          <w:sz w:val="24"/>
          <w:szCs w:val="24"/>
        </w:rPr>
        <w:t>、</w:t>
      </w:r>
      <w:r>
        <w:rPr>
          <w:rFonts w:hint="eastAsia" w:ascii="华文仿宋" w:hAnsi="华文仿宋" w:eastAsia="华文仿宋" w:cs="华文仿宋"/>
          <w:w w:val="97"/>
          <w:sz w:val="24"/>
          <w:szCs w:val="24"/>
        </w:rPr>
        <w:t>一</w:t>
      </w:r>
      <w:r>
        <w:rPr>
          <w:rFonts w:hint="eastAsia" w:ascii="华文仿宋" w:hAnsi="华文仿宋" w:eastAsia="华文仿宋" w:cs="华文仿宋"/>
          <w:spacing w:val="11"/>
          <w:w w:val="97"/>
          <w:sz w:val="24"/>
          <w:szCs w:val="24"/>
        </w:rPr>
        <w:t>线教师及各级各</w:t>
      </w:r>
      <w:r>
        <w:rPr>
          <w:rFonts w:hint="eastAsia" w:ascii="华文仿宋" w:hAnsi="华文仿宋" w:eastAsia="华文仿宋" w:cs="华文仿宋"/>
          <w:spacing w:val="13"/>
          <w:w w:val="97"/>
          <w:sz w:val="24"/>
          <w:szCs w:val="24"/>
        </w:rPr>
        <w:t>类教育</w:t>
      </w:r>
      <w:r>
        <w:rPr>
          <w:rFonts w:hint="eastAsia" w:ascii="华文仿宋" w:hAnsi="华文仿宋" w:eastAsia="华文仿宋" w:cs="华文仿宋"/>
          <w:spacing w:val="-27"/>
          <w:w w:val="97"/>
          <w:sz w:val="24"/>
          <w:szCs w:val="24"/>
        </w:rPr>
        <w:t>机构、</w:t>
      </w:r>
      <w:r>
        <w:rPr>
          <w:rFonts w:hint="eastAsia" w:ascii="华文仿宋" w:hAnsi="华文仿宋" w:eastAsia="华文仿宋" w:cs="华文仿宋"/>
          <w:spacing w:val="13"/>
          <w:w w:val="97"/>
          <w:sz w:val="24"/>
          <w:szCs w:val="24"/>
        </w:rPr>
        <w:t>出版社</w:t>
      </w:r>
      <w:r>
        <w:rPr>
          <w:rFonts w:hint="eastAsia" w:ascii="华文仿宋" w:hAnsi="华文仿宋" w:eastAsia="华文仿宋" w:cs="华文仿宋"/>
          <w:spacing w:val="-109"/>
          <w:w w:val="97"/>
          <w:sz w:val="24"/>
          <w:szCs w:val="24"/>
        </w:rPr>
        <w:t>、</w:t>
      </w:r>
      <w:r>
        <w:rPr>
          <w:rFonts w:hint="eastAsia" w:ascii="华文仿宋" w:hAnsi="华文仿宋" w:eastAsia="华文仿宋" w:cs="华文仿宋"/>
          <w:spacing w:val="13"/>
          <w:w w:val="97"/>
          <w:sz w:val="24"/>
          <w:szCs w:val="24"/>
        </w:rPr>
        <w:t>报刊社</w:t>
      </w:r>
      <w:r>
        <w:rPr>
          <w:rFonts w:hint="eastAsia" w:ascii="华文仿宋" w:hAnsi="华文仿宋" w:eastAsia="华文仿宋" w:cs="华文仿宋"/>
          <w:spacing w:val="-28"/>
          <w:w w:val="97"/>
          <w:sz w:val="24"/>
          <w:szCs w:val="24"/>
        </w:rPr>
        <w:t>、网络</w:t>
      </w:r>
      <w:r>
        <w:rPr>
          <w:rFonts w:hint="eastAsia" w:ascii="华文仿宋" w:hAnsi="华文仿宋" w:eastAsia="华文仿宋" w:cs="华文仿宋"/>
          <w:spacing w:val="13"/>
          <w:w w:val="97"/>
          <w:sz w:val="24"/>
          <w:szCs w:val="24"/>
        </w:rPr>
        <w:t>媒体等单位或个人</w:t>
      </w:r>
      <w:r>
        <w:rPr>
          <w:rFonts w:hint="eastAsia" w:ascii="华文仿宋" w:hAnsi="华文仿宋" w:eastAsia="华文仿宋" w:cs="华文仿宋"/>
          <w:spacing w:val="14"/>
          <w:w w:val="97"/>
          <w:sz w:val="24"/>
          <w:szCs w:val="24"/>
        </w:rPr>
        <w:t>进行</w:t>
      </w:r>
      <w:r>
        <w:rPr>
          <w:rFonts w:hint="eastAsia" w:ascii="华文仿宋" w:hAnsi="华文仿宋" w:eastAsia="华文仿宋" w:cs="华文仿宋"/>
          <w:spacing w:val="13"/>
          <w:w w:val="97"/>
          <w:sz w:val="24"/>
          <w:szCs w:val="24"/>
        </w:rPr>
        <w:t>观摩研讨</w:t>
      </w:r>
      <w:r>
        <w:rPr>
          <w:rFonts w:hint="eastAsia" w:ascii="华文仿宋" w:hAnsi="华文仿宋" w:eastAsia="华文仿宋" w:cs="华文仿宋"/>
          <w:spacing w:val="-109"/>
          <w:w w:val="97"/>
          <w:sz w:val="24"/>
          <w:szCs w:val="24"/>
        </w:rPr>
        <w:t>、</w:t>
      </w:r>
      <w:r>
        <w:rPr>
          <w:rFonts w:hint="eastAsia" w:ascii="华文仿宋" w:hAnsi="华文仿宋" w:eastAsia="华文仿宋" w:cs="华文仿宋"/>
          <w:w w:val="97"/>
          <w:sz w:val="24"/>
          <w:szCs w:val="24"/>
        </w:rPr>
        <w:t>学</w:t>
      </w:r>
      <w:r>
        <w:rPr>
          <w:rFonts w:hint="eastAsia" w:ascii="华文仿宋" w:hAnsi="华文仿宋" w:eastAsia="华文仿宋" w:cs="华文仿宋"/>
          <w:spacing w:val="5"/>
          <w:w w:val="97"/>
          <w:sz w:val="24"/>
          <w:szCs w:val="24"/>
        </w:rPr>
        <w:t>习</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6"/>
          <w:w w:val="97"/>
          <w:sz w:val="24"/>
          <w:szCs w:val="24"/>
        </w:rPr>
        <w:t>交流</w:t>
      </w:r>
      <w:r>
        <w:rPr>
          <w:rFonts w:hint="eastAsia" w:ascii="华文仿宋" w:hAnsi="华文仿宋" w:eastAsia="华文仿宋" w:cs="华文仿宋"/>
          <w:spacing w:val="-117"/>
          <w:w w:val="97"/>
          <w:sz w:val="24"/>
          <w:szCs w:val="24"/>
        </w:rPr>
        <w:t>、</w:t>
      </w:r>
      <w:r>
        <w:rPr>
          <w:rFonts w:hint="eastAsia" w:ascii="华文仿宋" w:hAnsi="华文仿宋" w:eastAsia="华文仿宋" w:cs="华文仿宋"/>
          <w:spacing w:val="3"/>
          <w:w w:val="97"/>
          <w:sz w:val="24"/>
          <w:szCs w:val="24"/>
        </w:rPr>
        <w:t>宣传。</w:t>
      </w:r>
    </w:p>
    <w:p>
      <w:pPr>
        <w:pStyle w:val="2"/>
        <w:spacing w:before="11"/>
        <w:rPr>
          <w:rFonts w:hint="eastAsia" w:ascii="华文仿宋" w:hAnsi="华文仿宋" w:eastAsia="华文仿宋" w:cs="华文仿宋"/>
          <w:sz w:val="24"/>
          <w:szCs w:val="24"/>
        </w:rPr>
      </w:pPr>
    </w:p>
    <w:p>
      <w:pPr>
        <w:pStyle w:val="2"/>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全国中学语文教师教学基本功大赛组委会办公室通联方式</w:t>
      </w:r>
      <w:r>
        <w:rPr>
          <w:rFonts w:hint="eastAsia" w:ascii="华文仿宋" w:hAnsi="华文仿宋" w:eastAsia="华文仿宋" w:cs="华文仿宋"/>
          <w:spacing w:val="-10"/>
          <w:w w:val="95"/>
          <w:sz w:val="24"/>
          <w:szCs w:val="24"/>
        </w:rPr>
        <w:t>：</w:t>
      </w:r>
    </w:p>
    <w:p>
      <w:pPr>
        <w:pStyle w:val="2"/>
        <w:spacing w:before="38"/>
        <w:ind w:left="681"/>
        <w:rPr>
          <w:rFonts w:hint="eastAsia" w:ascii="华文仿宋" w:hAnsi="华文仿宋" w:eastAsia="华文仿宋" w:cs="华文仿宋"/>
          <w:sz w:val="24"/>
          <w:szCs w:val="24"/>
        </w:rPr>
      </w:pPr>
      <w:r>
        <w:rPr>
          <w:rFonts w:hint="eastAsia" w:ascii="华文仿宋" w:hAnsi="华文仿宋" w:eastAsia="华文仿宋" w:cs="华文仿宋"/>
          <w:sz w:val="24"/>
          <w:szCs w:val="24"/>
        </w:rPr>
        <w:t>地</w:t>
      </w:r>
      <w:r>
        <w:rPr>
          <w:rFonts w:hint="eastAsia" w:ascii="华文仿宋" w:hAnsi="华文仿宋" w:eastAsia="华文仿宋" w:cs="华文仿宋"/>
          <w:spacing w:val="36"/>
          <w:w w:val="150"/>
          <w:sz w:val="24"/>
          <w:szCs w:val="24"/>
        </w:rPr>
        <w:t xml:space="preserve"> </w:t>
      </w:r>
      <w:r>
        <w:rPr>
          <w:rFonts w:hint="eastAsia" w:ascii="华文仿宋" w:hAnsi="华文仿宋" w:eastAsia="华文仿宋" w:cs="华文仿宋"/>
          <w:spacing w:val="-58"/>
          <w:sz w:val="24"/>
          <w:szCs w:val="24"/>
        </w:rPr>
        <w:t>址：</w:t>
      </w:r>
      <w:r>
        <w:rPr>
          <w:rFonts w:hint="eastAsia" w:ascii="华文仿宋" w:hAnsi="华文仿宋" w:eastAsia="华文仿宋" w:cs="华文仿宋"/>
          <w:sz w:val="24"/>
          <w:szCs w:val="24"/>
        </w:rPr>
        <w:t>北京市海淀区大柳树富海</w:t>
      </w:r>
      <w:r>
        <w:rPr>
          <w:rFonts w:hint="eastAsia" w:ascii="华文仿宋" w:hAnsi="华文仿宋" w:eastAsia="华文仿宋" w:cs="华文仿宋"/>
          <w:spacing w:val="-2"/>
          <w:sz w:val="24"/>
          <w:szCs w:val="24"/>
        </w:rPr>
        <w:t xml:space="preserve">中心 </w:t>
      </w:r>
      <w:r>
        <w:rPr>
          <w:rFonts w:hint="eastAsia" w:ascii="华文仿宋" w:hAnsi="华文仿宋" w:eastAsia="华文仿宋" w:cs="华文仿宋"/>
          <w:sz w:val="24"/>
          <w:szCs w:val="24"/>
        </w:rPr>
        <w:t>3</w:t>
      </w:r>
      <w:r>
        <w:rPr>
          <w:rFonts w:hint="eastAsia" w:ascii="华文仿宋" w:hAnsi="华文仿宋" w:eastAsia="华文仿宋" w:cs="华文仿宋"/>
          <w:spacing w:val="-5"/>
          <w:sz w:val="24"/>
          <w:szCs w:val="24"/>
        </w:rPr>
        <w:t xml:space="preserve"> 号楼 606</w:t>
      </w:r>
    </w:p>
    <w:p>
      <w:pPr>
        <w:pStyle w:val="2"/>
        <w:spacing w:before="11" w:line="247" w:lineRule="auto"/>
        <w:ind w:left="681" w:right="7386"/>
        <w:rPr>
          <w:rFonts w:hint="eastAsia" w:ascii="华文仿宋" w:hAnsi="华文仿宋" w:eastAsia="华文仿宋" w:cs="华文仿宋"/>
          <w:sz w:val="24"/>
          <w:szCs w:val="24"/>
        </w:rPr>
      </w:pPr>
      <w:r>
        <w:rPr>
          <w:rFonts w:hint="eastAsia" w:ascii="华文仿宋" w:hAnsi="华文仿宋" w:eastAsia="华文仿宋" w:cs="华文仿宋"/>
          <w:spacing w:val="12"/>
          <w:sz w:val="24"/>
          <w:szCs w:val="24"/>
        </w:rPr>
        <w:t>邮 编</w:t>
      </w:r>
      <w:r>
        <w:rPr>
          <w:rFonts w:hint="eastAsia" w:ascii="华文仿宋" w:hAnsi="华文仿宋" w:eastAsia="华文仿宋" w:cs="华文仿宋"/>
          <w:spacing w:val="-100"/>
          <w:w w:val="94"/>
          <w:sz w:val="24"/>
          <w:szCs w:val="24"/>
        </w:rPr>
        <w:t>：</w:t>
      </w:r>
      <w:r>
        <w:rPr>
          <w:rFonts w:hint="eastAsia" w:ascii="华文仿宋" w:hAnsi="华文仿宋" w:eastAsia="华文仿宋" w:cs="华文仿宋"/>
          <w:spacing w:val="15"/>
          <w:sz w:val="24"/>
          <w:szCs w:val="24"/>
        </w:rPr>
        <w:t>1000</w:t>
      </w:r>
      <w:r>
        <w:rPr>
          <w:rFonts w:hint="eastAsia" w:ascii="华文仿宋" w:hAnsi="华文仿宋" w:eastAsia="华文仿宋" w:cs="华文仿宋"/>
          <w:spacing w:val="17"/>
          <w:sz w:val="24"/>
          <w:szCs w:val="24"/>
        </w:rPr>
        <w:t>81</w:t>
      </w:r>
      <w:r>
        <w:rPr>
          <w:rFonts w:hint="eastAsia" w:ascii="华文仿宋" w:hAnsi="华文仿宋" w:eastAsia="华文仿宋" w:cs="华文仿宋"/>
          <w:spacing w:val="-4"/>
          <w:sz w:val="24"/>
          <w:szCs w:val="24"/>
        </w:rPr>
        <w:t>联系</w:t>
      </w:r>
      <w:r>
        <w:rPr>
          <w:rFonts w:hint="eastAsia" w:ascii="华文仿宋" w:hAnsi="华文仿宋" w:eastAsia="华文仿宋" w:cs="华文仿宋"/>
          <w:spacing w:val="-59"/>
          <w:sz w:val="24"/>
          <w:szCs w:val="24"/>
        </w:rPr>
        <w:t>人：</w:t>
      </w:r>
      <w:r>
        <w:rPr>
          <w:rFonts w:hint="eastAsia" w:ascii="华文仿宋" w:hAnsi="华文仿宋" w:eastAsia="华文仿宋" w:cs="华文仿宋"/>
          <w:spacing w:val="-4"/>
          <w:sz w:val="24"/>
          <w:szCs w:val="24"/>
        </w:rPr>
        <w:t>喻文</w:t>
      </w:r>
    </w:p>
    <w:p>
      <w:pPr>
        <w:pStyle w:val="2"/>
        <w:spacing w:line="247" w:lineRule="auto"/>
        <w:ind w:left="681" w:right="6664"/>
        <w:rPr>
          <w:rFonts w:hint="eastAsia" w:ascii="华文仿宋" w:hAnsi="华文仿宋" w:eastAsia="华文仿宋" w:cs="华文仿宋"/>
          <w:sz w:val="24"/>
          <w:szCs w:val="24"/>
        </w:rPr>
      </w:pPr>
      <w:r>
        <w:rPr>
          <w:rFonts w:hint="eastAsia" w:ascii="华文仿宋" w:hAnsi="华文仿宋" w:eastAsia="华文仿宋" w:cs="华文仿宋"/>
          <w:spacing w:val="13"/>
          <w:sz w:val="24"/>
          <w:szCs w:val="24"/>
        </w:rPr>
        <w:t>电 话</w:t>
      </w:r>
      <w:r>
        <w:rPr>
          <w:rFonts w:hint="eastAsia" w:ascii="华文仿宋" w:hAnsi="华文仿宋" w:eastAsia="华文仿宋" w:cs="华文仿宋"/>
          <w:spacing w:val="-92"/>
          <w:w w:val="84"/>
          <w:sz w:val="24"/>
          <w:szCs w:val="24"/>
        </w:rPr>
        <w:t>：</w:t>
      </w:r>
      <w:r>
        <w:rPr>
          <w:rFonts w:hint="eastAsia" w:ascii="华文仿宋" w:hAnsi="华文仿宋" w:eastAsia="华文仿宋" w:cs="华文仿宋"/>
          <w:spacing w:val="23"/>
          <w:w w:val="103"/>
          <w:sz w:val="24"/>
          <w:szCs w:val="24"/>
        </w:rPr>
        <w:t>010-</w:t>
      </w:r>
      <w:r>
        <w:rPr>
          <w:rFonts w:hint="eastAsia" w:ascii="华文仿宋" w:hAnsi="华文仿宋" w:eastAsia="华文仿宋" w:cs="华文仿宋"/>
          <w:sz w:val="24"/>
          <w:szCs w:val="24"/>
        </w:rPr>
        <w:t>88370897</w:t>
      </w:r>
      <w:r>
        <w:rPr>
          <w:rFonts w:hint="eastAsia" w:ascii="华文仿宋" w:hAnsi="华文仿宋" w:eastAsia="华文仿宋" w:cs="华文仿宋"/>
          <w:spacing w:val="-10"/>
          <w:w w:val="95"/>
          <w:sz w:val="24"/>
          <w:szCs w:val="24"/>
        </w:rPr>
        <w:t>传</w:t>
      </w:r>
      <w:r>
        <w:rPr>
          <w:rFonts w:hint="eastAsia" w:ascii="华文仿宋" w:hAnsi="华文仿宋" w:eastAsia="华文仿宋" w:cs="华文仿宋"/>
          <w:spacing w:val="48"/>
          <w:sz w:val="24"/>
          <w:szCs w:val="24"/>
        </w:rPr>
        <w:t xml:space="preserve"> </w:t>
      </w:r>
      <w:r>
        <w:rPr>
          <w:rFonts w:hint="eastAsia" w:ascii="华文仿宋" w:hAnsi="华文仿宋" w:eastAsia="华文仿宋" w:cs="华文仿宋"/>
          <w:spacing w:val="-10"/>
          <w:w w:val="95"/>
          <w:sz w:val="24"/>
          <w:szCs w:val="24"/>
        </w:rPr>
        <w:t>真</w:t>
      </w:r>
      <w:r>
        <w:rPr>
          <w:rFonts w:hint="eastAsia" w:ascii="华文仿宋" w:hAnsi="华文仿宋" w:eastAsia="华文仿宋" w:cs="华文仿宋"/>
          <w:spacing w:val="-97"/>
          <w:w w:val="90"/>
          <w:sz w:val="24"/>
          <w:szCs w:val="24"/>
        </w:rPr>
        <w:t>：</w:t>
      </w:r>
      <w:r>
        <w:rPr>
          <w:rFonts w:hint="eastAsia" w:ascii="华文仿宋" w:hAnsi="华文仿宋" w:eastAsia="华文仿宋" w:cs="华文仿宋"/>
          <w:spacing w:val="18"/>
          <w:w w:val="96"/>
          <w:sz w:val="24"/>
          <w:szCs w:val="24"/>
        </w:rPr>
        <w:t>010</w:t>
      </w:r>
      <w:r>
        <w:rPr>
          <w:rFonts w:hint="eastAsia" w:ascii="华文仿宋" w:hAnsi="华文仿宋" w:eastAsia="华文仿宋" w:cs="华文仿宋"/>
          <w:spacing w:val="-10"/>
          <w:w w:val="90"/>
          <w:sz w:val="24"/>
          <w:szCs w:val="24"/>
        </w:rPr>
        <w:t>原</w:t>
      </w:r>
      <w:r>
        <w:rPr>
          <w:rFonts w:hint="eastAsia" w:ascii="华文仿宋" w:hAnsi="华文仿宋" w:eastAsia="华文仿宋" w:cs="华文仿宋"/>
          <w:spacing w:val="-10"/>
          <w:w w:val="95"/>
          <w:sz w:val="24"/>
          <w:szCs w:val="24"/>
        </w:rPr>
        <w:t>88370897</w:t>
      </w:r>
    </w:p>
    <w:p>
      <w:pPr>
        <w:pStyle w:val="2"/>
        <w:ind w:left="681"/>
        <w:rPr>
          <w:rFonts w:hint="eastAsia" w:ascii="华文仿宋" w:hAnsi="华文仿宋" w:eastAsia="华文仿宋" w:cs="华文仿宋"/>
          <w:sz w:val="24"/>
          <w:szCs w:val="24"/>
        </w:rPr>
      </w:pPr>
      <w:r>
        <w:rPr>
          <w:rFonts w:hint="eastAsia" w:ascii="华文仿宋" w:hAnsi="华文仿宋" w:eastAsia="华文仿宋" w:cs="华文仿宋"/>
          <w:spacing w:val="19"/>
          <w:sz w:val="24"/>
          <w:szCs w:val="24"/>
        </w:rPr>
        <w:t>电 邮</w:t>
      </w:r>
      <w:r>
        <w:rPr>
          <w:rFonts w:hint="eastAsia" w:ascii="华文仿宋" w:hAnsi="华文仿宋" w:eastAsia="华文仿宋" w:cs="华文仿宋"/>
          <w:spacing w:val="-107"/>
          <w:w w:val="94"/>
          <w:sz w:val="24"/>
          <w:szCs w:val="24"/>
        </w:rPr>
        <w:t>：</w:t>
      </w:r>
      <w:r>
        <w:rPr>
          <w:rFonts w:hint="eastAsia" w:ascii="华文仿宋" w:hAnsi="华文仿宋" w:eastAsia="华文仿宋" w:cs="华文仿宋"/>
          <w:sz w:val="24"/>
          <w:szCs w:val="24"/>
        </w:rPr>
        <w:fldChar w:fldCharType="begin"/>
      </w:r>
      <w:r>
        <w:rPr>
          <w:rFonts w:hint="eastAsia" w:ascii="华文仿宋" w:hAnsi="华文仿宋" w:eastAsia="华文仿宋" w:cs="华文仿宋"/>
          <w:sz w:val="24"/>
          <w:szCs w:val="24"/>
        </w:rPr>
        <w:instrText xml:space="preserve"> HYPERLINK "mailto:ywjyb@tefl-china.net" \h </w:instrText>
      </w:r>
      <w:r>
        <w:rPr>
          <w:rFonts w:hint="eastAsia" w:ascii="华文仿宋" w:hAnsi="华文仿宋" w:eastAsia="华文仿宋" w:cs="华文仿宋"/>
          <w:sz w:val="24"/>
          <w:szCs w:val="24"/>
        </w:rPr>
        <w:fldChar w:fldCharType="separate"/>
      </w:r>
      <w:r>
        <w:rPr>
          <w:rFonts w:hint="eastAsia" w:ascii="华文仿宋" w:hAnsi="华文仿宋" w:eastAsia="华文仿宋" w:cs="华文仿宋"/>
          <w:spacing w:val="10"/>
          <w:w w:val="89"/>
          <w:sz w:val="24"/>
          <w:szCs w:val="24"/>
        </w:rPr>
        <w:t>y</w:t>
      </w:r>
      <w:r>
        <w:rPr>
          <w:rFonts w:hint="eastAsia" w:ascii="华文仿宋" w:hAnsi="华文仿宋" w:eastAsia="华文仿宋" w:cs="华文仿宋"/>
          <w:spacing w:val="11"/>
          <w:w w:val="84"/>
          <w:sz w:val="24"/>
          <w:szCs w:val="24"/>
        </w:rPr>
        <w:t>w</w:t>
      </w:r>
      <w:r>
        <w:rPr>
          <w:rFonts w:hint="eastAsia" w:ascii="华文仿宋" w:hAnsi="华文仿宋" w:eastAsia="华文仿宋" w:cs="华文仿宋"/>
          <w:spacing w:val="8"/>
          <w:sz w:val="24"/>
          <w:szCs w:val="24"/>
        </w:rPr>
        <w:t>j</w:t>
      </w:r>
      <w:r>
        <w:rPr>
          <w:rFonts w:hint="eastAsia" w:ascii="华文仿宋" w:hAnsi="华文仿宋" w:eastAsia="华文仿宋" w:cs="华文仿宋"/>
          <w:spacing w:val="10"/>
          <w:w w:val="89"/>
          <w:sz w:val="24"/>
          <w:szCs w:val="24"/>
        </w:rPr>
        <w:t>y</w:t>
      </w:r>
      <w:r>
        <w:rPr>
          <w:rFonts w:hint="eastAsia" w:ascii="华文仿宋" w:hAnsi="华文仿宋" w:eastAsia="华文仿宋" w:cs="华文仿宋"/>
          <w:spacing w:val="8"/>
          <w:sz w:val="24"/>
          <w:szCs w:val="24"/>
        </w:rPr>
        <w:t>b</w:t>
      </w:r>
      <w:r>
        <w:rPr>
          <w:rFonts w:hint="eastAsia" w:ascii="华文仿宋" w:hAnsi="华文仿宋" w:eastAsia="华文仿宋" w:cs="华文仿宋"/>
          <w:spacing w:val="13"/>
          <w:w w:val="84"/>
          <w:sz w:val="24"/>
          <w:szCs w:val="24"/>
        </w:rPr>
        <w:t>@</w:t>
      </w:r>
      <w:r>
        <w:rPr>
          <w:rFonts w:hint="eastAsia" w:ascii="华文仿宋" w:hAnsi="华文仿宋" w:eastAsia="华文仿宋" w:cs="华文仿宋"/>
          <w:spacing w:val="8"/>
          <w:sz w:val="24"/>
          <w:szCs w:val="24"/>
        </w:rPr>
        <w:t>t</w:t>
      </w:r>
      <w:r>
        <w:rPr>
          <w:rFonts w:hint="eastAsia" w:ascii="华文仿宋" w:hAnsi="华文仿宋" w:eastAsia="华文仿宋" w:cs="华文仿宋"/>
          <w:spacing w:val="10"/>
          <w:sz w:val="24"/>
          <w:szCs w:val="24"/>
        </w:rPr>
        <w:t>e</w:t>
      </w:r>
      <w:r>
        <w:rPr>
          <w:rFonts w:hint="eastAsia" w:ascii="华文仿宋" w:hAnsi="华文仿宋" w:eastAsia="华文仿宋" w:cs="华文仿宋"/>
          <w:spacing w:val="8"/>
          <w:w w:val="118"/>
          <w:sz w:val="24"/>
          <w:szCs w:val="24"/>
        </w:rPr>
        <w:t>fl-</w:t>
      </w:r>
      <w:r>
        <w:rPr>
          <w:rFonts w:hint="eastAsia" w:ascii="华文仿宋" w:hAnsi="华文仿宋" w:eastAsia="华文仿宋" w:cs="华文仿宋"/>
          <w:spacing w:val="-2"/>
          <w:sz w:val="24"/>
          <w:szCs w:val="24"/>
        </w:rPr>
        <w:t>china.net</w:t>
      </w:r>
      <w:r>
        <w:rPr>
          <w:rFonts w:hint="eastAsia" w:ascii="华文仿宋" w:hAnsi="华文仿宋" w:eastAsia="华文仿宋" w:cs="华文仿宋"/>
          <w:spacing w:val="-2"/>
          <w:sz w:val="24"/>
          <w:szCs w:val="24"/>
        </w:rPr>
        <w:fldChar w:fldCharType="end"/>
      </w:r>
    </w:p>
    <w:p>
      <w:pPr>
        <w:pStyle w:val="2"/>
        <w:spacing w:before="7"/>
        <w:ind w:left="68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微信公</w:t>
      </w:r>
      <w:r>
        <w:rPr>
          <w:rFonts w:hint="eastAsia" w:ascii="华文仿宋" w:hAnsi="华文仿宋" w:eastAsia="华文仿宋" w:cs="华文仿宋"/>
          <w:spacing w:val="-29"/>
          <w:w w:val="95"/>
          <w:sz w:val="24"/>
          <w:szCs w:val="24"/>
        </w:rPr>
        <w:t>众平台：</w:t>
      </w:r>
      <w:r>
        <w:rPr>
          <w:rFonts w:hint="eastAsia" w:ascii="华文仿宋" w:hAnsi="华文仿宋" w:eastAsia="华文仿宋" w:cs="华文仿宋"/>
          <w:w w:val="95"/>
          <w:sz w:val="24"/>
          <w:szCs w:val="24"/>
        </w:rPr>
        <w:t>语文教学与考</w:t>
      </w:r>
      <w:r>
        <w:rPr>
          <w:rFonts w:hint="eastAsia" w:ascii="华文仿宋" w:hAnsi="华文仿宋" w:eastAsia="华文仿宋" w:cs="华文仿宋"/>
          <w:spacing w:val="-10"/>
          <w:w w:val="95"/>
          <w:sz w:val="24"/>
          <w:szCs w:val="24"/>
        </w:rPr>
        <w:t>试</w:t>
      </w: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spacing w:before="3"/>
        <w:rPr>
          <w:rFonts w:hint="eastAsia" w:ascii="华文仿宋" w:hAnsi="华文仿宋" w:eastAsia="华文仿宋" w:cs="华文仿宋"/>
          <w:sz w:val="24"/>
          <w:szCs w:val="24"/>
        </w:rPr>
      </w:pPr>
    </w:p>
    <w:p>
      <w:pPr>
        <w:spacing w:before="71" w:line="256" w:lineRule="auto"/>
        <w:ind w:left="3732" w:right="297"/>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drawing>
          <wp:anchor distT="0" distB="0" distL="0" distR="0" simplePos="0" relativeHeight="487275520" behindDoc="1" locked="0" layoutInCell="1" allowOverlap="1">
            <wp:simplePos x="0" y="0"/>
            <wp:positionH relativeFrom="page">
              <wp:posOffset>4102100</wp:posOffset>
            </wp:positionH>
            <wp:positionV relativeFrom="paragraph">
              <wp:posOffset>-495300</wp:posOffset>
            </wp:positionV>
            <wp:extent cx="1562100" cy="155575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0" cstate="print"/>
                    <a:stretch>
                      <a:fillRect/>
                    </a:stretch>
                  </pic:blipFill>
                  <pic:spPr>
                    <a:xfrm>
                      <a:off x="0" y="0"/>
                      <a:ext cx="1562100" cy="1555750"/>
                    </a:xfrm>
                    <a:prstGeom prst="rect">
                      <a:avLst/>
                    </a:prstGeom>
                  </pic:spPr>
                </pic:pic>
              </a:graphicData>
            </a:graphic>
          </wp:anchor>
        </w:drawing>
      </w:r>
      <w:r>
        <w:rPr>
          <w:rFonts w:hint="eastAsia" w:ascii="华文仿宋" w:hAnsi="华文仿宋" w:eastAsia="华文仿宋" w:cs="华文仿宋"/>
          <w:spacing w:val="-2"/>
          <w:sz w:val="24"/>
          <w:szCs w:val="24"/>
        </w:rPr>
        <w:t>全国中学语文教师教学基本功大赛组织委员会二〇二三年三月一日</w:t>
      </w:r>
    </w:p>
    <w:p>
      <w:pPr>
        <w:pStyle w:val="10"/>
        <w:spacing w:before="105"/>
        <w:ind w:right="288"/>
        <w:rPr>
          <w:rFonts w:hint="eastAsia" w:ascii="华文仿宋" w:hAnsi="华文仿宋" w:eastAsia="华文仿宋" w:cs="华文仿宋"/>
          <w:sz w:val="24"/>
          <w:szCs w:val="24"/>
        </w:rPr>
      </w:pPr>
      <w:r>
        <w:rPr>
          <w:rFonts w:hint="eastAsia" w:ascii="华文仿宋" w:hAnsi="华文仿宋" w:eastAsia="华文仿宋" w:cs="华文仿宋"/>
          <w:color w:val="DF002B"/>
          <w:w w:val="70"/>
          <w:sz w:val="24"/>
          <w:szCs w:val="24"/>
        </w:rPr>
        <w:t>组织委员</w:t>
      </w:r>
      <w:r>
        <w:rPr>
          <w:rFonts w:hint="eastAsia" w:ascii="华文仿宋" w:hAnsi="华文仿宋" w:eastAsia="华文仿宋" w:cs="华文仿宋"/>
          <w:color w:val="DF002B"/>
          <w:spacing w:val="-10"/>
          <w:w w:val="70"/>
          <w:sz w:val="24"/>
          <w:szCs w:val="24"/>
        </w:rPr>
        <w:t>会</w:t>
      </w: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spacing w:before="5"/>
        <w:rPr>
          <w:rFonts w:hint="eastAsia" w:ascii="华文仿宋" w:hAnsi="华文仿宋" w:eastAsia="华文仿宋" w:cs="华文仿宋"/>
          <w:sz w:val="24"/>
          <w:szCs w:val="24"/>
        </w:rPr>
      </w:pPr>
    </w:p>
    <w:p>
      <w:pPr>
        <w:spacing w:line="256" w:lineRule="auto"/>
        <w:ind w:left="621" w:right="916"/>
        <w:rPr>
          <w:rFonts w:hint="eastAsia" w:ascii="华文仿宋" w:hAnsi="华文仿宋" w:eastAsia="华文仿宋" w:cs="华文仿宋"/>
          <w:sz w:val="24"/>
          <w:szCs w:val="24"/>
        </w:rPr>
      </w:pPr>
      <w:r>
        <w:rPr>
          <w:rFonts w:hint="eastAsia" w:ascii="华文仿宋" w:hAnsi="华文仿宋" w:eastAsia="华文仿宋" w:cs="华文仿宋"/>
          <w:spacing w:val="1"/>
          <w:w w:val="98"/>
          <w:sz w:val="24"/>
          <w:szCs w:val="24"/>
        </w:rPr>
        <w:t>附件</w:t>
      </w:r>
      <w:r>
        <w:rPr>
          <w:rFonts w:hint="eastAsia" w:ascii="华文仿宋" w:hAnsi="华文仿宋" w:eastAsia="华文仿宋" w:cs="华文仿宋"/>
          <w:spacing w:val="-50"/>
          <w:sz w:val="24"/>
          <w:szCs w:val="24"/>
        </w:rPr>
        <w:t xml:space="preserve"> </w:t>
      </w:r>
      <w:r>
        <w:rPr>
          <w:rFonts w:hint="eastAsia" w:ascii="华文仿宋" w:hAnsi="华文仿宋" w:eastAsia="华文仿宋" w:cs="华文仿宋"/>
          <w:spacing w:val="2"/>
          <w:w w:val="104"/>
          <w:sz w:val="24"/>
          <w:szCs w:val="24"/>
        </w:rPr>
        <w:t>1</w:t>
      </w:r>
      <w:r>
        <w:rPr>
          <w:rFonts w:hint="eastAsia" w:ascii="华文仿宋" w:hAnsi="华文仿宋" w:eastAsia="华文仿宋" w:cs="华文仿宋"/>
          <w:spacing w:val="-35"/>
          <w:w w:val="98"/>
          <w:sz w:val="24"/>
          <w:szCs w:val="24"/>
        </w:rPr>
        <w:t>：第十二届</w:t>
      </w:r>
      <w:r>
        <w:rPr>
          <w:rFonts w:hint="eastAsia" w:ascii="华文仿宋" w:hAnsi="华文仿宋" w:eastAsia="华文仿宋" w:cs="华文仿宋"/>
          <w:spacing w:val="-23"/>
          <w:w w:val="98"/>
          <w:sz w:val="24"/>
          <w:szCs w:val="24"/>
        </w:rPr>
        <w:t>（</w:t>
      </w:r>
      <w:r>
        <w:rPr>
          <w:rFonts w:hint="eastAsia" w:ascii="华文仿宋" w:hAnsi="华文仿宋" w:eastAsia="华文仿宋" w:cs="华文仿宋"/>
          <w:w w:val="104"/>
          <w:sz w:val="24"/>
          <w:szCs w:val="24"/>
        </w:rPr>
        <w:t>20</w:t>
      </w:r>
      <w:r>
        <w:rPr>
          <w:rFonts w:hint="eastAsia" w:ascii="华文仿宋" w:hAnsi="华文仿宋" w:eastAsia="华文仿宋" w:cs="华文仿宋"/>
          <w:spacing w:val="2"/>
          <w:w w:val="104"/>
          <w:sz w:val="24"/>
          <w:szCs w:val="24"/>
        </w:rPr>
        <w:t>2</w:t>
      </w:r>
      <w:r>
        <w:rPr>
          <w:rFonts w:hint="eastAsia" w:ascii="华文仿宋" w:hAnsi="华文仿宋" w:eastAsia="华文仿宋" w:cs="华文仿宋"/>
          <w:w w:val="104"/>
          <w:sz w:val="24"/>
          <w:szCs w:val="24"/>
        </w:rPr>
        <w:t>3</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21"/>
          <w:w w:val="98"/>
          <w:sz w:val="24"/>
          <w:szCs w:val="24"/>
        </w:rPr>
        <w:t>年</w:t>
      </w:r>
      <w:r>
        <w:rPr>
          <w:rFonts w:hint="eastAsia" w:ascii="华文仿宋" w:hAnsi="华文仿宋" w:eastAsia="华文仿宋" w:cs="华文仿宋"/>
          <w:spacing w:val="-77"/>
          <w:w w:val="98"/>
          <w:sz w:val="24"/>
          <w:szCs w:val="24"/>
        </w:rPr>
        <w:t>）</w:t>
      </w:r>
      <w:r>
        <w:rPr>
          <w:rFonts w:hint="eastAsia" w:ascii="华文仿宋" w:hAnsi="华文仿宋" w:eastAsia="华文仿宋" w:cs="华文仿宋"/>
          <w:spacing w:val="1"/>
          <w:w w:val="98"/>
          <w:sz w:val="24"/>
          <w:szCs w:val="24"/>
        </w:rPr>
        <w:t>全国初中语文教师教学基本功大赛暨教学观摩研讨会实施细则附件</w:t>
      </w:r>
      <w:r>
        <w:rPr>
          <w:rFonts w:hint="eastAsia" w:ascii="华文仿宋" w:hAnsi="华文仿宋" w:eastAsia="华文仿宋" w:cs="华文仿宋"/>
          <w:spacing w:val="-50"/>
          <w:sz w:val="24"/>
          <w:szCs w:val="24"/>
        </w:rPr>
        <w:t xml:space="preserve"> </w:t>
      </w:r>
      <w:r>
        <w:rPr>
          <w:rFonts w:hint="eastAsia" w:ascii="华文仿宋" w:hAnsi="华文仿宋" w:eastAsia="华文仿宋" w:cs="华文仿宋"/>
          <w:spacing w:val="2"/>
          <w:w w:val="104"/>
          <w:sz w:val="24"/>
          <w:szCs w:val="24"/>
        </w:rPr>
        <w:t>2</w:t>
      </w:r>
      <w:r>
        <w:rPr>
          <w:rFonts w:hint="eastAsia" w:ascii="华文仿宋" w:hAnsi="华文仿宋" w:eastAsia="华文仿宋" w:cs="华文仿宋"/>
          <w:spacing w:val="-35"/>
          <w:w w:val="98"/>
          <w:sz w:val="24"/>
          <w:szCs w:val="24"/>
        </w:rPr>
        <w:t>：第十二届</w:t>
      </w:r>
      <w:r>
        <w:rPr>
          <w:rFonts w:hint="eastAsia" w:ascii="华文仿宋" w:hAnsi="华文仿宋" w:eastAsia="华文仿宋" w:cs="华文仿宋"/>
          <w:spacing w:val="-23"/>
          <w:w w:val="98"/>
          <w:sz w:val="24"/>
          <w:szCs w:val="24"/>
        </w:rPr>
        <w:t>（</w:t>
      </w:r>
      <w:r>
        <w:rPr>
          <w:rFonts w:hint="eastAsia" w:ascii="华文仿宋" w:hAnsi="华文仿宋" w:eastAsia="华文仿宋" w:cs="华文仿宋"/>
          <w:w w:val="104"/>
          <w:sz w:val="24"/>
          <w:szCs w:val="24"/>
        </w:rPr>
        <w:t>20</w:t>
      </w:r>
      <w:r>
        <w:rPr>
          <w:rFonts w:hint="eastAsia" w:ascii="华文仿宋" w:hAnsi="华文仿宋" w:eastAsia="华文仿宋" w:cs="华文仿宋"/>
          <w:spacing w:val="2"/>
          <w:w w:val="104"/>
          <w:sz w:val="24"/>
          <w:szCs w:val="24"/>
        </w:rPr>
        <w:t>2</w:t>
      </w:r>
      <w:r>
        <w:rPr>
          <w:rFonts w:hint="eastAsia" w:ascii="华文仿宋" w:hAnsi="华文仿宋" w:eastAsia="华文仿宋" w:cs="华文仿宋"/>
          <w:w w:val="104"/>
          <w:sz w:val="24"/>
          <w:szCs w:val="24"/>
        </w:rPr>
        <w:t>3</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21"/>
          <w:w w:val="98"/>
          <w:sz w:val="24"/>
          <w:szCs w:val="24"/>
        </w:rPr>
        <w:t>年</w:t>
      </w:r>
      <w:r>
        <w:rPr>
          <w:rFonts w:hint="eastAsia" w:ascii="华文仿宋" w:hAnsi="华文仿宋" w:eastAsia="华文仿宋" w:cs="华文仿宋"/>
          <w:spacing w:val="-77"/>
          <w:w w:val="98"/>
          <w:sz w:val="24"/>
          <w:szCs w:val="24"/>
        </w:rPr>
        <w:t>）</w:t>
      </w:r>
      <w:r>
        <w:rPr>
          <w:rFonts w:hint="eastAsia" w:ascii="华文仿宋" w:hAnsi="华文仿宋" w:eastAsia="华文仿宋" w:cs="华文仿宋"/>
          <w:spacing w:val="1"/>
          <w:w w:val="98"/>
          <w:sz w:val="24"/>
          <w:szCs w:val="24"/>
        </w:rPr>
        <w:t>全国初中语文教师教学基本功大赛教师推荐表</w:t>
      </w:r>
    </w:p>
    <w:p>
      <w:pPr>
        <w:spacing w:line="256" w:lineRule="auto"/>
        <w:ind w:left="621" w:right="2804"/>
        <w:rPr>
          <w:rFonts w:hint="eastAsia" w:ascii="华文仿宋" w:hAnsi="华文仿宋" w:eastAsia="华文仿宋" w:cs="华文仿宋"/>
          <w:sz w:val="24"/>
          <w:szCs w:val="24"/>
        </w:rPr>
      </w:pPr>
      <w:r>
        <w:rPr>
          <w:rFonts w:hint="eastAsia" w:ascii="华文仿宋" w:hAnsi="华文仿宋" w:eastAsia="华文仿宋" w:cs="华文仿宋"/>
          <w:spacing w:val="1"/>
          <w:w w:val="98"/>
          <w:sz w:val="24"/>
          <w:szCs w:val="24"/>
        </w:rPr>
        <w:t>附件</w:t>
      </w:r>
      <w:r>
        <w:rPr>
          <w:rFonts w:hint="eastAsia" w:ascii="华文仿宋" w:hAnsi="华文仿宋" w:eastAsia="华文仿宋" w:cs="华文仿宋"/>
          <w:spacing w:val="-50"/>
          <w:sz w:val="24"/>
          <w:szCs w:val="24"/>
        </w:rPr>
        <w:t xml:space="preserve"> </w:t>
      </w:r>
      <w:r>
        <w:rPr>
          <w:rFonts w:hint="eastAsia" w:ascii="华文仿宋" w:hAnsi="华文仿宋" w:eastAsia="华文仿宋" w:cs="华文仿宋"/>
          <w:spacing w:val="2"/>
          <w:w w:val="104"/>
          <w:sz w:val="24"/>
          <w:szCs w:val="24"/>
        </w:rPr>
        <w:t>3</w:t>
      </w:r>
      <w:r>
        <w:rPr>
          <w:rFonts w:hint="eastAsia" w:ascii="华文仿宋" w:hAnsi="华文仿宋" w:eastAsia="华文仿宋" w:cs="华文仿宋"/>
          <w:spacing w:val="-35"/>
          <w:w w:val="98"/>
          <w:sz w:val="24"/>
          <w:szCs w:val="24"/>
        </w:rPr>
        <w:t>：第十二届</w:t>
      </w:r>
      <w:r>
        <w:rPr>
          <w:rFonts w:hint="eastAsia" w:ascii="华文仿宋" w:hAnsi="华文仿宋" w:eastAsia="华文仿宋" w:cs="华文仿宋"/>
          <w:spacing w:val="-23"/>
          <w:w w:val="98"/>
          <w:sz w:val="24"/>
          <w:szCs w:val="24"/>
        </w:rPr>
        <w:t>（</w:t>
      </w:r>
      <w:r>
        <w:rPr>
          <w:rFonts w:hint="eastAsia" w:ascii="华文仿宋" w:hAnsi="华文仿宋" w:eastAsia="华文仿宋" w:cs="华文仿宋"/>
          <w:w w:val="104"/>
          <w:sz w:val="24"/>
          <w:szCs w:val="24"/>
        </w:rPr>
        <w:t>20</w:t>
      </w:r>
      <w:r>
        <w:rPr>
          <w:rFonts w:hint="eastAsia" w:ascii="华文仿宋" w:hAnsi="华文仿宋" w:eastAsia="华文仿宋" w:cs="华文仿宋"/>
          <w:spacing w:val="2"/>
          <w:w w:val="104"/>
          <w:sz w:val="24"/>
          <w:szCs w:val="24"/>
        </w:rPr>
        <w:t>2</w:t>
      </w:r>
      <w:r>
        <w:rPr>
          <w:rFonts w:hint="eastAsia" w:ascii="华文仿宋" w:hAnsi="华文仿宋" w:eastAsia="华文仿宋" w:cs="华文仿宋"/>
          <w:w w:val="104"/>
          <w:sz w:val="24"/>
          <w:szCs w:val="24"/>
        </w:rPr>
        <w:t>3</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21"/>
          <w:w w:val="98"/>
          <w:sz w:val="24"/>
          <w:szCs w:val="24"/>
        </w:rPr>
        <w:t>年</w:t>
      </w:r>
      <w:r>
        <w:rPr>
          <w:rFonts w:hint="eastAsia" w:ascii="华文仿宋" w:hAnsi="华文仿宋" w:eastAsia="华文仿宋" w:cs="华文仿宋"/>
          <w:spacing w:val="-77"/>
          <w:w w:val="98"/>
          <w:sz w:val="24"/>
          <w:szCs w:val="24"/>
        </w:rPr>
        <w:t>）</w:t>
      </w:r>
      <w:r>
        <w:rPr>
          <w:rFonts w:hint="eastAsia" w:ascii="华文仿宋" w:hAnsi="华文仿宋" w:eastAsia="华文仿宋" w:cs="华文仿宋"/>
          <w:spacing w:val="1"/>
          <w:w w:val="98"/>
          <w:sz w:val="24"/>
          <w:szCs w:val="24"/>
        </w:rPr>
        <w:t>全国初中语文教师教学基本功大赛日程表</w:t>
      </w:r>
      <w:r>
        <w:rPr>
          <w:rFonts w:hint="eastAsia" w:ascii="华文仿宋" w:hAnsi="华文仿宋" w:eastAsia="华文仿宋" w:cs="华文仿宋"/>
          <w:w w:val="98"/>
          <w:sz w:val="24"/>
          <w:szCs w:val="24"/>
        </w:rPr>
        <w:t>附件</w:t>
      </w:r>
      <w:r>
        <w:rPr>
          <w:rFonts w:hint="eastAsia" w:ascii="华文仿宋" w:hAnsi="华文仿宋" w:eastAsia="华文仿宋" w:cs="华文仿宋"/>
          <w:spacing w:val="-50"/>
          <w:sz w:val="24"/>
          <w:szCs w:val="24"/>
        </w:rPr>
        <w:t xml:space="preserve"> </w:t>
      </w:r>
      <w:r>
        <w:rPr>
          <w:rFonts w:hint="eastAsia" w:ascii="华文仿宋" w:hAnsi="华文仿宋" w:eastAsia="华文仿宋" w:cs="华文仿宋"/>
          <w:spacing w:val="2"/>
          <w:w w:val="104"/>
          <w:sz w:val="24"/>
          <w:szCs w:val="24"/>
        </w:rPr>
        <w:t>4</w:t>
      </w:r>
      <w:r>
        <w:rPr>
          <w:rFonts w:hint="eastAsia" w:ascii="华文仿宋" w:hAnsi="华文仿宋" w:eastAsia="华文仿宋" w:cs="华文仿宋"/>
          <w:spacing w:val="-14"/>
          <w:w w:val="98"/>
          <w:sz w:val="24"/>
          <w:szCs w:val="24"/>
        </w:rPr>
        <w:t>：入住酒店推荐</w:t>
      </w:r>
    </w:p>
    <w:p>
      <w:pPr>
        <w:spacing w:line="256" w:lineRule="auto"/>
        <w:rPr>
          <w:rFonts w:hint="eastAsia" w:ascii="华文仿宋" w:hAnsi="华文仿宋" w:eastAsia="华文仿宋" w:cs="华文仿宋"/>
          <w:sz w:val="24"/>
          <w:szCs w:val="24"/>
        </w:rPr>
        <w:sectPr>
          <w:pgSz w:w="11900" w:h="16840"/>
          <w:pgMar w:top="1600" w:right="1120" w:bottom="1700" w:left="1160" w:header="0" w:footer="1511" w:gutter="0"/>
          <w:cols w:space="720" w:num="1"/>
        </w:sectPr>
      </w:pP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9"/>
        <w:spacing w:before="207"/>
        <w:ind w:left="3863" w:right="3902"/>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参会回</w:t>
      </w:r>
      <w:r>
        <w:rPr>
          <w:rFonts w:hint="eastAsia" w:ascii="华文仿宋" w:hAnsi="华文仿宋" w:eastAsia="华文仿宋" w:cs="华文仿宋"/>
          <w:spacing w:val="-10"/>
          <w:w w:val="95"/>
          <w:sz w:val="24"/>
          <w:szCs w:val="24"/>
        </w:rPr>
        <w:t>执</w:t>
      </w:r>
    </w:p>
    <w:p>
      <w:pPr>
        <w:spacing w:before="83"/>
        <w:ind w:right="87"/>
        <w:jc w:val="center"/>
        <w:rPr>
          <w:rFonts w:hint="eastAsia" w:ascii="华文仿宋" w:hAnsi="华文仿宋" w:eastAsia="华文仿宋" w:cs="华文仿宋"/>
          <w:sz w:val="24"/>
          <w:szCs w:val="24"/>
        </w:rPr>
      </w:pPr>
      <w:r>
        <w:rPr>
          <w:rFonts w:hint="eastAsia" w:ascii="华文仿宋" w:hAnsi="华文仿宋" w:eastAsia="华文仿宋" w:cs="华文仿宋"/>
          <w:spacing w:val="-20"/>
          <w:sz w:val="24"/>
          <w:szCs w:val="24"/>
        </w:rPr>
        <w:t>（可复印）</w:t>
      </w: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spacing w:before="6"/>
        <w:rPr>
          <w:rFonts w:hint="eastAsia" w:ascii="华文仿宋" w:hAnsi="华文仿宋" w:eastAsia="华文仿宋" w:cs="华文仿宋"/>
          <w:sz w:val="24"/>
          <w:szCs w:val="24"/>
        </w:rPr>
      </w:pPr>
    </w:p>
    <w:tbl>
      <w:tblPr>
        <w:tblStyle w:val="7"/>
        <w:tblW w:w="0" w:type="auto"/>
        <w:tblInd w:w="2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8"/>
        <w:gridCol w:w="822"/>
        <w:gridCol w:w="802"/>
        <w:gridCol w:w="1086"/>
        <w:gridCol w:w="666"/>
        <w:gridCol w:w="814"/>
        <w:gridCol w:w="1286"/>
        <w:gridCol w:w="24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1208" w:type="dxa"/>
          </w:tcPr>
          <w:p>
            <w:pPr>
              <w:pStyle w:val="12"/>
              <w:tabs>
                <w:tab w:val="left" w:pos="629"/>
              </w:tabs>
              <w:spacing w:before="169"/>
              <w:jc w:val="center"/>
              <w:rPr>
                <w:rFonts w:hint="eastAsia" w:ascii="华文仿宋" w:hAnsi="华文仿宋" w:eastAsia="华文仿宋" w:cs="华文仿宋"/>
                <w:sz w:val="24"/>
                <w:szCs w:val="24"/>
              </w:rPr>
            </w:pPr>
            <w:r>
              <w:rPr>
                <w:rFonts w:hint="eastAsia" w:ascii="华文仿宋" w:hAnsi="华文仿宋" w:eastAsia="华文仿宋" w:cs="华文仿宋"/>
                <w:spacing w:val="-10"/>
                <w:sz w:val="24"/>
                <w:szCs w:val="24"/>
              </w:rPr>
              <w:t>姓</w:t>
            </w:r>
            <w:r>
              <w:rPr>
                <w:rFonts w:hint="eastAsia" w:ascii="华文仿宋" w:hAnsi="华文仿宋" w:eastAsia="华文仿宋" w:cs="华文仿宋"/>
                <w:sz w:val="24"/>
                <w:szCs w:val="24"/>
              </w:rPr>
              <w:tab/>
            </w:r>
            <w:r>
              <w:rPr>
                <w:rFonts w:hint="eastAsia" w:ascii="华文仿宋" w:hAnsi="华文仿宋" w:eastAsia="华文仿宋" w:cs="华文仿宋"/>
                <w:spacing w:val="-10"/>
                <w:sz w:val="24"/>
                <w:szCs w:val="24"/>
              </w:rPr>
              <w:t>名</w:t>
            </w:r>
          </w:p>
        </w:tc>
        <w:tc>
          <w:tcPr>
            <w:tcW w:w="1624" w:type="dxa"/>
            <w:gridSpan w:val="2"/>
          </w:tcPr>
          <w:p>
            <w:pPr>
              <w:pStyle w:val="12"/>
              <w:rPr>
                <w:rFonts w:hint="eastAsia" w:ascii="华文仿宋" w:hAnsi="华文仿宋" w:eastAsia="华文仿宋" w:cs="华文仿宋"/>
                <w:sz w:val="24"/>
                <w:szCs w:val="24"/>
              </w:rPr>
            </w:pPr>
          </w:p>
        </w:tc>
        <w:tc>
          <w:tcPr>
            <w:tcW w:w="1086" w:type="dxa"/>
          </w:tcPr>
          <w:p>
            <w:pPr>
              <w:pStyle w:val="12"/>
              <w:spacing w:before="169"/>
              <w:ind w:left="265"/>
              <w:rPr>
                <w:rFonts w:hint="eastAsia" w:ascii="华文仿宋" w:hAnsi="华文仿宋" w:eastAsia="华文仿宋" w:cs="华文仿宋"/>
                <w:sz w:val="24"/>
                <w:szCs w:val="24"/>
              </w:rPr>
            </w:pPr>
            <w:r>
              <w:rPr>
                <w:rFonts w:hint="eastAsia" w:ascii="华文仿宋" w:hAnsi="华文仿宋" w:eastAsia="华文仿宋" w:cs="华文仿宋"/>
                <w:spacing w:val="6"/>
                <w:sz w:val="24"/>
                <w:szCs w:val="24"/>
              </w:rPr>
              <w:t>性 别</w:t>
            </w:r>
          </w:p>
        </w:tc>
        <w:tc>
          <w:tcPr>
            <w:tcW w:w="1480" w:type="dxa"/>
            <w:gridSpan w:val="2"/>
          </w:tcPr>
          <w:p>
            <w:pPr>
              <w:pStyle w:val="12"/>
              <w:rPr>
                <w:rFonts w:hint="eastAsia" w:ascii="华文仿宋" w:hAnsi="华文仿宋" w:eastAsia="华文仿宋" w:cs="华文仿宋"/>
                <w:sz w:val="24"/>
                <w:szCs w:val="24"/>
              </w:rPr>
            </w:pPr>
          </w:p>
        </w:tc>
        <w:tc>
          <w:tcPr>
            <w:tcW w:w="1286" w:type="dxa"/>
          </w:tcPr>
          <w:p>
            <w:pPr>
              <w:pStyle w:val="12"/>
              <w:spacing w:before="169"/>
              <w:ind w:left="2"/>
              <w:jc w:val="center"/>
              <w:rPr>
                <w:rFonts w:hint="eastAsia" w:ascii="华文仿宋" w:hAnsi="华文仿宋" w:eastAsia="华文仿宋" w:cs="华文仿宋"/>
                <w:sz w:val="24"/>
                <w:szCs w:val="24"/>
              </w:rPr>
            </w:pPr>
            <w:r>
              <w:rPr>
                <w:rFonts w:hint="eastAsia" w:ascii="华文仿宋" w:hAnsi="华文仿宋" w:eastAsia="华文仿宋" w:cs="华文仿宋"/>
                <w:spacing w:val="6"/>
                <w:sz w:val="24"/>
                <w:szCs w:val="24"/>
              </w:rPr>
              <w:t>民 族</w:t>
            </w:r>
          </w:p>
        </w:tc>
        <w:tc>
          <w:tcPr>
            <w:tcW w:w="2492" w:type="dxa"/>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208" w:type="dxa"/>
          </w:tcPr>
          <w:p>
            <w:pPr>
              <w:pStyle w:val="12"/>
              <w:spacing w:before="161"/>
              <w:ind w:left="3"/>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联系电</w:t>
            </w:r>
            <w:r>
              <w:rPr>
                <w:rFonts w:hint="eastAsia" w:ascii="华文仿宋" w:hAnsi="华文仿宋" w:eastAsia="华文仿宋" w:cs="华文仿宋"/>
                <w:spacing w:val="-10"/>
                <w:w w:val="95"/>
                <w:sz w:val="24"/>
                <w:szCs w:val="24"/>
              </w:rPr>
              <w:t>话</w:t>
            </w:r>
          </w:p>
        </w:tc>
        <w:tc>
          <w:tcPr>
            <w:tcW w:w="3376" w:type="dxa"/>
            <w:gridSpan w:val="4"/>
          </w:tcPr>
          <w:p>
            <w:pPr>
              <w:pStyle w:val="12"/>
              <w:rPr>
                <w:rFonts w:hint="eastAsia" w:ascii="华文仿宋" w:hAnsi="华文仿宋" w:eastAsia="华文仿宋" w:cs="华文仿宋"/>
                <w:sz w:val="24"/>
                <w:szCs w:val="24"/>
              </w:rPr>
            </w:pPr>
          </w:p>
        </w:tc>
        <w:tc>
          <w:tcPr>
            <w:tcW w:w="2100" w:type="dxa"/>
            <w:gridSpan w:val="2"/>
          </w:tcPr>
          <w:p>
            <w:pPr>
              <w:pStyle w:val="12"/>
              <w:spacing w:before="161"/>
              <w:ind w:left="527"/>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职称或职</w:t>
            </w:r>
            <w:r>
              <w:rPr>
                <w:rFonts w:hint="eastAsia" w:ascii="华文仿宋" w:hAnsi="华文仿宋" w:eastAsia="华文仿宋" w:cs="华文仿宋"/>
                <w:spacing w:val="-10"/>
                <w:w w:val="95"/>
                <w:sz w:val="24"/>
                <w:szCs w:val="24"/>
              </w:rPr>
              <w:t>务</w:t>
            </w:r>
          </w:p>
        </w:tc>
        <w:tc>
          <w:tcPr>
            <w:tcW w:w="2492" w:type="dxa"/>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1208" w:type="dxa"/>
          </w:tcPr>
          <w:p>
            <w:pPr>
              <w:pStyle w:val="12"/>
              <w:spacing w:before="179"/>
              <w:ind w:left="3"/>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工作单</w:t>
            </w:r>
            <w:r>
              <w:rPr>
                <w:rFonts w:hint="eastAsia" w:ascii="华文仿宋" w:hAnsi="华文仿宋" w:eastAsia="华文仿宋" w:cs="华文仿宋"/>
                <w:spacing w:val="-10"/>
                <w:w w:val="95"/>
                <w:sz w:val="24"/>
                <w:szCs w:val="24"/>
              </w:rPr>
              <w:t>位</w:t>
            </w:r>
          </w:p>
        </w:tc>
        <w:tc>
          <w:tcPr>
            <w:tcW w:w="7968" w:type="dxa"/>
            <w:gridSpan w:val="7"/>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1208" w:type="dxa"/>
          </w:tcPr>
          <w:p>
            <w:pPr>
              <w:pStyle w:val="12"/>
              <w:spacing w:before="169"/>
              <w:ind w:left="3"/>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联系地</w:t>
            </w:r>
            <w:r>
              <w:rPr>
                <w:rFonts w:hint="eastAsia" w:ascii="华文仿宋" w:hAnsi="华文仿宋" w:eastAsia="华文仿宋" w:cs="华文仿宋"/>
                <w:spacing w:val="-10"/>
                <w:w w:val="95"/>
                <w:sz w:val="24"/>
                <w:szCs w:val="24"/>
              </w:rPr>
              <w:t>址</w:t>
            </w:r>
          </w:p>
        </w:tc>
        <w:tc>
          <w:tcPr>
            <w:tcW w:w="4190" w:type="dxa"/>
            <w:gridSpan w:val="5"/>
          </w:tcPr>
          <w:p>
            <w:pPr>
              <w:pStyle w:val="12"/>
              <w:rPr>
                <w:rFonts w:hint="eastAsia" w:ascii="华文仿宋" w:hAnsi="华文仿宋" w:eastAsia="华文仿宋" w:cs="华文仿宋"/>
                <w:sz w:val="24"/>
                <w:szCs w:val="24"/>
              </w:rPr>
            </w:pPr>
          </w:p>
        </w:tc>
        <w:tc>
          <w:tcPr>
            <w:tcW w:w="1286" w:type="dxa"/>
          </w:tcPr>
          <w:p>
            <w:pPr>
              <w:pStyle w:val="12"/>
              <w:tabs>
                <w:tab w:val="left" w:pos="631"/>
              </w:tabs>
              <w:spacing w:before="169"/>
              <w:ind w:left="2"/>
              <w:jc w:val="center"/>
              <w:rPr>
                <w:rFonts w:hint="eastAsia" w:ascii="华文仿宋" w:hAnsi="华文仿宋" w:eastAsia="华文仿宋" w:cs="华文仿宋"/>
                <w:sz w:val="24"/>
                <w:szCs w:val="24"/>
              </w:rPr>
            </w:pPr>
            <w:r>
              <w:rPr>
                <w:rFonts w:hint="eastAsia" w:ascii="华文仿宋" w:hAnsi="华文仿宋" w:eastAsia="华文仿宋" w:cs="华文仿宋"/>
                <w:spacing w:val="-10"/>
                <w:sz w:val="24"/>
                <w:szCs w:val="24"/>
              </w:rPr>
              <w:t>邮</w:t>
            </w:r>
            <w:r>
              <w:rPr>
                <w:rFonts w:hint="eastAsia" w:ascii="华文仿宋" w:hAnsi="华文仿宋" w:eastAsia="华文仿宋" w:cs="华文仿宋"/>
                <w:sz w:val="24"/>
                <w:szCs w:val="24"/>
              </w:rPr>
              <w:tab/>
            </w:r>
            <w:r>
              <w:rPr>
                <w:rFonts w:hint="eastAsia" w:ascii="华文仿宋" w:hAnsi="华文仿宋" w:eastAsia="华文仿宋" w:cs="华文仿宋"/>
                <w:spacing w:val="-10"/>
                <w:sz w:val="24"/>
                <w:szCs w:val="24"/>
              </w:rPr>
              <w:t>编</w:t>
            </w:r>
          </w:p>
        </w:tc>
        <w:tc>
          <w:tcPr>
            <w:tcW w:w="2492" w:type="dxa"/>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208" w:type="dxa"/>
          </w:tcPr>
          <w:p>
            <w:pPr>
              <w:pStyle w:val="12"/>
              <w:spacing w:before="169"/>
              <w:ind w:left="3"/>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所教年</w:t>
            </w:r>
            <w:r>
              <w:rPr>
                <w:rFonts w:hint="eastAsia" w:ascii="华文仿宋" w:hAnsi="华文仿宋" w:eastAsia="华文仿宋" w:cs="华文仿宋"/>
                <w:spacing w:val="-10"/>
                <w:w w:val="95"/>
                <w:sz w:val="24"/>
                <w:szCs w:val="24"/>
              </w:rPr>
              <w:t>级</w:t>
            </w:r>
          </w:p>
        </w:tc>
        <w:tc>
          <w:tcPr>
            <w:tcW w:w="4190" w:type="dxa"/>
            <w:gridSpan w:val="5"/>
          </w:tcPr>
          <w:p>
            <w:pPr>
              <w:pStyle w:val="12"/>
              <w:rPr>
                <w:rFonts w:hint="eastAsia" w:ascii="华文仿宋" w:hAnsi="华文仿宋" w:eastAsia="华文仿宋" w:cs="华文仿宋"/>
                <w:sz w:val="24"/>
                <w:szCs w:val="24"/>
              </w:rPr>
            </w:pPr>
          </w:p>
        </w:tc>
        <w:tc>
          <w:tcPr>
            <w:tcW w:w="1286" w:type="dxa"/>
          </w:tcPr>
          <w:p>
            <w:pPr>
              <w:pStyle w:val="12"/>
              <w:spacing w:before="169"/>
              <w:ind w:left="5"/>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电子邮</w:t>
            </w:r>
            <w:r>
              <w:rPr>
                <w:rFonts w:hint="eastAsia" w:ascii="华文仿宋" w:hAnsi="华文仿宋" w:eastAsia="华文仿宋" w:cs="华文仿宋"/>
                <w:spacing w:val="-10"/>
                <w:w w:val="95"/>
                <w:sz w:val="24"/>
                <w:szCs w:val="24"/>
              </w:rPr>
              <w:t>箱</w:t>
            </w:r>
          </w:p>
        </w:tc>
        <w:tc>
          <w:tcPr>
            <w:tcW w:w="2492" w:type="dxa"/>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2030" w:type="dxa"/>
            <w:gridSpan w:val="2"/>
          </w:tcPr>
          <w:p>
            <w:pPr>
              <w:pStyle w:val="12"/>
              <w:rPr>
                <w:rFonts w:hint="eastAsia" w:ascii="华文仿宋" w:hAnsi="华文仿宋" w:eastAsia="华文仿宋" w:cs="华文仿宋"/>
                <w:sz w:val="24"/>
                <w:szCs w:val="24"/>
              </w:rPr>
            </w:pPr>
          </w:p>
          <w:p>
            <w:pPr>
              <w:pStyle w:val="12"/>
              <w:spacing w:before="176"/>
              <w:ind w:left="16" w:right="11"/>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备</w:t>
            </w:r>
            <w:r>
              <w:rPr>
                <w:rFonts w:hint="eastAsia" w:ascii="华文仿宋" w:hAnsi="华文仿宋" w:eastAsia="华文仿宋" w:cs="华文仿宋"/>
                <w:spacing w:val="-10"/>
                <w:sz w:val="24"/>
                <w:szCs w:val="24"/>
              </w:rPr>
              <w:t>注</w:t>
            </w:r>
          </w:p>
          <w:p>
            <w:pPr>
              <w:pStyle w:val="12"/>
              <w:spacing w:before="47"/>
              <w:ind w:left="-7" w:right="11"/>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（可填写多位参会者</w:t>
            </w:r>
            <w:r>
              <w:rPr>
                <w:rFonts w:hint="eastAsia" w:ascii="华文仿宋" w:hAnsi="华文仿宋" w:eastAsia="华文仿宋" w:cs="华文仿宋"/>
                <w:spacing w:val="-13"/>
                <w:w w:val="95"/>
                <w:sz w:val="24"/>
                <w:szCs w:val="24"/>
              </w:rPr>
              <w:t>）</w:t>
            </w:r>
          </w:p>
        </w:tc>
        <w:tc>
          <w:tcPr>
            <w:tcW w:w="4654" w:type="dxa"/>
            <w:gridSpan w:val="5"/>
          </w:tcPr>
          <w:p>
            <w:pPr>
              <w:pStyle w:val="12"/>
              <w:rPr>
                <w:rFonts w:hint="eastAsia" w:ascii="华文仿宋" w:hAnsi="华文仿宋" w:eastAsia="华文仿宋" w:cs="华文仿宋"/>
                <w:sz w:val="24"/>
                <w:szCs w:val="24"/>
              </w:rPr>
            </w:pPr>
          </w:p>
        </w:tc>
        <w:tc>
          <w:tcPr>
            <w:tcW w:w="2492" w:type="dxa"/>
          </w:tcPr>
          <w:p>
            <w:pPr>
              <w:pStyle w:val="12"/>
              <w:rPr>
                <w:rFonts w:hint="eastAsia" w:ascii="华文仿宋" w:hAnsi="华文仿宋" w:eastAsia="华文仿宋" w:cs="华文仿宋"/>
                <w:sz w:val="24"/>
                <w:szCs w:val="24"/>
              </w:rPr>
            </w:pPr>
          </w:p>
          <w:p>
            <w:pPr>
              <w:pStyle w:val="12"/>
              <w:rPr>
                <w:rFonts w:hint="eastAsia" w:ascii="华文仿宋" w:hAnsi="华文仿宋" w:eastAsia="华文仿宋" w:cs="华文仿宋"/>
                <w:sz w:val="24"/>
                <w:szCs w:val="24"/>
              </w:rPr>
            </w:pPr>
          </w:p>
          <w:p>
            <w:pPr>
              <w:pStyle w:val="12"/>
              <w:spacing w:before="1"/>
              <w:ind w:left="435"/>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（加盖单位公章</w:t>
            </w:r>
            <w:r>
              <w:rPr>
                <w:rFonts w:hint="eastAsia" w:ascii="华文仿宋" w:hAnsi="华文仿宋" w:eastAsia="华文仿宋" w:cs="华文仿宋"/>
                <w:spacing w:val="-10"/>
                <w:w w:val="95"/>
                <w:sz w:val="24"/>
                <w:szCs w:val="24"/>
              </w:rPr>
              <w:t>）</w:t>
            </w:r>
          </w:p>
        </w:tc>
      </w:tr>
    </w:tbl>
    <w:p>
      <w:pPr>
        <w:pStyle w:val="2"/>
        <w:spacing w:before="9"/>
        <w:rPr>
          <w:rFonts w:hint="eastAsia" w:ascii="华文仿宋" w:hAnsi="华文仿宋" w:eastAsia="华文仿宋" w:cs="华文仿宋"/>
          <w:sz w:val="24"/>
          <w:szCs w:val="24"/>
        </w:rPr>
      </w:pPr>
    </w:p>
    <w:p>
      <w:pPr>
        <w:pStyle w:val="2"/>
        <w:spacing w:before="180"/>
        <w:ind w:left="178"/>
        <w:rPr>
          <w:rFonts w:hint="eastAsia" w:ascii="华文仿宋" w:hAnsi="华文仿宋" w:eastAsia="华文仿宋" w:cs="华文仿宋"/>
          <w:sz w:val="24"/>
          <w:szCs w:val="24"/>
        </w:rPr>
      </w:pPr>
      <w:r>
        <w:rPr>
          <w:rFonts w:hint="eastAsia" w:ascii="华文仿宋" w:hAnsi="华文仿宋" w:eastAsia="华文仿宋" w:cs="华文仿宋"/>
          <w:sz w:val="24"/>
          <w:szCs w:val="24"/>
        </w:rPr>
        <w:t>注：1.</w:t>
      </w:r>
      <w:r>
        <w:rPr>
          <w:rFonts w:hint="eastAsia" w:ascii="华文仿宋" w:hAnsi="华文仿宋" w:eastAsia="华文仿宋" w:cs="华文仿宋"/>
          <w:spacing w:val="49"/>
          <w:w w:val="150"/>
          <w:sz w:val="24"/>
          <w:szCs w:val="24"/>
        </w:rPr>
        <w:t xml:space="preserve"> </w:t>
      </w:r>
      <w:r>
        <w:rPr>
          <w:rFonts w:hint="eastAsia" w:ascii="华文仿宋" w:hAnsi="华文仿宋" w:eastAsia="华文仿宋" w:cs="华文仿宋"/>
          <w:sz w:val="24"/>
          <w:szCs w:val="24"/>
        </w:rPr>
        <w:t>此表复印有</w:t>
      </w:r>
      <w:r>
        <w:rPr>
          <w:rFonts w:hint="eastAsia" w:ascii="华文仿宋" w:hAnsi="华文仿宋" w:eastAsia="华文仿宋" w:cs="华文仿宋"/>
          <w:spacing w:val="-15"/>
          <w:sz w:val="24"/>
          <w:szCs w:val="24"/>
        </w:rPr>
        <w:t>效，同一单位的多位</w:t>
      </w:r>
      <w:r>
        <w:rPr>
          <w:rFonts w:hint="eastAsia" w:ascii="华文仿宋" w:hAnsi="华文仿宋" w:eastAsia="华文仿宋" w:cs="华文仿宋"/>
          <w:sz w:val="24"/>
          <w:szCs w:val="24"/>
        </w:rPr>
        <w:t>代表可填写同一张表格</w:t>
      </w:r>
      <w:r>
        <w:rPr>
          <w:rFonts w:hint="eastAsia" w:ascii="华文仿宋" w:hAnsi="华文仿宋" w:eastAsia="华文仿宋" w:cs="华文仿宋"/>
          <w:spacing w:val="-39"/>
          <w:sz w:val="24"/>
          <w:szCs w:val="24"/>
        </w:rPr>
        <w:t>，列出</w:t>
      </w:r>
      <w:r>
        <w:rPr>
          <w:rFonts w:hint="eastAsia" w:ascii="华文仿宋" w:hAnsi="华文仿宋" w:eastAsia="华文仿宋" w:cs="华文仿宋"/>
          <w:sz w:val="24"/>
          <w:szCs w:val="24"/>
        </w:rPr>
        <w:t>所有代表姓名</w:t>
      </w:r>
      <w:r>
        <w:rPr>
          <w:rFonts w:hint="eastAsia" w:ascii="华文仿宋" w:hAnsi="华文仿宋" w:eastAsia="华文仿宋" w:cs="华文仿宋"/>
          <w:spacing w:val="-58"/>
          <w:sz w:val="24"/>
          <w:szCs w:val="24"/>
        </w:rPr>
        <w:t>、性</w:t>
      </w:r>
      <w:r>
        <w:rPr>
          <w:rFonts w:hint="eastAsia" w:ascii="华文仿宋" w:hAnsi="华文仿宋" w:eastAsia="华文仿宋" w:cs="华文仿宋"/>
          <w:sz w:val="24"/>
          <w:szCs w:val="24"/>
        </w:rPr>
        <w:t>别</w:t>
      </w:r>
      <w:r>
        <w:rPr>
          <w:rFonts w:hint="eastAsia" w:ascii="华文仿宋" w:hAnsi="华文仿宋" w:eastAsia="华文仿宋" w:cs="华文仿宋"/>
          <w:spacing w:val="-10"/>
          <w:sz w:val="24"/>
          <w:szCs w:val="24"/>
        </w:rPr>
        <w:t>、</w:t>
      </w:r>
    </w:p>
    <w:p>
      <w:pPr>
        <w:pStyle w:val="2"/>
        <w:spacing w:before="11"/>
        <w:ind w:left="884"/>
        <w:rPr>
          <w:rFonts w:hint="eastAsia" w:ascii="华文仿宋" w:hAnsi="华文仿宋" w:eastAsia="华文仿宋" w:cs="华文仿宋"/>
          <w:sz w:val="24"/>
          <w:szCs w:val="24"/>
        </w:rPr>
      </w:pPr>
      <w:r>
        <w:rPr>
          <w:rFonts w:hint="eastAsia" w:ascii="华文仿宋" w:hAnsi="华文仿宋" w:eastAsia="华文仿宋" w:cs="华文仿宋"/>
          <w:sz w:val="24"/>
          <w:szCs w:val="24"/>
        </w:rPr>
        <w:t>民族即可</w:t>
      </w:r>
      <w:r>
        <w:rPr>
          <w:rFonts w:hint="eastAsia" w:ascii="华文仿宋" w:hAnsi="华文仿宋" w:eastAsia="华文仿宋" w:cs="华文仿宋"/>
          <w:spacing w:val="-10"/>
          <w:sz w:val="24"/>
          <w:szCs w:val="24"/>
        </w:rPr>
        <w:t>。</w:t>
      </w:r>
    </w:p>
    <w:p>
      <w:pPr>
        <w:pStyle w:val="11"/>
        <w:numPr>
          <w:ilvl w:val="0"/>
          <w:numId w:val="7"/>
        </w:numPr>
        <w:tabs>
          <w:tab w:val="left" w:pos="864"/>
        </w:tabs>
        <w:spacing w:before="8" w:line="247" w:lineRule="auto"/>
        <w:ind w:left="863" w:right="233"/>
        <w:rPr>
          <w:rFonts w:hint="eastAsia" w:ascii="华文仿宋" w:hAnsi="华文仿宋" w:eastAsia="华文仿宋" w:cs="华文仿宋"/>
          <w:sz w:val="24"/>
          <w:szCs w:val="24"/>
        </w:rPr>
      </w:pPr>
      <w:r>
        <w:rPr>
          <w:rFonts w:hint="eastAsia" w:ascii="华文仿宋" w:hAnsi="华文仿宋" w:eastAsia="华文仿宋" w:cs="华文仿宋"/>
          <w:sz w:val="24"/>
          <w:szCs w:val="24"/>
        </w:rPr>
        <w:t>参会代表请于 5 月 8 日前，将此表加盖公章后以传真或邮件形式发至全国中学语</w:t>
      </w:r>
      <w:r>
        <w:rPr>
          <w:rFonts w:hint="eastAsia" w:ascii="华文仿宋" w:hAnsi="华文仿宋" w:eastAsia="华文仿宋" w:cs="华文仿宋"/>
          <w:spacing w:val="-2"/>
          <w:sz w:val="24"/>
          <w:szCs w:val="24"/>
        </w:rPr>
        <w:t>文教师教学基本功大赛组委会办公室。</w:t>
      </w:r>
    </w:p>
    <w:p>
      <w:pPr>
        <w:pStyle w:val="11"/>
        <w:numPr>
          <w:ilvl w:val="0"/>
          <w:numId w:val="7"/>
        </w:numPr>
        <w:tabs>
          <w:tab w:val="left" w:pos="856"/>
        </w:tabs>
        <w:spacing w:before="1"/>
        <w:ind w:left="856" w:hanging="261"/>
        <w:rPr>
          <w:rFonts w:hint="eastAsia" w:ascii="华文仿宋" w:hAnsi="华文仿宋" w:eastAsia="华文仿宋" w:cs="华文仿宋"/>
          <w:sz w:val="24"/>
          <w:szCs w:val="24"/>
        </w:rPr>
      </w:pPr>
      <w:r>
        <w:rPr>
          <w:rFonts w:hint="eastAsia" w:ascii="华文仿宋" w:hAnsi="华文仿宋" w:eastAsia="华文仿宋" w:cs="华文仿宋"/>
          <w:spacing w:val="-1"/>
          <w:sz w:val="24"/>
          <w:szCs w:val="24"/>
        </w:rPr>
        <w:t>电子邮件回执无需加盖公章。</w:t>
      </w:r>
    </w:p>
    <w:p>
      <w:pPr>
        <w:pStyle w:val="11"/>
        <w:numPr>
          <w:ilvl w:val="0"/>
          <w:numId w:val="7"/>
        </w:numPr>
        <w:tabs>
          <w:tab w:val="left" w:pos="864"/>
        </w:tabs>
        <w:spacing w:before="10"/>
        <w:ind w:hanging="263"/>
        <w:rPr>
          <w:rFonts w:hint="eastAsia" w:ascii="华文仿宋" w:hAnsi="华文仿宋" w:eastAsia="华文仿宋" w:cs="华文仿宋"/>
          <w:sz w:val="24"/>
          <w:szCs w:val="24"/>
        </w:rPr>
      </w:pPr>
      <w:r>
        <w:rPr>
          <w:rFonts w:hint="eastAsia" w:ascii="华文仿宋" w:hAnsi="华文仿宋" w:eastAsia="华文仿宋" w:cs="华文仿宋"/>
          <w:sz w:val="24"/>
          <w:szCs w:val="24"/>
        </w:rPr>
        <w:t>此表仅限观摩教师填写。为避免造成信息重复录</w:t>
      </w:r>
      <w:r>
        <w:rPr>
          <w:rFonts w:hint="eastAsia" w:ascii="华文仿宋" w:hAnsi="华文仿宋" w:eastAsia="华文仿宋" w:cs="华文仿宋"/>
          <w:spacing w:val="-18"/>
          <w:sz w:val="24"/>
          <w:szCs w:val="24"/>
        </w:rPr>
        <w:t>入，参加基本功课堂教学大赛</w:t>
      </w:r>
      <w:r>
        <w:rPr>
          <w:rFonts w:hint="eastAsia" w:ascii="华文仿宋" w:hAnsi="华文仿宋" w:eastAsia="华文仿宋" w:cs="华文仿宋"/>
          <w:sz w:val="24"/>
          <w:szCs w:val="24"/>
        </w:rPr>
        <w:t>（</w:t>
      </w:r>
      <w:r>
        <w:rPr>
          <w:rFonts w:hint="eastAsia" w:ascii="华文仿宋" w:hAnsi="华文仿宋" w:eastAsia="华文仿宋" w:cs="华文仿宋"/>
          <w:spacing w:val="-10"/>
          <w:sz w:val="24"/>
          <w:szCs w:val="24"/>
        </w:rPr>
        <w:t>现</w:t>
      </w:r>
    </w:p>
    <w:p>
      <w:pPr>
        <w:pStyle w:val="2"/>
        <w:spacing w:before="8"/>
        <w:ind w:left="863"/>
        <w:rPr>
          <w:rFonts w:hint="eastAsia" w:ascii="华文仿宋" w:hAnsi="华文仿宋" w:eastAsia="华文仿宋" w:cs="华文仿宋"/>
          <w:sz w:val="24"/>
          <w:szCs w:val="24"/>
        </w:rPr>
      </w:pPr>
      <w:r>
        <w:rPr>
          <w:rFonts w:hint="eastAsia" w:ascii="华文仿宋" w:hAnsi="华文仿宋" w:eastAsia="华文仿宋" w:cs="华文仿宋"/>
          <w:spacing w:val="-2"/>
          <w:sz w:val="24"/>
          <w:szCs w:val="24"/>
        </w:rPr>
        <w:t>场课</w:t>
      </w:r>
      <w:r>
        <w:rPr>
          <w:rFonts w:hint="eastAsia" w:ascii="华文仿宋" w:hAnsi="华文仿宋" w:eastAsia="华文仿宋" w:cs="华文仿宋"/>
          <w:spacing w:val="-90"/>
          <w:sz w:val="24"/>
          <w:szCs w:val="24"/>
        </w:rPr>
        <w:t>）</w:t>
      </w:r>
      <w:r>
        <w:rPr>
          <w:rFonts w:hint="eastAsia" w:ascii="华文仿宋" w:hAnsi="华文仿宋" w:eastAsia="华文仿宋" w:cs="华文仿宋"/>
          <w:spacing w:val="-2"/>
          <w:sz w:val="24"/>
          <w:szCs w:val="24"/>
        </w:rPr>
        <w:t>及优秀课例评比的教师填</w:t>
      </w:r>
      <w:r>
        <w:rPr>
          <w:rFonts w:hint="eastAsia" w:ascii="华文仿宋" w:hAnsi="华文仿宋" w:eastAsia="华文仿宋" w:cs="华文仿宋"/>
          <w:spacing w:val="-122"/>
          <w:sz w:val="24"/>
          <w:szCs w:val="24"/>
        </w:rPr>
        <w:t>写</w:t>
      </w:r>
      <w:r>
        <w:rPr>
          <w:rFonts w:hint="eastAsia" w:ascii="华文仿宋" w:hAnsi="华文仿宋" w:eastAsia="华文仿宋" w:cs="华文仿宋"/>
          <w:spacing w:val="-2"/>
          <w:sz w:val="24"/>
          <w:szCs w:val="24"/>
        </w:rPr>
        <w:t>“参赛教师推荐表</w:t>
      </w:r>
      <w:r>
        <w:rPr>
          <w:rFonts w:hint="eastAsia" w:ascii="华文仿宋" w:hAnsi="华文仿宋" w:eastAsia="华文仿宋" w:cs="华文仿宋"/>
          <w:spacing w:val="-61"/>
          <w:sz w:val="24"/>
          <w:szCs w:val="24"/>
        </w:rPr>
        <w:t>”即</w:t>
      </w:r>
      <w:r>
        <w:rPr>
          <w:rFonts w:hint="eastAsia" w:ascii="华文仿宋" w:hAnsi="华文仿宋" w:eastAsia="华文仿宋" w:cs="华文仿宋"/>
          <w:spacing w:val="-2"/>
          <w:sz w:val="24"/>
          <w:szCs w:val="24"/>
        </w:rPr>
        <w:t>可</w:t>
      </w:r>
      <w:r>
        <w:rPr>
          <w:rFonts w:hint="eastAsia" w:ascii="华文仿宋" w:hAnsi="华文仿宋" w:eastAsia="华文仿宋" w:cs="华文仿宋"/>
          <w:spacing w:val="-10"/>
          <w:sz w:val="24"/>
          <w:szCs w:val="24"/>
        </w:rPr>
        <w:t>。</w:t>
      </w:r>
    </w:p>
    <w:p>
      <w:pPr>
        <w:rPr>
          <w:rFonts w:hint="eastAsia" w:ascii="华文仿宋" w:hAnsi="华文仿宋" w:eastAsia="华文仿宋" w:cs="华文仿宋"/>
          <w:sz w:val="24"/>
          <w:szCs w:val="24"/>
        </w:rPr>
        <w:sectPr>
          <w:pgSz w:w="11900" w:h="16840"/>
          <w:pgMar w:top="1600" w:right="1120" w:bottom="1880" w:left="1160" w:header="0" w:footer="1511" w:gutter="0"/>
          <w:cols w:space="720" w:num="1"/>
        </w:sectPr>
      </w:pPr>
    </w:p>
    <w:p>
      <w:pPr>
        <w:pStyle w:val="2"/>
        <w:rPr>
          <w:rFonts w:hint="eastAsia" w:ascii="华文仿宋" w:hAnsi="华文仿宋" w:eastAsia="华文仿宋" w:cs="华文仿宋"/>
          <w:sz w:val="24"/>
          <w:szCs w:val="24"/>
        </w:rPr>
      </w:pPr>
    </w:p>
    <w:p>
      <w:pPr>
        <w:spacing w:before="170"/>
        <w:ind w:left="204"/>
        <w:rPr>
          <w:rFonts w:hint="eastAsia" w:ascii="华文仿宋" w:hAnsi="华文仿宋" w:eastAsia="华文仿宋" w:cs="华文仿宋"/>
          <w:sz w:val="24"/>
          <w:szCs w:val="24"/>
        </w:rPr>
      </w:pPr>
      <w:r>
        <w:rPr>
          <w:rFonts w:hint="eastAsia" w:ascii="华文仿宋" w:hAnsi="华文仿宋" w:eastAsia="华文仿宋" w:cs="华文仿宋"/>
          <w:spacing w:val="-10"/>
          <w:w w:val="95"/>
          <w:sz w:val="24"/>
          <w:szCs w:val="24"/>
        </w:rPr>
        <w:t xml:space="preserve">附件 </w:t>
      </w:r>
      <w:r>
        <w:rPr>
          <w:rFonts w:hint="eastAsia" w:ascii="华文仿宋" w:hAnsi="华文仿宋" w:eastAsia="华文仿宋" w:cs="华文仿宋"/>
          <w:spacing w:val="-5"/>
          <w:w w:val="95"/>
          <w:sz w:val="24"/>
          <w:szCs w:val="24"/>
        </w:rPr>
        <w:t>1：</w:t>
      </w:r>
    </w:p>
    <w:p>
      <w:pPr>
        <w:pStyle w:val="8"/>
        <w:spacing w:before="411" w:line="223" w:lineRule="auto"/>
        <w:ind w:left="2506" w:right="637"/>
        <w:rPr>
          <w:rFonts w:hint="eastAsia" w:ascii="华文仿宋" w:hAnsi="华文仿宋" w:eastAsia="华文仿宋" w:cs="华文仿宋"/>
          <w:sz w:val="24"/>
          <w:szCs w:val="24"/>
        </w:rPr>
      </w:pPr>
      <w:r>
        <w:rPr>
          <w:rFonts w:hint="eastAsia" w:ascii="华文仿宋" w:hAnsi="华文仿宋" w:eastAsia="华文仿宋" w:cs="华文仿宋"/>
          <w:spacing w:val="-2"/>
          <w:w w:val="65"/>
          <w:sz w:val="24"/>
          <w:szCs w:val="24"/>
        </w:rPr>
        <w:t>第十二</w:t>
      </w:r>
      <w:r>
        <w:rPr>
          <w:rFonts w:hint="eastAsia" w:ascii="华文仿宋" w:hAnsi="华文仿宋" w:eastAsia="华文仿宋" w:cs="华文仿宋"/>
          <w:spacing w:val="-138"/>
          <w:w w:val="65"/>
          <w:sz w:val="24"/>
          <w:szCs w:val="24"/>
        </w:rPr>
        <w:t>届</w:t>
      </w:r>
      <w:r>
        <w:rPr>
          <w:rFonts w:hint="eastAsia" w:ascii="华文仿宋" w:hAnsi="华文仿宋" w:eastAsia="华文仿宋" w:cs="华文仿宋"/>
          <w:spacing w:val="-11"/>
          <w:w w:val="65"/>
          <w:sz w:val="24"/>
          <w:szCs w:val="24"/>
        </w:rPr>
        <w:t>（</w:t>
      </w:r>
      <w:r>
        <w:rPr>
          <w:rFonts w:hint="eastAsia" w:ascii="华文仿宋" w:hAnsi="华文仿宋" w:eastAsia="华文仿宋" w:cs="华文仿宋"/>
          <w:spacing w:val="37"/>
          <w:w w:val="65"/>
          <w:sz w:val="24"/>
          <w:szCs w:val="24"/>
        </w:rPr>
        <w:t>202</w:t>
      </w:r>
      <w:r>
        <w:rPr>
          <w:rFonts w:hint="eastAsia" w:ascii="华文仿宋" w:hAnsi="华文仿宋" w:eastAsia="华文仿宋" w:cs="华文仿宋"/>
          <w:spacing w:val="-9"/>
          <w:w w:val="65"/>
          <w:sz w:val="24"/>
          <w:szCs w:val="24"/>
        </w:rPr>
        <w:t>3</w:t>
      </w:r>
      <w:r>
        <w:rPr>
          <w:rFonts w:hint="eastAsia" w:ascii="华文仿宋" w:hAnsi="华文仿宋" w:eastAsia="华文仿宋" w:cs="华文仿宋"/>
          <w:spacing w:val="-107"/>
          <w:w w:val="65"/>
          <w:sz w:val="24"/>
          <w:szCs w:val="24"/>
        </w:rPr>
        <w:t>）</w:t>
      </w:r>
      <w:r>
        <w:rPr>
          <w:rFonts w:hint="eastAsia" w:ascii="华文仿宋" w:hAnsi="华文仿宋" w:eastAsia="华文仿宋" w:cs="华文仿宋"/>
          <w:spacing w:val="-2"/>
          <w:w w:val="65"/>
          <w:sz w:val="24"/>
          <w:szCs w:val="24"/>
        </w:rPr>
        <w:t>全国初中语文教师教学基本功大赛</w:t>
      </w:r>
      <w:r>
        <w:rPr>
          <w:rFonts w:hint="eastAsia" w:ascii="华文仿宋" w:hAnsi="华文仿宋" w:eastAsia="华文仿宋" w:cs="华文仿宋"/>
          <w:spacing w:val="-2"/>
          <w:w w:val="70"/>
          <w:sz w:val="24"/>
          <w:szCs w:val="24"/>
        </w:rPr>
        <w:t>暨教学观摩研讨会实施细则</w:t>
      </w:r>
    </w:p>
    <w:p>
      <w:pPr>
        <w:pStyle w:val="2"/>
        <w:rPr>
          <w:rFonts w:hint="eastAsia" w:ascii="华文仿宋" w:hAnsi="华文仿宋" w:eastAsia="华文仿宋" w:cs="华文仿宋"/>
          <w:sz w:val="24"/>
          <w:szCs w:val="24"/>
        </w:rPr>
      </w:pPr>
    </w:p>
    <w:p>
      <w:pPr>
        <w:pStyle w:val="2"/>
        <w:spacing w:before="11"/>
        <w:rPr>
          <w:rFonts w:hint="eastAsia" w:ascii="华文仿宋" w:hAnsi="华文仿宋" w:eastAsia="华文仿宋" w:cs="华文仿宋"/>
          <w:sz w:val="24"/>
          <w:szCs w:val="24"/>
        </w:rPr>
      </w:pPr>
    </w:p>
    <w:p>
      <w:pPr>
        <w:pStyle w:val="2"/>
        <w:ind w:left="684"/>
        <w:rPr>
          <w:rFonts w:hint="eastAsia" w:ascii="华文仿宋" w:hAnsi="华文仿宋" w:eastAsia="华文仿宋" w:cs="华文仿宋"/>
          <w:sz w:val="24"/>
          <w:szCs w:val="24"/>
        </w:rPr>
      </w:pPr>
      <w:r>
        <w:rPr>
          <w:rFonts w:hint="eastAsia" w:ascii="华文仿宋" w:hAnsi="华文仿宋" w:eastAsia="华文仿宋" w:cs="华文仿宋"/>
          <w:spacing w:val="-15"/>
          <w:sz w:val="24"/>
          <w:szCs w:val="24"/>
        </w:rPr>
        <w:t>一、教师的选拔和推荐</w:t>
      </w:r>
    </w:p>
    <w:p>
      <w:pPr>
        <w:pStyle w:val="2"/>
        <w:spacing w:before="46" w:line="254" w:lineRule="auto"/>
        <w:ind w:left="203" w:right="237" w:firstLine="480"/>
        <w:jc w:val="both"/>
        <w:rPr>
          <w:rFonts w:hint="eastAsia" w:ascii="华文仿宋" w:hAnsi="华文仿宋" w:eastAsia="华文仿宋" w:cs="华文仿宋"/>
          <w:sz w:val="24"/>
          <w:szCs w:val="24"/>
        </w:rPr>
      </w:pPr>
      <w:r>
        <w:rPr>
          <w:rFonts w:hint="eastAsia" w:ascii="华文仿宋" w:hAnsi="华文仿宋" w:eastAsia="华文仿宋" w:cs="华文仿宋"/>
          <w:spacing w:val="-2"/>
          <w:sz w:val="24"/>
          <w:szCs w:val="24"/>
        </w:rPr>
        <w:t>全国初中语文教师教学基本功大赛暨教学观摩研讨会参赛教师由</w:t>
      </w:r>
      <w:r>
        <w:rPr>
          <w:rFonts w:hint="eastAsia" w:ascii="华文仿宋" w:hAnsi="华文仿宋" w:eastAsia="华文仿宋" w:cs="华文仿宋"/>
          <w:spacing w:val="-42"/>
          <w:sz w:val="24"/>
          <w:szCs w:val="24"/>
        </w:rPr>
        <w:t>各省</w:t>
      </w:r>
      <w:r>
        <w:rPr>
          <w:rFonts w:hint="eastAsia" w:ascii="华文仿宋" w:hAnsi="华文仿宋" w:eastAsia="华文仿宋" w:cs="华文仿宋"/>
          <w:spacing w:val="-2"/>
          <w:sz w:val="24"/>
          <w:szCs w:val="24"/>
        </w:rPr>
        <w:t>（市</w:t>
      </w:r>
      <w:r>
        <w:rPr>
          <w:rFonts w:hint="eastAsia" w:ascii="华文仿宋" w:hAnsi="华文仿宋" w:eastAsia="华文仿宋" w:cs="华文仿宋"/>
          <w:spacing w:val="-114"/>
          <w:sz w:val="24"/>
          <w:szCs w:val="24"/>
        </w:rPr>
        <w:t>、</w:t>
      </w:r>
      <w:r>
        <w:rPr>
          <w:rFonts w:hint="eastAsia" w:ascii="华文仿宋" w:hAnsi="华文仿宋" w:eastAsia="华文仿宋" w:cs="华文仿宋"/>
          <w:spacing w:val="-2"/>
          <w:sz w:val="24"/>
          <w:szCs w:val="24"/>
        </w:rPr>
        <w:t>区</w:t>
      </w:r>
      <w:r>
        <w:rPr>
          <w:rFonts w:hint="eastAsia" w:ascii="华文仿宋" w:hAnsi="华文仿宋" w:eastAsia="华文仿宋" w:cs="华文仿宋"/>
          <w:spacing w:val="-114"/>
          <w:sz w:val="24"/>
          <w:szCs w:val="24"/>
        </w:rPr>
        <w:t>、</w:t>
      </w:r>
      <w:r>
        <w:rPr>
          <w:rFonts w:hint="eastAsia" w:ascii="华文仿宋" w:hAnsi="华文仿宋" w:eastAsia="华文仿宋" w:cs="华文仿宋"/>
          <w:spacing w:val="-2"/>
          <w:sz w:val="24"/>
          <w:szCs w:val="24"/>
        </w:rPr>
        <w:t>名师工作室</w:t>
      </w:r>
      <w:r>
        <w:rPr>
          <w:rFonts w:hint="eastAsia" w:ascii="华文仿宋" w:hAnsi="华文仿宋" w:eastAsia="华文仿宋" w:cs="华文仿宋"/>
          <w:spacing w:val="-90"/>
          <w:sz w:val="24"/>
          <w:szCs w:val="24"/>
        </w:rPr>
        <w:t>）</w:t>
      </w:r>
      <w:r>
        <w:rPr>
          <w:rFonts w:hint="eastAsia" w:ascii="华文仿宋" w:hAnsi="华文仿宋" w:eastAsia="华文仿宋" w:cs="华文仿宋"/>
          <w:spacing w:val="-2"/>
          <w:sz w:val="24"/>
          <w:szCs w:val="24"/>
        </w:rPr>
        <w:t>等部门选</w:t>
      </w:r>
      <w:r>
        <w:rPr>
          <w:rFonts w:hint="eastAsia" w:ascii="华文仿宋" w:hAnsi="华文仿宋" w:eastAsia="华文仿宋" w:cs="华文仿宋"/>
          <w:spacing w:val="-61"/>
          <w:sz w:val="24"/>
          <w:szCs w:val="24"/>
        </w:rPr>
        <w:t>拔、</w:t>
      </w:r>
      <w:r>
        <w:rPr>
          <w:rFonts w:hint="eastAsia" w:ascii="华文仿宋" w:hAnsi="华文仿宋" w:eastAsia="华文仿宋" w:cs="华文仿宋"/>
          <w:spacing w:val="-2"/>
          <w:sz w:val="24"/>
          <w:szCs w:val="24"/>
        </w:rPr>
        <w:t>推荐。推荐单位须本着公正</w:t>
      </w:r>
      <w:r>
        <w:rPr>
          <w:rFonts w:hint="eastAsia" w:ascii="华文仿宋" w:hAnsi="华文仿宋" w:eastAsia="华文仿宋" w:cs="华文仿宋"/>
          <w:spacing w:val="-118"/>
          <w:sz w:val="24"/>
          <w:szCs w:val="24"/>
        </w:rPr>
        <w:t>、</w:t>
      </w:r>
      <w:r>
        <w:rPr>
          <w:rFonts w:hint="eastAsia" w:ascii="华文仿宋" w:hAnsi="华文仿宋" w:eastAsia="华文仿宋" w:cs="华文仿宋"/>
          <w:spacing w:val="-20"/>
          <w:sz w:val="24"/>
          <w:szCs w:val="24"/>
        </w:rPr>
        <w:t>公平的原则，严</w:t>
      </w:r>
      <w:r>
        <w:rPr>
          <w:rFonts w:hint="eastAsia" w:ascii="华文仿宋" w:hAnsi="华文仿宋" w:eastAsia="华文仿宋" w:cs="华文仿宋"/>
          <w:spacing w:val="-2"/>
          <w:sz w:val="24"/>
          <w:szCs w:val="24"/>
        </w:rPr>
        <w:t>格遴选可代表本地区语文教学最高水平的教师参与各项活动。</w:t>
      </w:r>
    </w:p>
    <w:p>
      <w:pPr>
        <w:pStyle w:val="11"/>
        <w:numPr>
          <w:ilvl w:val="1"/>
          <w:numId w:val="7"/>
        </w:numPr>
        <w:tabs>
          <w:tab w:val="left" w:pos="944"/>
        </w:tabs>
        <w:spacing w:before="3"/>
        <w:jc w:val="both"/>
        <w:rPr>
          <w:rFonts w:hint="eastAsia" w:ascii="华文仿宋" w:hAnsi="华文仿宋" w:eastAsia="华文仿宋" w:cs="华文仿宋"/>
          <w:sz w:val="24"/>
          <w:szCs w:val="24"/>
        </w:rPr>
      </w:pPr>
      <w:r>
        <w:rPr>
          <w:rFonts w:hint="eastAsia" w:ascii="华文仿宋" w:hAnsi="华文仿宋" w:eastAsia="华文仿宋" w:cs="华文仿宋"/>
          <w:spacing w:val="-16"/>
          <w:sz w:val="24"/>
          <w:szCs w:val="24"/>
        </w:rPr>
        <w:t>基本功课堂教学大赛</w:t>
      </w:r>
      <w:r>
        <w:rPr>
          <w:rFonts w:hint="eastAsia" w:ascii="华文仿宋" w:hAnsi="华文仿宋" w:eastAsia="华文仿宋" w:cs="华文仿宋"/>
          <w:spacing w:val="-6"/>
          <w:sz w:val="24"/>
          <w:szCs w:val="24"/>
        </w:rPr>
        <w:t>（现场课</w:t>
      </w:r>
      <w:r>
        <w:rPr>
          <w:rFonts w:hint="eastAsia" w:ascii="华文仿宋" w:hAnsi="华文仿宋" w:eastAsia="华文仿宋" w:cs="华文仿宋"/>
          <w:spacing w:val="-10"/>
          <w:sz w:val="24"/>
          <w:szCs w:val="24"/>
        </w:rPr>
        <w:t>）</w:t>
      </w:r>
    </w:p>
    <w:p>
      <w:pPr>
        <w:pStyle w:val="2"/>
        <w:spacing w:before="20" w:line="254" w:lineRule="auto"/>
        <w:ind w:left="204" w:right="117" w:firstLine="480"/>
        <w:rPr>
          <w:rFonts w:hint="eastAsia" w:ascii="华文仿宋" w:hAnsi="华文仿宋" w:eastAsia="华文仿宋" w:cs="华文仿宋"/>
          <w:sz w:val="24"/>
          <w:szCs w:val="24"/>
        </w:rPr>
      </w:pPr>
      <w:r>
        <w:rPr>
          <w:rFonts w:hint="eastAsia" w:ascii="华文仿宋" w:hAnsi="华文仿宋" w:eastAsia="华文仿宋" w:cs="华文仿宋"/>
          <w:spacing w:val="-2"/>
          <w:sz w:val="24"/>
          <w:szCs w:val="24"/>
        </w:rPr>
        <w:t>参赛教师由</w:t>
      </w:r>
      <w:r>
        <w:rPr>
          <w:rFonts w:hint="eastAsia" w:ascii="华文仿宋" w:hAnsi="华文仿宋" w:eastAsia="华文仿宋" w:cs="华文仿宋"/>
          <w:spacing w:val="-46"/>
          <w:sz w:val="24"/>
          <w:szCs w:val="24"/>
        </w:rPr>
        <w:t>各省</w:t>
      </w:r>
      <w:r>
        <w:rPr>
          <w:rFonts w:hint="eastAsia" w:ascii="华文仿宋" w:hAnsi="华文仿宋" w:eastAsia="华文仿宋" w:cs="华文仿宋"/>
          <w:spacing w:val="-2"/>
          <w:sz w:val="24"/>
          <w:szCs w:val="24"/>
        </w:rPr>
        <w:t>（市</w:t>
      </w:r>
      <w:r>
        <w:rPr>
          <w:rFonts w:hint="eastAsia" w:ascii="华文仿宋" w:hAnsi="华文仿宋" w:eastAsia="华文仿宋" w:cs="华文仿宋"/>
          <w:spacing w:val="-120"/>
          <w:sz w:val="24"/>
          <w:szCs w:val="24"/>
        </w:rPr>
        <w:t>、</w:t>
      </w:r>
      <w:r>
        <w:rPr>
          <w:rFonts w:hint="eastAsia" w:ascii="华文仿宋" w:hAnsi="华文仿宋" w:eastAsia="华文仿宋" w:cs="华文仿宋"/>
          <w:spacing w:val="-2"/>
          <w:sz w:val="24"/>
          <w:szCs w:val="24"/>
        </w:rPr>
        <w:t>区</w:t>
      </w:r>
      <w:r>
        <w:rPr>
          <w:rFonts w:hint="eastAsia" w:ascii="华文仿宋" w:hAnsi="华文仿宋" w:eastAsia="华文仿宋" w:cs="华文仿宋"/>
          <w:spacing w:val="-120"/>
          <w:sz w:val="24"/>
          <w:szCs w:val="24"/>
        </w:rPr>
        <w:t>、</w:t>
      </w:r>
      <w:r>
        <w:rPr>
          <w:rFonts w:hint="eastAsia" w:ascii="华文仿宋" w:hAnsi="华文仿宋" w:eastAsia="华文仿宋" w:cs="华文仿宋"/>
          <w:spacing w:val="-2"/>
          <w:sz w:val="24"/>
          <w:szCs w:val="24"/>
        </w:rPr>
        <w:t>名师工作室</w:t>
      </w:r>
      <w:r>
        <w:rPr>
          <w:rFonts w:hint="eastAsia" w:ascii="华文仿宋" w:hAnsi="华文仿宋" w:eastAsia="华文仿宋" w:cs="华文仿宋"/>
          <w:spacing w:val="-90"/>
          <w:sz w:val="24"/>
          <w:szCs w:val="24"/>
        </w:rPr>
        <w:t>）</w:t>
      </w:r>
      <w:r>
        <w:rPr>
          <w:rFonts w:hint="eastAsia" w:ascii="华文仿宋" w:hAnsi="华文仿宋" w:eastAsia="华文仿宋" w:cs="华文仿宋"/>
          <w:spacing w:val="-2"/>
          <w:sz w:val="24"/>
          <w:szCs w:val="24"/>
        </w:rPr>
        <w:t>教研部门选</w:t>
      </w:r>
      <w:r>
        <w:rPr>
          <w:rFonts w:hint="eastAsia" w:ascii="华文仿宋" w:hAnsi="华文仿宋" w:eastAsia="华文仿宋" w:cs="华文仿宋"/>
          <w:spacing w:val="-60"/>
          <w:sz w:val="24"/>
          <w:szCs w:val="24"/>
        </w:rPr>
        <w:t>送、</w:t>
      </w:r>
      <w:r>
        <w:rPr>
          <w:rFonts w:hint="eastAsia" w:ascii="华文仿宋" w:hAnsi="华文仿宋" w:eastAsia="华文仿宋" w:cs="华文仿宋"/>
          <w:spacing w:val="-16"/>
          <w:sz w:val="24"/>
          <w:szCs w:val="24"/>
        </w:rPr>
        <w:t>推荐，参赛教师名额为</w:t>
      </w:r>
      <w:r>
        <w:rPr>
          <w:rFonts w:hint="eastAsia" w:ascii="华文仿宋" w:hAnsi="华文仿宋" w:eastAsia="华文仿宋" w:cs="华文仿宋"/>
          <w:spacing w:val="-2"/>
          <w:sz w:val="24"/>
          <w:szCs w:val="24"/>
        </w:rPr>
        <w:t>每</w:t>
      </w:r>
      <w:r>
        <w:rPr>
          <w:rFonts w:hint="eastAsia" w:ascii="华文仿宋" w:hAnsi="华文仿宋" w:eastAsia="华文仿宋" w:cs="华文仿宋"/>
          <w:spacing w:val="-86"/>
          <w:sz w:val="24"/>
          <w:szCs w:val="24"/>
        </w:rPr>
        <w:t>省</w:t>
      </w:r>
      <w:r>
        <w:rPr>
          <w:rFonts w:hint="eastAsia" w:ascii="华文仿宋" w:hAnsi="华文仿宋" w:eastAsia="华文仿宋" w:cs="华文仿宋"/>
          <w:spacing w:val="-2"/>
          <w:sz w:val="24"/>
          <w:szCs w:val="24"/>
        </w:rPr>
        <w:t>（市、</w:t>
      </w:r>
      <w:r>
        <w:rPr>
          <w:rFonts w:hint="eastAsia" w:ascii="华文仿宋" w:hAnsi="华文仿宋" w:eastAsia="华文仿宋" w:cs="华文仿宋"/>
          <w:sz w:val="24"/>
          <w:szCs w:val="24"/>
        </w:rPr>
        <w:t>区</w:t>
      </w:r>
      <w:r>
        <w:rPr>
          <w:rFonts w:hint="eastAsia" w:ascii="华文仿宋" w:hAnsi="华文仿宋" w:eastAsia="华文仿宋" w:cs="华文仿宋"/>
          <w:spacing w:val="-118"/>
          <w:sz w:val="24"/>
          <w:szCs w:val="24"/>
        </w:rPr>
        <w:t>、</w:t>
      </w:r>
      <w:r>
        <w:rPr>
          <w:rFonts w:hint="eastAsia" w:ascii="华文仿宋" w:hAnsi="华文仿宋" w:eastAsia="华文仿宋" w:cs="华文仿宋"/>
          <w:sz w:val="24"/>
          <w:szCs w:val="24"/>
        </w:rPr>
        <w:t>名师工作室）1 名。参加基本功大赛的教师须填</w:t>
      </w:r>
      <w:r>
        <w:rPr>
          <w:rFonts w:hint="eastAsia" w:ascii="华文仿宋" w:hAnsi="华文仿宋" w:eastAsia="华文仿宋" w:cs="华文仿宋"/>
          <w:spacing w:val="-118"/>
          <w:sz w:val="24"/>
          <w:szCs w:val="24"/>
        </w:rPr>
        <w:t>写</w:t>
      </w:r>
      <w:r>
        <w:rPr>
          <w:rFonts w:hint="eastAsia" w:ascii="华文仿宋" w:hAnsi="华文仿宋" w:eastAsia="华文仿宋" w:cs="华文仿宋"/>
          <w:sz w:val="24"/>
          <w:szCs w:val="24"/>
        </w:rPr>
        <w:t>“参赛教师推荐表</w:t>
      </w:r>
      <w:r>
        <w:rPr>
          <w:rFonts w:hint="eastAsia" w:ascii="华文仿宋" w:hAnsi="华文仿宋" w:eastAsia="华文仿宋" w:cs="华文仿宋"/>
          <w:spacing w:val="-116"/>
          <w:sz w:val="24"/>
          <w:szCs w:val="24"/>
        </w:rPr>
        <w:t>”</w:t>
      </w:r>
      <w:r>
        <w:rPr>
          <w:rFonts w:hint="eastAsia" w:ascii="华文仿宋" w:hAnsi="华文仿宋" w:eastAsia="华文仿宋" w:cs="华文仿宋"/>
          <w:sz w:val="24"/>
          <w:szCs w:val="24"/>
        </w:rPr>
        <w:t>并加盖推荐单位</w:t>
      </w:r>
      <w:r>
        <w:rPr>
          <w:rFonts w:hint="eastAsia" w:ascii="华文仿宋" w:hAnsi="华文仿宋" w:eastAsia="华文仿宋" w:cs="华文仿宋"/>
          <w:spacing w:val="-4"/>
          <w:sz w:val="24"/>
          <w:szCs w:val="24"/>
        </w:rPr>
        <w:t>公章。</w:t>
      </w:r>
    </w:p>
    <w:p>
      <w:pPr>
        <w:pStyle w:val="2"/>
        <w:spacing w:before="1" w:line="254" w:lineRule="auto"/>
        <w:ind w:left="204" w:right="233" w:firstLine="480"/>
        <w:jc w:val="both"/>
        <w:rPr>
          <w:rFonts w:hint="eastAsia" w:ascii="华文仿宋" w:hAnsi="华文仿宋" w:eastAsia="华文仿宋" w:cs="华文仿宋"/>
          <w:sz w:val="24"/>
          <w:szCs w:val="24"/>
        </w:rPr>
      </w:pPr>
      <w:r>
        <w:rPr>
          <w:rFonts w:hint="eastAsia" w:ascii="华文仿宋" w:hAnsi="华文仿宋" w:eastAsia="华文仿宋" w:cs="华文仿宋"/>
          <w:sz w:val="24"/>
          <w:szCs w:val="24"/>
        </w:rPr>
        <w:t>第十二届全国初中语文教师教学基本功大赛暨教学观摩研讨会组委会将聘请国</w:t>
      </w:r>
      <w:r>
        <w:rPr>
          <w:rFonts w:hint="eastAsia" w:ascii="华文仿宋" w:hAnsi="华文仿宋" w:eastAsia="华文仿宋" w:cs="华文仿宋"/>
          <w:spacing w:val="2"/>
          <w:sz w:val="24"/>
          <w:szCs w:val="24"/>
        </w:rPr>
        <w:t>内</w:t>
      </w:r>
      <w:r>
        <w:rPr>
          <w:rFonts w:hint="eastAsia" w:ascii="华文仿宋" w:hAnsi="华文仿宋" w:eastAsia="华文仿宋" w:cs="华文仿宋"/>
          <w:spacing w:val="-13"/>
          <w:sz w:val="24"/>
          <w:szCs w:val="24"/>
        </w:rPr>
        <w:t>知</w:t>
      </w:r>
      <w:r>
        <w:rPr>
          <w:rFonts w:hint="eastAsia" w:ascii="华文仿宋" w:hAnsi="华文仿宋" w:eastAsia="华文仿宋" w:cs="华文仿宋"/>
          <w:spacing w:val="-4"/>
          <w:sz w:val="24"/>
          <w:szCs w:val="24"/>
        </w:rPr>
        <w:t>名语文教育教学专家对各省</w:t>
      </w:r>
      <w:r>
        <w:rPr>
          <w:rFonts w:hint="eastAsia" w:ascii="华文仿宋" w:hAnsi="华文仿宋" w:eastAsia="华文仿宋" w:cs="华文仿宋"/>
          <w:spacing w:val="-24"/>
          <w:sz w:val="24"/>
          <w:szCs w:val="24"/>
        </w:rPr>
        <w:t>（</w:t>
      </w:r>
      <w:r>
        <w:rPr>
          <w:rFonts w:hint="eastAsia" w:ascii="华文仿宋" w:hAnsi="华文仿宋" w:eastAsia="华文仿宋" w:cs="华文仿宋"/>
          <w:spacing w:val="4"/>
          <w:sz w:val="24"/>
          <w:szCs w:val="24"/>
        </w:rPr>
        <w:t>市</w:t>
      </w:r>
      <w:r>
        <w:rPr>
          <w:rFonts w:hint="eastAsia" w:ascii="华文仿宋" w:hAnsi="华文仿宋" w:eastAsia="华文仿宋" w:cs="华文仿宋"/>
          <w:spacing w:val="-116"/>
          <w:sz w:val="24"/>
          <w:szCs w:val="24"/>
        </w:rPr>
        <w:t>、</w:t>
      </w:r>
      <w:r>
        <w:rPr>
          <w:rFonts w:hint="eastAsia" w:ascii="华文仿宋" w:hAnsi="华文仿宋" w:eastAsia="华文仿宋" w:cs="华文仿宋"/>
          <w:spacing w:val="4"/>
          <w:sz w:val="24"/>
          <w:szCs w:val="24"/>
        </w:rPr>
        <w:t>区</w:t>
      </w:r>
      <w:r>
        <w:rPr>
          <w:rFonts w:hint="eastAsia" w:ascii="华文仿宋" w:hAnsi="华文仿宋" w:eastAsia="华文仿宋" w:cs="华文仿宋"/>
          <w:spacing w:val="-116"/>
          <w:sz w:val="24"/>
          <w:szCs w:val="24"/>
        </w:rPr>
        <w:t>、</w:t>
      </w:r>
      <w:r>
        <w:rPr>
          <w:rFonts w:hint="eastAsia" w:ascii="华文仿宋" w:hAnsi="华文仿宋" w:eastAsia="华文仿宋" w:cs="华文仿宋"/>
          <w:spacing w:val="-2"/>
          <w:sz w:val="24"/>
          <w:szCs w:val="24"/>
        </w:rPr>
        <w:t>名师工作室</w:t>
      </w:r>
      <w:r>
        <w:rPr>
          <w:rFonts w:hint="eastAsia" w:ascii="华文仿宋" w:hAnsi="华文仿宋" w:eastAsia="华文仿宋" w:cs="华文仿宋"/>
          <w:spacing w:val="-88"/>
          <w:sz w:val="24"/>
          <w:szCs w:val="24"/>
        </w:rPr>
        <w:t>）</w:t>
      </w:r>
      <w:r>
        <w:rPr>
          <w:rFonts w:hint="eastAsia" w:ascii="华文仿宋" w:hAnsi="华文仿宋" w:eastAsia="华文仿宋" w:cs="华文仿宋"/>
          <w:spacing w:val="6"/>
          <w:sz w:val="24"/>
          <w:szCs w:val="24"/>
        </w:rPr>
        <w:t>选</w:t>
      </w:r>
      <w:r>
        <w:rPr>
          <w:rFonts w:hint="eastAsia" w:ascii="华文仿宋" w:hAnsi="华文仿宋" w:eastAsia="华文仿宋" w:cs="华文仿宋"/>
          <w:spacing w:val="4"/>
          <w:sz w:val="24"/>
          <w:szCs w:val="24"/>
        </w:rPr>
        <w:t>送的参赛教师的教学设计</w:t>
      </w:r>
      <w:r>
        <w:rPr>
          <w:rFonts w:hint="eastAsia" w:ascii="华文仿宋" w:hAnsi="华文仿宋" w:eastAsia="华文仿宋" w:cs="华文仿宋"/>
          <w:spacing w:val="-116"/>
          <w:sz w:val="24"/>
          <w:szCs w:val="24"/>
        </w:rPr>
        <w:t>、</w:t>
      </w:r>
      <w:r>
        <w:rPr>
          <w:rFonts w:hint="eastAsia" w:ascii="华文仿宋" w:hAnsi="华文仿宋" w:eastAsia="华文仿宋" w:cs="华文仿宋"/>
          <w:spacing w:val="4"/>
          <w:sz w:val="24"/>
          <w:szCs w:val="24"/>
        </w:rPr>
        <w:t>推荐</w:t>
      </w:r>
      <w:r>
        <w:rPr>
          <w:rFonts w:hint="eastAsia" w:ascii="华文仿宋" w:hAnsi="华文仿宋" w:eastAsia="华文仿宋" w:cs="华文仿宋"/>
          <w:spacing w:val="8"/>
          <w:sz w:val="24"/>
          <w:szCs w:val="24"/>
        </w:rPr>
        <w:t>表</w:t>
      </w:r>
      <w:r>
        <w:rPr>
          <w:rFonts w:hint="eastAsia" w:ascii="华文仿宋" w:hAnsi="华文仿宋" w:eastAsia="华文仿宋" w:cs="华文仿宋"/>
          <w:spacing w:val="-13"/>
          <w:sz w:val="24"/>
          <w:szCs w:val="24"/>
        </w:rPr>
        <w:t>及</w:t>
      </w:r>
      <w:r>
        <w:rPr>
          <w:rFonts w:hint="eastAsia" w:ascii="华文仿宋" w:hAnsi="华文仿宋" w:eastAsia="华文仿宋" w:cs="华文仿宋"/>
          <w:sz w:val="24"/>
          <w:szCs w:val="24"/>
        </w:rPr>
        <w:t>授课内容进行评</w:t>
      </w:r>
      <w:r>
        <w:rPr>
          <w:rFonts w:hint="eastAsia" w:ascii="华文仿宋" w:hAnsi="华文仿宋" w:eastAsia="华文仿宋" w:cs="华文仿宋"/>
          <w:spacing w:val="-59"/>
          <w:sz w:val="24"/>
          <w:szCs w:val="24"/>
        </w:rPr>
        <w:t>审，</w:t>
      </w:r>
      <w:r>
        <w:rPr>
          <w:rFonts w:hint="eastAsia" w:ascii="华文仿宋" w:hAnsi="华文仿宋" w:eastAsia="华文仿宋" w:cs="华文仿宋"/>
          <w:sz w:val="24"/>
          <w:szCs w:val="24"/>
        </w:rPr>
        <w:t>并评比出最佳综合素质奖</w:t>
      </w:r>
      <w:r>
        <w:rPr>
          <w:rFonts w:hint="eastAsia" w:ascii="华文仿宋" w:hAnsi="华文仿宋" w:eastAsia="华文仿宋" w:cs="华文仿宋"/>
          <w:spacing w:val="-120"/>
          <w:sz w:val="24"/>
          <w:szCs w:val="24"/>
        </w:rPr>
        <w:t>、</w:t>
      </w:r>
      <w:r>
        <w:rPr>
          <w:rFonts w:hint="eastAsia" w:ascii="华文仿宋" w:hAnsi="华文仿宋" w:eastAsia="华文仿宋" w:cs="华文仿宋"/>
          <w:spacing w:val="2"/>
          <w:sz w:val="24"/>
          <w:szCs w:val="24"/>
        </w:rPr>
        <w:t>最佳教学设计奖</w:t>
      </w:r>
      <w:r>
        <w:rPr>
          <w:rFonts w:hint="eastAsia" w:ascii="华文仿宋" w:hAnsi="华文仿宋" w:eastAsia="华文仿宋" w:cs="华文仿宋"/>
          <w:spacing w:val="-118"/>
          <w:sz w:val="24"/>
          <w:szCs w:val="24"/>
        </w:rPr>
        <w:t>、</w:t>
      </w:r>
      <w:r>
        <w:rPr>
          <w:rFonts w:hint="eastAsia" w:ascii="华文仿宋" w:hAnsi="华文仿宋" w:eastAsia="华文仿宋" w:cs="华文仿宋"/>
          <w:spacing w:val="2"/>
          <w:sz w:val="24"/>
          <w:szCs w:val="24"/>
        </w:rPr>
        <w:t>最佳板书使用奖</w:t>
      </w:r>
      <w:r>
        <w:rPr>
          <w:rFonts w:hint="eastAsia" w:ascii="华文仿宋" w:hAnsi="华文仿宋" w:eastAsia="华文仿宋" w:cs="华文仿宋"/>
          <w:spacing w:val="-118"/>
          <w:sz w:val="24"/>
          <w:szCs w:val="24"/>
        </w:rPr>
        <w:t>、</w:t>
      </w:r>
      <w:r>
        <w:rPr>
          <w:rFonts w:hint="eastAsia" w:ascii="华文仿宋" w:hAnsi="华文仿宋" w:eastAsia="华文仿宋" w:cs="华文仿宋"/>
          <w:spacing w:val="-3"/>
          <w:sz w:val="24"/>
          <w:szCs w:val="24"/>
        </w:rPr>
        <w:t>最佳课</w:t>
      </w:r>
      <w:r>
        <w:rPr>
          <w:rFonts w:hint="eastAsia" w:ascii="华文仿宋" w:hAnsi="华文仿宋" w:eastAsia="华文仿宋" w:cs="华文仿宋"/>
          <w:spacing w:val="4"/>
          <w:sz w:val="24"/>
          <w:szCs w:val="24"/>
        </w:rPr>
        <w:t>件使用奖</w:t>
      </w:r>
      <w:r>
        <w:rPr>
          <w:rFonts w:hint="eastAsia" w:ascii="华文仿宋" w:hAnsi="华文仿宋" w:eastAsia="华文仿宋" w:cs="华文仿宋"/>
          <w:spacing w:val="-116"/>
          <w:sz w:val="24"/>
          <w:szCs w:val="24"/>
        </w:rPr>
        <w:t>、</w:t>
      </w:r>
      <w:r>
        <w:rPr>
          <w:rFonts w:hint="eastAsia" w:ascii="华文仿宋" w:hAnsi="华文仿宋" w:eastAsia="华文仿宋" w:cs="华文仿宋"/>
          <w:spacing w:val="4"/>
          <w:sz w:val="24"/>
          <w:szCs w:val="24"/>
        </w:rPr>
        <w:t>最佳教学语言奖</w:t>
      </w:r>
      <w:r>
        <w:rPr>
          <w:rFonts w:hint="eastAsia" w:ascii="华文仿宋" w:hAnsi="华文仿宋" w:eastAsia="华文仿宋" w:cs="华文仿宋"/>
          <w:spacing w:val="-116"/>
          <w:sz w:val="24"/>
          <w:szCs w:val="24"/>
        </w:rPr>
        <w:t>、</w:t>
      </w:r>
      <w:r>
        <w:rPr>
          <w:rFonts w:hint="eastAsia" w:ascii="华文仿宋" w:hAnsi="华文仿宋" w:eastAsia="华文仿宋" w:cs="华文仿宋"/>
          <w:spacing w:val="4"/>
          <w:sz w:val="24"/>
          <w:szCs w:val="24"/>
        </w:rPr>
        <w:t>最佳诵读奖</w:t>
      </w:r>
      <w:r>
        <w:rPr>
          <w:rFonts w:hint="eastAsia" w:ascii="华文仿宋" w:hAnsi="华文仿宋" w:eastAsia="华文仿宋" w:cs="华文仿宋"/>
          <w:spacing w:val="-116"/>
          <w:sz w:val="24"/>
          <w:szCs w:val="24"/>
        </w:rPr>
        <w:t>、</w:t>
      </w:r>
      <w:r>
        <w:rPr>
          <w:rFonts w:hint="eastAsia" w:ascii="华文仿宋" w:hAnsi="华文仿宋" w:eastAsia="华文仿宋" w:cs="华文仿宋"/>
          <w:spacing w:val="4"/>
          <w:sz w:val="24"/>
          <w:szCs w:val="24"/>
        </w:rPr>
        <w:t>最佳教学组织奖和最佳教学仪态奖等</w:t>
      </w:r>
      <w:r>
        <w:rPr>
          <w:rFonts w:hint="eastAsia" w:ascii="华文仿宋" w:hAnsi="华文仿宋" w:eastAsia="华文仿宋" w:cs="华文仿宋"/>
          <w:spacing w:val="6"/>
          <w:sz w:val="24"/>
          <w:szCs w:val="24"/>
        </w:rPr>
        <w:t>八</w:t>
      </w:r>
      <w:r>
        <w:rPr>
          <w:rFonts w:hint="eastAsia" w:ascii="华文仿宋" w:hAnsi="华文仿宋" w:eastAsia="华文仿宋" w:cs="华文仿宋"/>
          <w:spacing w:val="-1"/>
          <w:sz w:val="24"/>
          <w:szCs w:val="24"/>
        </w:rPr>
        <w:t>个单项</w:t>
      </w:r>
      <w:r>
        <w:rPr>
          <w:rFonts w:hint="eastAsia" w:ascii="华文仿宋" w:hAnsi="华文仿宋" w:eastAsia="华文仿宋" w:cs="华文仿宋"/>
          <w:sz w:val="24"/>
          <w:szCs w:val="24"/>
        </w:rPr>
        <w:t>奖。</w:t>
      </w:r>
    </w:p>
    <w:p>
      <w:pPr>
        <w:pStyle w:val="11"/>
        <w:numPr>
          <w:ilvl w:val="1"/>
          <w:numId w:val="7"/>
        </w:numPr>
        <w:tabs>
          <w:tab w:val="left" w:pos="944"/>
        </w:tabs>
        <w:spacing w:before="1"/>
        <w:jc w:val="both"/>
        <w:rPr>
          <w:rFonts w:hint="eastAsia" w:ascii="华文仿宋" w:hAnsi="华文仿宋" w:eastAsia="华文仿宋" w:cs="华文仿宋"/>
          <w:sz w:val="24"/>
          <w:szCs w:val="24"/>
        </w:rPr>
      </w:pPr>
      <w:r>
        <w:rPr>
          <w:rFonts w:hint="eastAsia" w:ascii="华文仿宋" w:hAnsi="华文仿宋" w:eastAsia="华文仿宋" w:cs="华文仿宋"/>
          <w:spacing w:val="-4"/>
          <w:sz w:val="24"/>
          <w:szCs w:val="24"/>
        </w:rPr>
        <w:t>优秀课</w:t>
      </w:r>
      <w:r>
        <w:rPr>
          <w:rFonts w:hint="eastAsia" w:ascii="华文仿宋" w:hAnsi="华文仿宋" w:eastAsia="华文仿宋" w:cs="华文仿宋"/>
          <w:spacing w:val="-32"/>
          <w:sz w:val="24"/>
          <w:szCs w:val="24"/>
        </w:rPr>
        <w:t>例评比</w:t>
      </w:r>
      <w:r>
        <w:rPr>
          <w:rFonts w:hint="eastAsia" w:ascii="华文仿宋" w:hAnsi="华文仿宋" w:eastAsia="华文仿宋" w:cs="华文仿宋"/>
          <w:spacing w:val="-4"/>
          <w:sz w:val="24"/>
          <w:szCs w:val="24"/>
        </w:rPr>
        <w:t>（含录像课</w:t>
      </w:r>
      <w:r>
        <w:rPr>
          <w:rFonts w:hint="eastAsia" w:ascii="华文仿宋" w:hAnsi="华文仿宋" w:eastAsia="华文仿宋" w:cs="华文仿宋"/>
          <w:spacing w:val="-43"/>
          <w:sz w:val="24"/>
          <w:szCs w:val="24"/>
        </w:rPr>
        <w:t>、微格</w:t>
      </w:r>
      <w:r>
        <w:rPr>
          <w:rFonts w:hint="eastAsia" w:ascii="华文仿宋" w:hAnsi="华文仿宋" w:eastAsia="华文仿宋" w:cs="华文仿宋"/>
          <w:spacing w:val="-4"/>
          <w:sz w:val="24"/>
          <w:szCs w:val="24"/>
        </w:rPr>
        <w:t>课</w:t>
      </w:r>
      <w:r>
        <w:rPr>
          <w:rFonts w:hint="eastAsia" w:ascii="华文仿宋" w:hAnsi="华文仿宋" w:eastAsia="华文仿宋" w:cs="华文仿宋"/>
          <w:spacing w:val="-62"/>
          <w:sz w:val="24"/>
          <w:szCs w:val="24"/>
        </w:rPr>
        <w:t>、说</w:t>
      </w:r>
      <w:r>
        <w:rPr>
          <w:rFonts w:hint="eastAsia" w:ascii="华文仿宋" w:hAnsi="华文仿宋" w:eastAsia="华文仿宋" w:cs="华文仿宋"/>
          <w:spacing w:val="-4"/>
          <w:sz w:val="24"/>
          <w:szCs w:val="24"/>
        </w:rPr>
        <w:t>课</w:t>
      </w:r>
      <w:r>
        <w:rPr>
          <w:rFonts w:hint="eastAsia" w:ascii="华文仿宋" w:hAnsi="华文仿宋" w:eastAsia="华文仿宋" w:cs="华文仿宋"/>
          <w:spacing w:val="-10"/>
          <w:sz w:val="24"/>
          <w:szCs w:val="24"/>
        </w:rPr>
        <w:t>）</w:t>
      </w:r>
    </w:p>
    <w:p>
      <w:pPr>
        <w:pStyle w:val="2"/>
        <w:spacing w:before="21" w:line="254" w:lineRule="auto"/>
        <w:ind w:left="204" w:right="237" w:firstLine="480"/>
        <w:jc w:val="right"/>
        <w:rPr>
          <w:rFonts w:hint="eastAsia" w:ascii="华文仿宋" w:hAnsi="华文仿宋" w:eastAsia="华文仿宋" w:cs="华文仿宋"/>
          <w:sz w:val="24"/>
          <w:szCs w:val="24"/>
        </w:rPr>
      </w:pPr>
      <w:r>
        <w:rPr>
          <w:rFonts w:hint="eastAsia" w:ascii="华文仿宋" w:hAnsi="华文仿宋" w:eastAsia="华文仿宋" w:cs="华文仿宋"/>
          <w:spacing w:val="-2"/>
          <w:sz w:val="24"/>
          <w:szCs w:val="24"/>
        </w:rPr>
        <w:t>参加第十二届全国初中语文教师教学基本功大赛暨教学观摩研讨会优秀课例评比的教师由</w:t>
      </w:r>
      <w:r>
        <w:rPr>
          <w:rFonts w:hint="eastAsia" w:ascii="华文仿宋" w:hAnsi="华文仿宋" w:eastAsia="华文仿宋" w:cs="华文仿宋"/>
          <w:spacing w:val="-44"/>
          <w:sz w:val="24"/>
          <w:szCs w:val="24"/>
        </w:rPr>
        <w:t>各省</w:t>
      </w:r>
      <w:r>
        <w:rPr>
          <w:rFonts w:hint="eastAsia" w:ascii="华文仿宋" w:hAnsi="华文仿宋" w:eastAsia="华文仿宋" w:cs="华文仿宋"/>
          <w:spacing w:val="-2"/>
          <w:sz w:val="24"/>
          <w:szCs w:val="24"/>
        </w:rPr>
        <w:t>（市</w:t>
      </w:r>
      <w:r>
        <w:rPr>
          <w:rFonts w:hint="eastAsia" w:ascii="华文仿宋" w:hAnsi="华文仿宋" w:eastAsia="华文仿宋" w:cs="华文仿宋"/>
          <w:spacing w:val="-114"/>
          <w:sz w:val="24"/>
          <w:szCs w:val="24"/>
        </w:rPr>
        <w:t>、</w:t>
      </w:r>
      <w:r>
        <w:rPr>
          <w:rFonts w:hint="eastAsia" w:ascii="华文仿宋" w:hAnsi="华文仿宋" w:eastAsia="华文仿宋" w:cs="华文仿宋"/>
          <w:spacing w:val="-2"/>
          <w:sz w:val="24"/>
          <w:szCs w:val="24"/>
        </w:rPr>
        <w:t>区</w:t>
      </w:r>
      <w:r>
        <w:rPr>
          <w:rFonts w:hint="eastAsia" w:ascii="华文仿宋" w:hAnsi="华文仿宋" w:eastAsia="华文仿宋" w:cs="华文仿宋"/>
          <w:spacing w:val="-116"/>
          <w:sz w:val="24"/>
          <w:szCs w:val="24"/>
        </w:rPr>
        <w:t>、</w:t>
      </w:r>
      <w:r>
        <w:rPr>
          <w:rFonts w:hint="eastAsia" w:ascii="华文仿宋" w:hAnsi="华文仿宋" w:eastAsia="华文仿宋" w:cs="华文仿宋"/>
          <w:spacing w:val="-2"/>
          <w:sz w:val="24"/>
          <w:szCs w:val="24"/>
        </w:rPr>
        <w:t>名师工作室</w:t>
      </w:r>
      <w:r>
        <w:rPr>
          <w:rFonts w:hint="eastAsia" w:ascii="华文仿宋" w:hAnsi="华文仿宋" w:eastAsia="华文仿宋" w:cs="华文仿宋"/>
          <w:spacing w:val="-88"/>
          <w:sz w:val="24"/>
          <w:szCs w:val="24"/>
        </w:rPr>
        <w:t>）</w:t>
      </w:r>
      <w:r>
        <w:rPr>
          <w:rFonts w:hint="eastAsia" w:ascii="华文仿宋" w:hAnsi="华文仿宋" w:eastAsia="华文仿宋" w:cs="华文仿宋"/>
          <w:spacing w:val="-2"/>
          <w:sz w:val="24"/>
          <w:szCs w:val="24"/>
        </w:rPr>
        <w:t>等部门选送。参赛教师须填</w:t>
      </w:r>
      <w:r>
        <w:rPr>
          <w:rFonts w:hint="eastAsia" w:ascii="华文仿宋" w:hAnsi="华文仿宋" w:eastAsia="华文仿宋" w:cs="华文仿宋"/>
          <w:spacing w:val="-116"/>
          <w:sz w:val="24"/>
          <w:szCs w:val="24"/>
        </w:rPr>
        <w:t>写</w:t>
      </w:r>
      <w:r>
        <w:rPr>
          <w:rFonts w:hint="eastAsia" w:ascii="华文仿宋" w:hAnsi="华文仿宋" w:eastAsia="华文仿宋" w:cs="华文仿宋"/>
          <w:spacing w:val="-2"/>
          <w:sz w:val="24"/>
          <w:szCs w:val="24"/>
        </w:rPr>
        <w:t>“参赛教师推荐表</w:t>
      </w:r>
      <w:r>
        <w:rPr>
          <w:rFonts w:hint="eastAsia" w:ascii="华文仿宋" w:hAnsi="华文仿宋" w:eastAsia="华文仿宋" w:cs="华文仿宋"/>
          <w:spacing w:val="-118"/>
          <w:sz w:val="24"/>
          <w:szCs w:val="24"/>
        </w:rPr>
        <w:t>”，</w:t>
      </w:r>
      <w:r>
        <w:rPr>
          <w:rFonts w:hint="eastAsia" w:ascii="华文仿宋" w:hAnsi="华文仿宋" w:eastAsia="华文仿宋" w:cs="华文仿宋"/>
          <w:spacing w:val="-2"/>
          <w:sz w:val="24"/>
          <w:szCs w:val="24"/>
        </w:rPr>
        <w:t xml:space="preserve">并按 </w:t>
      </w:r>
      <w:r>
        <w:rPr>
          <w:rFonts w:hint="eastAsia" w:ascii="华文仿宋" w:hAnsi="华文仿宋" w:eastAsia="华文仿宋" w:cs="华文仿宋"/>
          <w:sz w:val="24"/>
          <w:szCs w:val="24"/>
        </w:rPr>
        <w:t>MP4</w:t>
      </w:r>
      <w:r>
        <w:rPr>
          <w:rFonts w:hint="eastAsia" w:ascii="华文仿宋" w:hAnsi="华文仿宋" w:eastAsia="华文仿宋" w:cs="华文仿宋"/>
          <w:spacing w:val="-1"/>
          <w:sz w:val="24"/>
          <w:szCs w:val="24"/>
        </w:rPr>
        <w:t xml:space="preserve"> </w:t>
      </w:r>
      <w:r>
        <w:rPr>
          <w:rFonts w:hint="eastAsia" w:ascii="华文仿宋" w:hAnsi="华文仿宋" w:eastAsia="华文仿宋" w:cs="华文仿宋"/>
          <w:sz w:val="24"/>
          <w:szCs w:val="24"/>
        </w:rPr>
        <w:t>格式录制一节课或教学片段或说课视频，于 5</w:t>
      </w:r>
      <w:r>
        <w:rPr>
          <w:rFonts w:hint="eastAsia" w:ascii="华文仿宋" w:hAnsi="华文仿宋" w:eastAsia="华文仿宋" w:cs="华文仿宋"/>
          <w:spacing w:val="-1"/>
          <w:sz w:val="24"/>
          <w:szCs w:val="24"/>
        </w:rPr>
        <w:t xml:space="preserve"> 月 </w:t>
      </w:r>
      <w:r>
        <w:rPr>
          <w:rFonts w:hint="eastAsia" w:ascii="华文仿宋" w:hAnsi="华文仿宋" w:eastAsia="华文仿宋" w:cs="华文仿宋"/>
          <w:sz w:val="24"/>
          <w:szCs w:val="24"/>
        </w:rPr>
        <w:t>8</w:t>
      </w:r>
      <w:r>
        <w:rPr>
          <w:rFonts w:hint="eastAsia" w:ascii="华文仿宋" w:hAnsi="华文仿宋" w:eastAsia="华文仿宋" w:cs="华文仿宋"/>
          <w:spacing w:val="-1"/>
          <w:sz w:val="24"/>
          <w:szCs w:val="24"/>
        </w:rPr>
        <w:t xml:space="preserve"> 日</w:t>
      </w:r>
      <w:r>
        <w:rPr>
          <w:rFonts w:hint="eastAsia" w:ascii="华文仿宋" w:hAnsi="华文仿宋" w:eastAsia="华文仿宋" w:cs="华文仿宋"/>
          <w:sz w:val="24"/>
          <w:szCs w:val="24"/>
        </w:rPr>
        <w:t>前将资料及推荐表上传至个人</w:t>
      </w:r>
      <w:r>
        <w:rPr>
          <w:rFonts w:hint="eastAsia" w:ascii="华文仿宋" w:hAnsi="华文仿宋" w:eastAsia="华文仿宋" w:cs="华文仿宋"/>
          <w:spacing w:val="-2"/>
          <w:sz w:val="24"/>
          <w:szCs w:val="24"/>
        </w:rPr>
        <w:t>百度网</w:t>
      </w:r>
      <w:r>
        <w:rPr>
          <w:rFonts w:hint="eastAsia" w:ascii="华文仿宋" w:hAnsi="华文仿宋" w:eastAsia="华文仿宋" w:cs="华文仿宋"/>
          <w:spacing w:val="-61"/>
          <w:sz w:val="24"/>
          <w:szCs w:val="24"/>
        </w:rPr>
        <w:t>盘，</w:t>
      </w:r>
      <w:r>
        <w:rPr>
          <w:rFonts w:hint="eastAsia" w:ascii="华文仿宋" w:hAnsi="华文仿宋" w:eastAsia="华文仿宋" w:cs="华文仿宋"/>
          <w:spacing w:val="-2"/>
          <w:sz w:val="24"/>
          <w:szCs w:val="24"/>
        </w:rPr>
        <w:t>并发送</w:t>
      </w:r>
      <w:r>
        <w:rPr>
          <w:rFonts w:hint="eastAsia" w:ascii="华文仿宋" w:hAnsi="华文仿宋" w:eastAsia="华文仿宋" w:cs="华文仿宋"/>
          <w:spacing w:val="-8"/>
          <w:sz w:val="24"/>
          <w:szCs w:val="24"/>
        </w:rPr>
        <w:t>相关链接及提取码至全国组委会邮箱</w:t>
      </w:r>
      <w:r>
        <w:rPr>
          <w:rFonts w:hint="eastAsia" w:ascii="华文仿宋" w:hAnsi="华文仿宋" w:eastAsia="华文仿宋" w:cs="华文仿宋"/>
          <w:spacing w:val="-2"/>
          <w:sz w:val="24"/>
          <w:szCs w:val="24"/>
        </w:rPr>
        <w:t>（</w:t>
      </w:r>
      <w:r>
        <w:rPr>
          <w:rFonts w:hint="eastAsia" w:ascii="华文仿宋" w:hAnsi="华文仿宋" w:eastAsia="华文仿宋" w:cs="华文仿宋"/>
          <w:sz w:val="24"/>
          <w:szCs w:val="24"/>
        </w:rPr>
        <w:fldChar w:fldCharType="begin"/>
      </w:r>
      <w:r>
        <w:rPr>
          <w:rFonts w:hint="eastAsia" w:ascii="华文仿宋" w:hAnsi="华文仿宋" w:eastAsia="华文仿宋" w:cs="华文仿宋"/>
          <w:sz w:val="24"/>
          <w:szCs w:val="24"/>
        </w:rPr>
        <w:instrText xml:space="preserve"> HYPERLINK "mailto:ywjyb@tefl-china.net" \h </w:instrText>
      </w:r>
      <w:r>
        <w:rPr>
          <w:rFonts w:hint="eastAsia" w:ascii="华文仿宋" w:hAnsi="华文仿宋" w:eastAsia="华文仿宋" w:cs="华文仿宋"/>
          <w:sz w:val="24"/>
          <w:szCs w:val="24"/>
        </w:rPr>
        <w:fldChar w:fldCharType="separate"/>
      </w:r>
      <w:r>
        <w:rPr>
          <w:rFonts w:hint="eastAsia" w:ascii="华文仿宋" w:hAnsi="华文仿宋" w:eastAsia="华文仿宋" w:cs="华文仿宋"/>
          <w:spacing w:val="-2"/>
          <w:sz w:val="24"/>
          <w:szCs w:val="24"/>
        </w:rPr>
        <w:t>ywjyb@tefl-china.net</w:t>
      </w:r>
      <w:r>
        <w:rPr>
          <w:rFonts w:hint="eastAsia" w:ascii="华文仿宋" w:hAnsi="华文仿宋" w:eastAsia="华文仿宋" w:cs="华文仿宋"/>
          <w:spacing w:val="-2"/>
          <w:sz w:val="24"/>
          <w:szCs w:val="24"/>
        </w:rPr>
        <w:fldChar w:fldCharType="end"/>
      </w:r>
      <w:r>
        <w:rPr>
          <w:rFonts w:hint="eastAsia" w:ascii="华文仿宋" w:hAnsi="华文仿宋" w:eastAsia="华文仿宋" w:cs="华文仿宋"/>
          <w:spacing w:val="-2"/>
          <w:sz w:val="24"/>
          <w:szCs w:val="24"/>
        </w:rPr>
        <w:t>）参与评比。评</w:t>
      </w:r>
      <w:r>
        <w:rPr>
          <w:rFonts w:hint="eastAsia" w:ascii="华文仿宋" w:hAnsi="华文仿宋" w:eastAsia="华文仿宋" w:cs="华文仿宋"/>
          <w:spacing w:val="-15"/>
          <w:sz w:val="24"/>
          <w:szCs w:val="24"/>
        </w:rPr>
        <w:t>委会专家从各省</w:t>
      </w:r>
      <w:r>
        <w:rPr>
          <w:rFonts w:hint="eastAsia" w:ascii="华文仿宋" w:hAnsi="华文仿宋" w:eastAsia="华文仿宋" w:cs="华文仿宋"/>
          <w:spacing w:val="-2"/>
          <w:sz w:val="24"/>
          <w:szCs w:val="24"/>
        </w:rPr>
        <w:t>（市</w:t>
      </w:r>
      <w:r>
        <w:rPr>
          <w:rFonts w:hint="eastAsia" w:ascii="华文仿宋" w:hAnsi="华文仿宋" w:eastAsia="华文仿宋" w:cs="华文仿宋"/>
          <w:spacing w:val="-120"/>
          <w:sz w:val="24"/>
          <w:szCs w:val="24"/>
        </w:rPr>
        <w:t>、</w:t>
      </w:r>
      <w:r>
        <w:rPr>
          <w:rFonts w:hint="eastAsia" w:ascii="华文仿宋" w:hAnsi="华文仿宋" w:eastAsia="华文仿宋" w:cs="华文仿宋"/>
          <w:spacing w:val="-2"/>
          <w:sz w:val="24"/>
          <w:szCs w:val="24"/>
        </w:rPr>
        <w:t>区</w:t>
      </w:r>
      <w:r>
        <w:rPr>
          <w:rFonts w:hint="eastAsia" w:ascii="华文仿宋" w:hAnsi="华文仿宋" w:eastAsia="华文仿宋" w:cs="华文仿宋"/>
          <w:spacing w:val="-120"/>
          <w:sz w:val="24"/>
          <w:szCs w:val="24"/>
        </w:rPr>
        <w:t>、</w:t>
      </w:r>
      <w:r>
        <w:rPr>
          <w:rFonts w:hint="eastAsia" w:ascii="华文仿宋" w:hAnsi="华文仿宋" w:eastAsia="华文仿宋" w:cs="华文仿宋"/>
          <w:spacing w:val="-2"/>
          <w:sz w:val="24"/>
          <w:szCs w:val="24"/>
        </w:rPr>
        <w:t>名师工作室</w:t>
      </w:r>
      <w:r>
        <w:rPr>
          <w:rFonts w:hint="eastAsia" w:ascii="华文仿宋" w:hAnsi="华文仿宋" w:eastAsia="华文仿宋" w:cs="华文仿宋"/>
          <w:spacing w:val="-90"/>
          <w:sz w:val="24"/>
          <w:szCs w:val="24"/>
        </w:rPr>
        <w:t>）</w:t>
      </w:r>
      <w:r>
        <w:rPr>
          <w:rFonts w:hint="eastAsia" w:ascii="华文仿宋" w:hAnsi="华文仿宋" w:eastAsia="华文仿宋" w:cs="华文仿宋"/>
          <w:spacing w:val="-2"/>
          <w:sz w:val="24"/>
          <w:szCs w:val="24"/>
        </w:rPr>
        <w:t>选送的优秀课例中评出一</w:t>
      </w:r>
      <w:r>
        <w:rPr>
          <w:rFonts w:hint="eastAsia" w:ascii="华文仿宋" w:hAnsi="华文仿宋" w:eastAsia="华文仿宋" w:cs="华文仿宋"/>
          <w:spacing w:val="-116"/>
          <w:sz w:val="24"/>
          <w:szCs w:val="24"/>
        </w:rPr>
        <w:t>、</w:t>
      </w:r>
      <w:r>
        <w:rPr>
          <w:rFonts w:hint="eastAsia" w:ascii="华文仿宋" w:hAnsi="华文仿宋" w:eastAsia="华文仿宋" w:cs="华文仿宋"/>
          <w:spacing w:val="-18"/>
          <w:sz w:val="24"/>
          <w:szCs w:val="24"/>
        </w:rPr>
        <w:t>二等奖，以及最佳</w:t>
      </w:r>
    </w:p>
    <w:p>
      <w:pPr>
        <w:pStyle w:val="2"/>
        <w:spacing w:before="1"/>
        <w:ind w:left="204"/>
        <w:rPr>
          <w:rFonts w:hint="eastAsia" w:ascii="华文仿宋" w:hAnsi="华文仿宋" w:eastAsia="华文仿宋" w:cs="华文仿宋"/>
          <w:sz w:val="24"/>
          <w:szCs w:val="24"/>
        </w:rPr>
      </w:pPr>
      <w:r>
        <w:rPr>
          <w:rFonts w:hint="eastAsia" w:ascii="华文仿宋" w:hAnsi="华文仿宋" w:eastAsia="华文仿宋" w:cs="华文仿宋"/>
          <w:sz w:val="24"/>
          <w:szCs w:val="24"/>
        </w:rPr>
        <w:t>教学设计奖</w:t>
      </w:r>
      <w:r>
        <w:rPr>
          <w:rFonts w:hint="eastAsia" w:ascii="华文仿宋" w:hAnsi="华文仿宋" w:eastAsia="华文仿宋" w:cs="华文仿宋"/>
          <w:spacing w:val="-118"/>
          <w:sz w:val="24"/>
          <w:szCs w:val="24"/>
        </w:rPr>
        <w:t>、</w:t>
      </w:r>
      <w:r>
        <w:rPr>
          <w:rFonts w:hint="eastAsia" w:ascii="华文仿宋" w:hAnsi="华文仿宋" w:eastAsia="华文仿宋" w:cs="华文仿宋"/>
          <w:sz w:val="24"/>
          <w:szCs w:val="24"/>
        </w:rPr>
        <w:t>最佳教学语言奖</w:t>
      </w:r>
      <w:r>
        <w:rPr>
          <w:rFonts w:hint="eastAsia" w:ascii="华文仿宋" w:hAnsi="华文仿宋" w:eastAsia="华文仿宋" w:cs="华文仿宋"/>
          <w:spacing w:val="-120"/>
          <w:sz w:val="24"/>
          <w:szCs w:val="24"/>
        </w:rPr>
        <w:t>、</w:t>
      </w:r>
      <w:r>
        <w:rPr>
          <w:rFonts w:hint="eastAsia" w:ascii="华文仿宋" w:hAnsi="华文仿宋" w:eastAsia="华文仿宋" w:cs="华文仿宋"/>
          <w:sz w:val="24"/>
          <w:szCs w:val="24"/>
        </w:rPr>
        <w:t>最佳教学仪态奖和最佳课件使用奖等八类</w:t>
      </w:r>
      <w:r>
        <w:rPr>
          <w:rFonts w:hint="eastAsia" w:ascii="华文仿宋" w:hAnsi="华文仿宋" w:eastAsia="华文仿宋" w:cs="华文仿宋"/>
          <w:spacing w:val="-3"/>
          <w:sz w:val="24"/>
          <w:szCs w:val="24"/>
        </w:rPr>
        <w:t>单项奖。</w:t>
      </w:r>
    </w:p>
    <w:p>
      <w:pPr>
        <w:pStyle w:val="2"/>
        <w:spacing w:before="20"/>
        <w:ind w:left="684"/>
        <w:rPr>
          <w:rFonts w:hint="eastAsia" w:ascii="华文仿宋" w:hAnsi="华文仿宋" w:eastAsia="华文仿宋" w:cs="华文仿宋"/>
          <w:sz w:val="24"/>
          <w:szCs w:val="24"/>
        </w:rPr>
      </w:pPr>
      <w:r>
        <w:rPr>
          <w:rFonts w:hint="eastAsia" w:ascii="华文仿宋" w:hAnsi="华文仿宋" w:eastAsia="华文仿宋" w:cs="华文仿宋"/>
          <w:spacing w:val="-19"/>
          <w:sz w:val="24"/>
          <w:szCs w:val="24"/>
        </w:rPr>
        <w:t>二、报送方式：</w:t>
      </w:r>
    </w:p>
    <w:p>
      <w:pPr>
        <w:pStyle w:val="11"/>
        <w:numPr>
          <w:ilvl w:val="0"/>
          <w:numId w:val="8"/>
        </w:numPr>
        <w:tabs>
          <w:tab w:val="left" w:pos="944"/>
        </w:tabs>
        <w:spacing w:before="51" w:line="254" w:lineRule="auto"/>
        <w:ind w:right="239" w:firstLine="480"/>
        <w:rPr>
          <w:rFonts w:hint="eastAsia" w:ascii="华文仿宋" w:hAnsi="华文仿宋" w:eastAsia="华文仿宋" w:cs="华文仿宋"/>
          <w:sz w:val="24"/>
          <w:szCs w:val="24"/>
        </w:rPr>
      </w:pPr>
      <w:r>
        <w:rPr>
          <w:rFonts w:hint="eastAsia" w:ascii="华文仿宋" w:hAnsi="华文仿宋" w:eastAsia="华文仿宋" w:cs="华文仿宋"/>
          <w:spacing w:val="-46"/>
          <w:sz w:val="24"/>
          <w:szCs w:val="24"/>
        </w:rPr>
        <w:t>省级</w:t>
      </w:r>
      <w:r>
        <w:rPr>
          <w:rFonts w:hint="eastAsia" w:ascii="华文仿宋" w:hAnsi="华文仿宋" w:eastAsia="华文仿宋" w:cs="华文仿宋"/>
          <w:spacing w:val="-2"/>
          <w:sz w:val="24"/>
          <w:szCs w:val="24"/>
        </w:rPr>
        <w:t>（或市级</w:t>
      </w:r>
      <w:r>
        <w:rPr>
          <w:rFonts w:hint="eastAsia" w:ascii="华文仿宋" w:hAnsi="华文仿宋" w:eastAsia="华文仿宋" w:cs="华文仿宋"/>
          <w:spacing w:val="-92"/>
          <w:sz w:val="24"/>
          <w:szCs w:val="24"/>
        </w:rPr>
        <w:t>）</w:t>
      </w:r>
      <w:r>
        <w:rPr>
          <w:rFonts w:hint="eastAsia" w:ascii="华文仿宋" w:hAnsi="华文仿宋" w:eastAsia="华文仿宋" w:cs="华文仿宋"/>
          <w:spacing w:val="-2"/>
          <w:sz w:val="24"/>
          <w:szCs w:val="24"/>
        </w:rPr>
        <w:t>教研部门统一组织参赛教师推选工作的地</w:t>
      </w:r>
      <w:r>
        <w:rPr>
          <w:rFonts w:hint="eastAsia" w:ascii="华文仿宋" w:hAnsi="华文仿宋" w:eastAsia="华文仿宋" w:cs="华文仿宋"/>
          <w:spacing w:val="-32"/>
          <w:sz w:val="24"/>
          <w:szCs w:val="24"/>
        </w:rPr>
        <w:t>区，教师</w:t>
      </w:r>
      <w:r>
        <w:rPr>
          <w:rFonts w:hint="eastAsia" w:ascii="华文仿宋" w:hAnsi="华文仿宋" w:eastAsia="华文仿宋" w:cs="华文仿宋"/>
          <w:spacing w:val="-2"/>
          <w:sz w:val="24"/>
          <w:szCs w:val="24"/>
        </w:rPr>
        <w:t>不可自行</w:t>
      </w:r>
      <w:r>
        <w:rPr>
          <w:rFonts w:hint="eastAsia" w:ascii="华文仿宋" w:hAnsi="华文仿宋" w:eastAsia="华文仿宋" w:cs="华文仿宋"/>
          <w:spacing w:val="-59"/>
          <w:sz w:val="24"/>
          <w:szCs w:val="24"/>
        </w:rPr>
        <w:t>报名，需</w:t>
      </w:r>
      <w:r>
        <w:rPr>
          <w:rFonts w:hint="eastAsia" w:ascii="华文仿宋" w:hAnsi="华文仿宋" w:eastAsia="华文仿宋" w:cs="华文仿宋"/>
          <w:sz w:val="24"/>
          <w:szCs w:val="24"/>
        </w:rPr>
        <w:t>按照所</w:t>
      </w:r>
      <w:r>
        <w:rPr>
          <w:rFonts w:hint="eastAsia" w:ascii="华文仿宋" w:hAnsi="华文仿宋" w:eastAsia="华文仿宋" w:cs="华文仿宋"/>
          <w:spacing w:val="-44"/>
          <w:sz w:val="24"/>
          <w:szCs w:val="24"/>
        </w:rPr>
        <w:t>在省</w:t>
      </w:r>
      <w:r>
        <w:rPr>
          <w:rFonts w:hint="eastAsia" w:ascii="华文仿宋" w:hAnsi="华文仿宋" w:eastAsia="华文仿宋" w:cs="华文仿宋"/>
          <w:sz w:val="24"/>
          <w:szCs w:val="24"/>
        </w:rPr>
        <w:t>（市</w:t>
      </w:r>
      <w:r>
        <w:rPr>
          <w:rFonts w:hint="eastAsia" w:ascii="华文仿宋" w:hAnsi="华文仿宋" w:eastAsia="华文仿宋" w:cs="华文仿宋"/>
          <w:spacing w:val="-90"/>
          <w:sz w:val="24"/>
          <w:szCs w:val="24"/>
        </w:rPr>
        <w:t>）</w:t>
      </w:r>
      <w:r>
        <w:rPr>
          <w:rFonts w:hint="eastAsia" w:ascii="华文仿宋" w:hAnsi="华文仿宋" w:eastAsia="华文仿宋" w:cs="华文仿宋"/>
          <w:sz w:val="24"/>
          <w:szCs w:val="24"/>
        </w:rPr>
        <w:t>教研部门转发的通知要求参赛并</w:t>
      </w:r>
      <w:r>
        <w:rPr>
          <w:rFonts w:hint="eastAsia" w:ascii="华文仿宋" w:hAnsi="华文仿宋" w:eastAsia="华文仿宋" w:cs="华文仿宋"/>
          <w:spacing w:val="-6"/>
          <w:sz w:val="24"/>
          <w:szCs w:val="24"/>
        </w:rPr>
        <w:t xml:space="preserve">于 </w:t>
      </w:r>
      <w:r>
        <w:rPr>
          <w:rFonts w:hint="eastAsia" w:ascii="华文仿宋" w:hAnsi="华文仿宋" w:eastAsia="华文仿宋" w:cs="华文仿宋"/>
          <w:sz w:val="24"/>
          <w:szCs w:val="24"/>
        </w:rPr>
        <w:t>5</w:t>
      </w:r>
      <w:r>
        <w:rPr>
          <w:rFonts w:hint="eastAsia" w:ascii="华文仿宋" w:hAnsi="华文仿宋" w:eastAsia="华文仿宋" w:cs="华文仿宋"/>
          <w:spacing w:val="-7"/>
          <w:sz w:val="24"/>
          <w:szCs w:val="24"/>
        </w:rPr>
        <w:t xml:space="preserve"> 月 </w:t>
      </w:r>
      <w:r>
        <w:rPr>
          <w:rFonts w:hint="eastAsia" w:ascii="华文仿宋" w:hAnsi="华文仿宋" w:eastAsia="华文仿宋" w:cs="华文仿宋"/>
          <w:sz w:val="24"/>
          <w:szCs w:val="24"/>
        </w:rPr>
        <w:t>8</w:t>
      </w:r>
      <w:r>
        <w:rPr>
          <w:rFonts w:hint="eastAsia" w:ascii="华文仿宋" w:hAnsi="华文仿宋" w:eastAsia="华文仿宋" w:cs="华文仿宋"/>
          <w:spacing w:val="-6"/>
          <w:sz w:val="24"/>
          <w:szCs w:val="24"/>
        </w:rPr>
        <w:t xml:space="preserve"> 日</w:t>
      </w:r>
      <w:r>
        <w:rPr>
          <w:rFonts w:hint="eastAsia" w:ascii="华文仿宋" w:hAnsi="华文仿宋" w:eastAsia="华文仿宋" w:cs="华文仿宋"/>
          <w:sz w:val="24"/>
          <w:szCs w:val="24"/>
        </w:rPr>
        <w:t>前提交作品。作品需或者通</w:t>
      </w:r>
      <w:r>
        <w:rPr>
          <w:rFonts w:hint="eastAsia" w:ascii="华文仿宋" w:hAnsi="华文仿宋" w:eastAsia="华文仿宋" w:cs="华文仿宋"/>
          <w:spacing w:val="-2"/>
          <w:sz w:val="24"/>
          <w:szCs w:val="24"/>
        </w:rPr>
        <w:t>过百度网盘分</w:t>
      </w:r>
      <w:r>
        <w:rPr>
          <w:rFonts w:hint="eastAsia" w:ascii="华文仿宋" w:hAnsi="华文仿宋" w:eastAsia="华文仿宋" w:cs="华文仿宋"/>
          <w:spacing w:val="-42"/>
          <w:sz w:val="24"/>
          <w:szCs w:val="24"/>
        </w:rPr>
        <w:t>享，将</w:t>
      </w:r>
      <w:r>
        <w:rPr>
          <w:rFonts w:hint="eastAsia" w:ascii="华文仿宋" w:hAnsi="华文仿宋" w:eastAsia="华文仿宋" w:cs="华文仿宋"/>
          <w:spacing w:val="-2"/>
          <w:sz w:val="24"/>
          <w:szCs w:val="24"/>
        </w:rPr>
        <w:t>分享链接及提取码发送至全国组委会邮箱；</w:t>
      </w:r>
    </w:p>
    <w:p>
      <w:pPr>
        <w:pStyle w:val="11"/>
        <w:numPr>
          <w:ilvl w:val="0"/>
          <w:numId w:val="8"/>
        </w:numPr>
        <w:tabs>
          <w:tab w:val="left" w:pos="946"/>
        </w:tabs>
        <w:spacing w:line="254" w:lineRule="auto"/>
        <w:ind w:right="239" w:firstLine="480"/>
        <w:jc w:val="both"/>
        <w:rPr>
          <w:rFonts w:hint="eastAsia" w:ascii="华文仿宋" w:hAnsi="华文仿宋" w:eastAsia="华文仿宋" w:cs="华文仿宋"/>
          <w:sz w:val="24"/>
          <w:szCs w:val="24"/>
        </w:rPr>
      </w:pPr>
      <w:r>
        <w:rPr>
          <w:rFonts w:hint="eastAsia" w:ascii="华文仿宋" w:hAnsi="华文仿宋" w:eastAsia="华文仿宋" w:cs="华文仿宋"/>
          <w:spacing w:val="-2"/>
          <w:sz w:val="24"/>
          <w:szCs w:val="24"/>
        </w:rPr>
        <w:t>省/市教研部门没有统一组织参赛教师推选工作的地区，教师可自行</w:t>
      </w:r>
      <w:r>
        <w:rPr>
          <w:rFonts w:hint="eastAsia" w:ascii="华文仿宋" w:hAnsi="华文仿宋" w:eastAsia="华文仿宋" w:cs="华文仿宋"/>
          <w:spacing w:val="-22"/>
          <w:sz w:val="24"/>
          <w:szCs w:val="24"/>
        </w:rPr>
        <w:t>报名参加，参</w:t>
      </w:r>
      <w:r>
        <w:rPr>
          <w:rFonts w:hint="eastAsia" w:ascii="华文仿宋" w:hAnsi="华文仿宋" w:eastAsia="华文仿宋" w:cs="华文仿宋"/>
          <w:sz w:val="24"/>
          <w:szCs w:val="24"/>
        </w:rPr>
        <w:t>赛作品通过百度网盘分</w:t>
      </w:r>
      <w:r>
        <w:rPr>
          <w:rFonts w:hint="eastAsia" w:ascii="华文仿宋" w:hAnsi="华文仿宋" w:eastAsia="华文仿宋" w:cs="华文仿宋"/>
          <w:spacing w:val="-40"/>
          <w:sz w:val="24"/>
          <w:szCs w:val="24"/>
        </w:rPr>
        <w:t>享，将</w:t>
      </w:r>
      <w:r>
        <w:rPr>
          <w:rFonts w:hint="eastAsia" w:ascii="华文仿宋" w:hAnsi="华文仿宋" w:eastAsia="华文仿宋" w:cs="华文仿宋"/>
          <w:sz w:val="24"/>
          <w:szCs w:val="24"/>
        </w:rPr>
        <w:t>分</w:t>
      </w:r>
      <w:r>
        <w:rPr>
          <w:rFonts w:hint="eastAsia" w:ascii="华文仿宋" w:hAnsi="华文仿宋" w:eastAsia="华文仿宋" w:cs="华文仿宋"/>
          <w:spacing w:val="-1"/>
          <w:sz w:val="24"/>
          <w:szCs w:val="24"/>
        </w:rPr>
        <w:t xml:space="preserve">享链接及提取码于 </w:t>
      </w:r>
      <w:r>
        <w:rPr>
          <w:rFonts w:hint="eastAsia" w:ascii="华文仿宋" w:hAnsi="华文仿宋" w:eastAsia="华文仿宋" w:cs="华文仿宋"/>
          <w:sz w:val="24"/>
          <w:szCs w:val="24"/>
        </w:rPr>
        <w:t>5</w:t>
      </w:r>
      <w:r>
        <w:rPr>
          <w:rFonts w:hint="eastAsia" w:ascii="华文仿宋" w:hAnsi="华文仿宋" w:eastAsia="华文仿宋" w:cs="华文仿宋"/>
          <w:spacing w:val="-3"/>
          <w:sz w:val="24"/>
          <w:szCs w:val="24"/>
        </w:rPr>
        <w:t xml:space="preserve"> 月 </w:t>
      </w:r>
      <w:r>
        <w:rPr>
          <w:rFonts w:hint="eastAsia" w:ascii="华文仿宋" w:hAnsi="华文仿宋" w:eastAsia="华文仿宋" w:cs="华文仿宋"/>
          <w:sz w:val="24"/>
          <w:szCs w:val="24"/>
        </w:rPr>
        <w:t>8</w:t>
      </w:r>
      <w:r>
        <w:rPr>
          <w:rFonts w:hint="eastAsia" w:ascii="华文仿宋" w:hAnsi="华文仿宋" w:eastAsia="华文仿宋" w:cs="华文仿宋"/>
          <w:spacing w:val="-3"/>
          <w:sz w:val="24"/>
          <w:szCs w:val="24"/>
        </w:rPr>
        <w:t xml:space="preserve"> 日</w:t>
      </w:r>
      <w:r>
        <w:rPr>
          <w:rFonts w:hint="eastAsia" w:ascii="华文仿宋" w:hAnsi="华文仿宋" w:eastAsia="华文仿宋" w:cs="华文仿宋"/>
          <w:sz w:val="24"/>
          <w:szCs w:val="24"/>
        </w:rPr>
        <w:t>前发送</w:t>
      </w:r>
      <w:r>
        <w:rPr>
          <w:rFonts w:hint="eastAsia" w:ascii="华文仿宋" w:hAnsi="华文仿宋" w:eastAsia="华文仿宋" w:cs="华文仿宋"/>
          <w:spacing w:val="-9"/>
          <w:sz w:val="24"/>
          <w:szCs w:val="24"/>
        </w:rPr>
        <w:t>至全国组委会邮箱。邮</w:t>
      </w:r>
      <w:r>
        <w:rPr>
          <w:rFonts w:hint="eastAsia" w:ascii="华文仿宋" w:hAnsi="华文仿宋" w:eastAsia="华文仿宋" w:cs="华文仿宋"/>
          <w:sz w:val="24"/>
          <w:szCs w:val="24"/>
        </w:rPr>
        <w:t>件主题</w:t>
      </w:r>
      <w:r>
        <w:rPr>
          <w:rFonts w:hint="eastAsia" w:ascii="华文仿宋" w:hAnsi="华文仿宋" w:eastAsia="华文仿宋" w:cs="华文仿宋"/>
          <w:spacing w:val="-60"/>
          <w:sz w:val="24"/>
          <w:szCs w:val="24"/>
        </w:rPr>
        <w:t>为“</w:t>
      </w:r>
      <w:r>
        <w:rPr>
          <w:rFonts w:hint="eastAsia" w:ascii="华文仿宋" w:hAnsi="华文仿宋" w:eastAsia="华文仿宋" w:cs="华文仿宋"/>
          <w:sz w:val="24"/>
          <w:szCs w:val="24"/>
        </w:rPr>
        <w:t>2023 初中语文课例参赛+</w:t>
      </w:r>
      <w:r>
        <w:rPr>
          <w:rFonts w:hint="eastAsia" w:ascii="华文仿宋" w:hAnsi="华文仿宋" w:eastAsia="华文仿宋" w:cs="华文仿宋"/>
          <w:spacing w:val="-35"/>
          <w:sz w:val="24"/>
          <w:szCs w:val="24"/>
        </w:rPr>
        <w:t>省份+姓名”。</w:t>
      </w:r>
    </w:p>
    <w:p>
      <w:pPr>
        <w:pStyle w:val="11"/>
        <w:numPr>
          <w:ilvl w:val="0"/>
          <w:numId w:val="8"/>
        </w:numPr>
        <w:tabs>
          <w:tab w:val="left" w:pos="944"/>
        </w:tabs>
        <w:spacing w:before="1"/>
        <w:ind w:left="944"/>
        <w:jc w:val="both"/>
        <w:rPr>
          <w:rFonts w:hint="eastAsia" w:ascii="华文仿宋" w:hAnsi="华文仿宋" w:eastAsia="华文仿宋" w:cs="华文仿宋"/>
          <w:sz w:val="24"/>
          <w:szCs w:val="24"/>
        </w:rPr>
      </w:pPr>
      <w:r>
        <w:rPr>
          <w:rFonts w:hint="eastAsia" w:ascii="华文仿宋" w:hAnsi="华文仿宋" w:eastAsia="华文仿宋" w:cs="华文仿宋"/>
          <w:sz w:val="24"/>
          <w:szCs w:val="24"/>
        </w:rPr>
        <w:t>论文交流与评</w:t>
      </w:r>
      <w:r>
        <w:rPr>
          <w:rFonts w:hint="eastAsia" w:ascii="华文仿宋" w:hAnsi="华文仿宋" w:eastAsia="华文仿宋" w:cs="华文仿宋"/>
          <w:spacing w:val="-10"/>
          <w:sz w:val="24"/>
          <w:szCs w:val="24"/>
        </w:rPr>
        <w:t>选</w:t>
      </w:r>
    </w:p>
    <w:p>
      <w:pPr>
        <w:pStyle w:val="2"/>
        <w:spacing w:before="21"/>
        <w:ind w:left="684"/>
        <w:rPr>
          <w:rFonts w:hint="eastAsia" w:ascii="华文仿宋" w:hAnsi="华文仿宋" w:eastAsia="华文仿宋" w:cs="华文仿宋"/>
          <w:sz w:val="24"/>
          <w:szCs w:val="24"/>
        </w:rPr>
      </w:pPr>
      <w:r>
        <w:rPr>
          <w:rFonts w:hint="eastAsia" w:ascii="华文仿宋" w:hAnsi="华文仿宋" w:eastAsia="华文仿宋" w:cs="华文仿宋"/>
          <w:spacing w:val="-43"/>
          <w:sz w:val="24"/>
          <w:szCs w:val="24"/>
        </w:rPr>
        <w:t>各省</w:t>
      </w:r>
      <w:r>
        <w:rPr>
          <w:rFonts w:hint="eastAsia" w:ascii="华文仿宋" w:hAnsi="华文仿宋" w:eastAsia="华文仿宋" w:cs="华文仿宋"/>
          <w:sz w:val="24"/>
          <w:szCs w:val="24"/>
        </w:rPr>
        <w:t>（自治区</w:t>
      </w:r>
      <w:r>
        <w:rPr>
          <w:rFonts w:hint="eastAsia" w:ascii="华文仿宋" w:hAnsi="华文仿宋" w:eastAsia="华文仿宋" w:cs="华文仿宋"/>
          <w:spacing w:val="-116"/>
          <w:sz w:val="24"/>
          <w:szCs w:val="24"/>
        </w:rPr>
        <w:t>、</w:t>
      </w:r>
      <w:r>
        <w:rPr>
          <w:rFonts w:hint="eastAsia" w:ascii="华文仿宋" w:hAnsi="华文仿宋" w:eastAsia="华文仿宋" w:cs="华文仿宋"/>
          <w:sz w:val="24"/>
          <w:szCs w:val="24"/>
        </w:rPr>
        <w:t>直辖市</w:t>
      </w:r>
      <w:r>
        <w:rPr>
          <w:rFonts w:hint="eastAsia" w:ascii="华文仿宋" w:hAnsi="华文仿宋" w:eastAsia="华文仿宋" w:cs="华文仿宋"/>
          <w:spacing w:val="-86"/>
          <w:sz w:val="24"/>
          <w:szCs w:val="24"/>
        </w:rPr>
        <w:t>）</w:t>
      </w:r>
      <w:r>
        <w:rPr>
          <w:rFonts w:hint="eastAsia" w:ascii="华文仿宋" w:hAnsi="华文仿宋" w:eastAsia="华文仿宋" w:cs="华文仿宋"/>
          <w:sz w:val="24"/>
          <w:szCs w:val="24"/>
        </w:rPr>
        <w:t>及新疆生产建设兵团教研部门可统一组织教师参赛或推荐</w:t>
      </w:r>
      <w:r>
        <w:rPr>
          <w:rFonts w:hint="eastAsia" w:ascii="华文仿宋" w:hAnsi="华文仿宋" w:eastAsia="华文仿宋" w:cs="华文仿宋"/>
          <w:spacing w:val="-10"/>
          <w:sz w:val="24"/>
          <w:szCs w:val="24"/>
        </w:rPr>
        <w:t>优</w:t>
      </w:r>
    </w:p>
    <w:p>
      <w:pPr>
        <w:rPr>
          <w:rFonts w:hint="eastAsia" w:ascii="华文仿宋" w:hAnsi="华文仿宋" w:eastAsia="华文仿宋" w:cs="华文仿宋"/>
          <w:sz w:val="24"/>
          <w:szCs w:val="24"/>
        </w:rPr>
        <w:sectPr>
          <w:footerReference r:id="rId4" w:type="default"/>
          <w:pgSz w:w="11900" w:h="16840"/>
          <w:pgMar w:top="1600" w:right="1120" w:bottom="1880" w:left="1160" w:header="0" w:footer="1689" w:gutter="0"/>
          <w:pgNumType w:start="1"/>
          <w:cols w:space="720" w:num="1"/>
        </w:sectPr>
      </w:pPr>
    </w:p>
    <w:p>
      <w:pPr>
        <w:pStyle w:val="2"/>
        <w:spacing w:before="10"/>
        <w:rPr>
          <w:rFonts w:hint="eastAsia" w:ascii="华文仿宋" w:hAnsi="华文仿宋" w:eastAsia="华文仿宋" w:cs="华文仿宋"/>
          <w:sz w:val="24"/>
          <w:szCs w:val="24"/>
        </w:rPr>
      </w:pPr>
    </w:p>
    <w:p>
      <w:pPr>
        <w:pStyle w:val="2"/>
        <w:spacing w:before="67"/>
        <w:ind w:left="204"/>
        <w:rPr>
          <w:rFonts w:hint="eastAsia" w:ascii="华文仿宋" w:hAnsi="华文仿宋" w:eastAsia="华文仿宋" w:cs="华文仿宋"/>
          <w:sz w:val="24"/>
          <w:szCs w:val="24"/>
        </w:rPr>
      </w:pPr>
      <w:r>
        <w:rPr>
          <w:rFonts w:hint="eastAsia" w:ascii="华文仿宋" w:hAnsi="华文仿宋" w:eastAsia="华文仿宋" w:cs="华文仿宋"/>
          <w:spacing w:val="-15"/>
          <w:sz w:val="24"/>
          <w:szCs w:val="24"/>
        </w:rPr>
        <w:t>秀论文，教师个人也</w:t>
      </w:r>
      <w:r>
        <w:rPr>
          <w:rFonts w:hint="eastAsia" w:ascii="华文仿宋" w:hAnsi="华文仿宋" w:eastAsia="华文仿宋" w:cs="华文仿宋"/>
          <w:sz w:val="24"/>
          <w:szCs w:val="24"/>
        </w:rPr>
        <w:t>可自行</w:t>
      </w:r>
      <w:r>
        <w:rPr>
          <w:rFonts w:hint="eastAsia" w:ascii="华文仿宋" w:hAnsi="华文仿宋" w:eastAsia="华文仿宋" w:cs="华文仿宋"/>
          <w:spacing w:val="-4"/>
          <w:sz w:val="24"/>
          <w:szCs w:val="24"/>
        </w:rPr>
        <w:t>提交。</w:t>
      </w:r>
    </w:p>
    <w:p>
      <w:pPr>
        <w:pStyle w:val="2"/>
        <w:spacing w:before="21"/>
        <w:ind w:left="683"/>
        <w:rPr>
          <w:rFonts w:hint="eastAsia" w:ascii="华文仿宋" w:hAnsi="华文仿宋" w:eastAsia="华文仿宋" w:cs="华文仿宋"/>
          <w:sz w:val="24"/>
          <w:szCs w:val="24"/>
        </w:rPr>
      </w:pPr>
      <w:r>
        <w:rPr>
          <w:rFonts w:hint="eastAsia" w:ascii="华文仿宋" w:hAnsi="华文仿宋" w:eastAsia="华文仿宋" w:cs="华文仿宋"/>
          <w:spacing w:val="-16"/>
          <w:sz w:val="24"/>
          <w:szCs w:val="24"/>
        </w:rPr>
        <w:t>三、参赛要求与办法</w:t>
      </w:r>
    </w:p>
    <w:p>
      <w:pPr>
        <w:pStyle w:val="11"/>
        <w:numPr>
          <w:ilvl w:val="0"/>
          <w:numId w:val="9"/>
        </w:numPr>
        <w:tabs>
          <w:tab w:val="left" w:pos="944"/>
        </w:tabs>
        <w:spacing w:before="50"/>
        <w:ind w:hanging="261"/>
        <w:rPr>
          <w:rFonts w:hint="eastAsia" w:ascii="华文仿宋" w:hAnsi="华文仿宋" w:eastAsia="华文仿宋" w:cs="华文仿宋"/>
          <w:sz w:val="24"/>
          <w:szCs w:val="24"/>
        </w:rPr>
      </w:pPr>
      <w:r>
        <w:rPr>
          <w:rFonts w:hint="eastAsia" w:ascii="华文仿宋" w:hAnsi="华文仿宋" w:eastAsia="华文仿宋" w:cs="华文仿宋"/>
          <w:spacing w:val="-16"/>
          <w:sz w:val="24"/>
          <w:szCs w:val="24"/>
        </w:rPr>
        <w:t>基本功课堂教学大赛</w:t>
      </w:r>
      <w:r>
        <w:rPr>
          <w:rFonts w:hint="eastAsia" w:ascii="华文仿宋" w:hAnsi="华文仿宋" w:eastAsia="华文仿宋" w:cs="华文仿宋"/>
          <w:spacing w:val="-6"/>
          <w:sz w:val="24"/>
          <w:szCs w:val="24"/>
        </w:rPr>
        <w:t>（现场课</w:t>
      </w:r>
      <w:r>
        <w:rPr>
          <w:rFonts w:hint="eastAsia" w:ascii="华文仿宋" w:hAnsi="华文仿宋" w:eastAsia="华文仿宋" w:cs="华文仿宋"/>
          <w:spacing w:val="-10"/>
          <w:sz w:val="24"/>
          <w:szCs w:val="24"/>
        </w:rPr>
        <w:t>）</w:t>
      </w:r>
    </w:p>
    <w:p>
      <w:pPr>
        <w:pStyle w:val="2"/>
        <w:spacing w:before="19"/>
        <w:ind w:left="683"/>
        <w:rPr>
          <w:rFonts w:hint="eastAsia" w:ascii="华文仿宋" w:hAnsi="华文仿宋" w:eastAsia="华文仿宋" w:cs="华文仿宋"/>
          <w:sz w:val="24"/>
          <w:szCs w:val="24"/>
        </w:rPr>
      </w:pPr>
      <w:r>
        <w:rPr>
          <w:rFonts w:hint="eastAsia" w:ascii="华文仿宋" w:hAnsi="华文仿宋" w:eastAsia="华文仿宋" w:cs="华文仿宋"/>
          <w:sz w:val="24"/>
          <w:szCs w:val="24"/>
        </w:rPr>
        <w:t>●参加此项比赛的教师须提前</w:t>
      </w:r>
      <w:r>
        <w:rPr>
          <w:rFonts w:hint="eastAsia" w:ascii="华文仿宋" w:hAnsi="华文仿宋" w:eastAsia="华文仿宋" w:cs="华文仿宋"/>
          <w:spacing w:val="-40"/>
          <w:sz w:val="24"/>
          <w:szCs w:val="24"/>
        </w:rPr>
        <w:t>报到，</w:t>
      </w:r>
      <w:r>
        <w:rPr>
          <w:rFonts w:hint="eastAsia" w:ascii="华文仿宋" w:hAnsi="华文仿宋" w:eastAsia="华文仿宋" w:cs="华文仿宋"/>
          <w:sz w:val="24"/>
          <w:szCs w:val="24"/>
        </w:rPr>
        <w:t>并参加选手预备会</w:t>
      </w:r>
      <w:r>
        <w:rPr>
          <w:rFonts w:hint="eastAsia" w:ascii="华文仿宋" w:hAnsi="华文仿宋" w:eastAsia="华文仿宋" w:cs="华文仿宋"/>
          <w:spacing w:val="-10"/>
          <w:sz w:val="24"/>
          <w:szCs w:val="24"/>
        </w:rPr>
        <w:t>；</w:t>
      </w:r>
    </w:p>
    <w:p>
      <w:pPr>
        <w:pStyle w:val="2"/>
        <w:spacing w:before="22"/>
        <w:ind w:left="683"/>
        <w:rPr>
          <w:rFonts w:hint="eastAsia" w:ascii="华文仿宋" w:hAnsi="华文仿宋" w:eastAsia="华文仿宋" w:cs="华文仿宋"/>
          <w:sz w:val="24"/>
          <w:szCs w:val="24"/>
        </w:rPr>
      </w:pPr>
      <w:r>
        <w:rPr>
          <w:rFonts w:hint="eastAsia" w:ascii="华文仿宋" w:hAnsi="华文仿宋" w:eastAsia="华文仿宋" w:cs="华文仿宋"/>
          <w:spacing w:val="-28"/>
          <w:sz w:val="24"/>
          <w:szCs w:val="24"/>
        </w:rPr>
        <w:t>●采取“借班上课，</w:t>
      </w:r>
      <w:r>
        <w:rPr>
          <w:rFonts w:hint="eastAsia" w:ascii="华文仿宋" w:hAnsi="华文仿宋" w:eastAsia="华文仿宋" w:cs="华文仿宋"/>
          <w:sz w:val="24"/>
          <w:szCs w:val="24"/>
        </w:rPr>
        <w:t>抽签</w:t>
      </w:r>
      <w:r>
        <w:rPr>
          <w:rFonts w:hint="eastAsia" w:ascii="华文仿宋" w:hAnsi="华文仿宋" w:eastAsia="华文仿宋" w:cs="华文仿宋"/>
          <w:spacing w:val="-34"/>
          <w:sz w:val="24"/>
          <w:szCs w:val="24"/>
        </w:rPr>
        <w:t>定课”的办法，</w:t>
      </w:r>
      <w:r>
        <w:rPr>
          <w:rFonts w:hint="eastAsia" w:ascii="华文仿宋" w:hAnsi="华文仿宋" w:eastAsia="华文仿宋" w:cs="华文仿宋"/>
          <w:sz w:val="24"/>
          <w:szCs w:val="24"/>
        </w:rPr>
        <w:t>每位授课教师提</w:t>
      </w:r>
      <w:r>
        <w:rPr>
          <w:rFonts w:hint="eastAsia" w:ascii="华文仿宋" w:hAnsi="华文仿宋" w:eastAsia="华文仿宋" w:cs="华文仿宋"/>
          <w:spacing w:val="-4"/>
          <w:sz w:val="24"/>
          <w:szCs w:val="24"/>
        </w:rPr>
        <w:t xml:space="preserve">前 </w:t>
      </w:r>
      <w:r>
        <w:rPr>
          <w:rFonts w:hint="eastAsia" w:ascii="华文仿宋" w:hAnsi="华文仿宋" w:eastAsia="华文仿宋" w:cs="华文仿宋"/>
          <w:sz w:val="24"/>
          <w:szCs w:val="24"/>
        </w:rPr>
        <w:t>24</w:t>
      </w:r>
      <w:r>
        <w:rPr>
          <w:rFonts w:hint="eastAsia" w:ascii="华文仿宋" w:hAnsi="华文仿宋" w:eastAsia="华文仿宋" w:cs="华文仿宋"/>
          <w:spacing w:val="15"/>
          <w:sz w:val="24"/>
          <w:szCs w:val="24"/>
        </w:rPr>
        <w:t xml:space="preserve"> 小时</w:t>
      </w:r>
      <w:r>
        <w:rPr>
          <w:rFonts w:hint="eastAsia" w:ascii="华文仿宋" w:hAnsi="华文仿宋" w:eastAsia="华文仿宋" w:cs="华文仿宋"/>
          <w:sz w:val="24"/>
          <w:szCs w:val="24"/>
        </w:rPr>
        <w:t>抽签备</w:t>
      </w:r>
      <w:r>
        <w:rPr>
          <w:rFonts w:hint="eastAsia" w:ascii="华文仿宋" w:hAnsi="华文仿宋" w:eastAsia="华文仿宋" w:cs="华文仿宋"/>
          <w:spacing w:val="-59"/>
          <w:sz w:val="24"/>
          <w:szCs w:val="24"/>
        </w:rPr>
        <w:t>课，</w:t>
      </w:r>
      <w:r>
        <w:rPr>
          <w:rFonts w:hint="eastAsia" w:ascii="华文仿宋" w:hAnsi="华文仿宋" w:eastAsia="华文仿宋" w:cs="华文仿宋"/>
          <w:sz w:val="24"/>
          <w:szCs w:val="24"/>
        </w:rPr>
        <w:t>备</w:t>
      </w:r>
      <w:r>
        <w:rPr>
          <w:rFonts w:hint="eastAsia" w:ascii="华文仿宋" w:hAnsi="华文仿宋" w:eastAsia="华文仿宋" w:cs="华文仿宋"/>
          <w:spacing w:val="-4"/>
          <w:sz w:val="24"/>
          <w:szCs w:val="24"/>
        </w:rPr>
        <w:t>课时间</w:t>
      </w:r>
    </w:p>
    <w:p>
      <w:pPr>
        <w:pStyle w:val="2"/>
        <w:spacing w:before="18"/>
        <w:ind w:left="204"/>
        <w:rPr>
          <w:rFonts w:hint="eastAsia" w:ascii="华文仿宋" w:hAnsi="华文仿宋" w:eastAsia="华文仿宋" w:cs="华文仿宋"/>
          <w:sz w:val="24"/>
          <w:szCs w:val="24"/>
        </w:rPr>
      </w:pPr>
      <w:r>
        <w:rPr>
          <w:rFonts w:hint="eastAsia" w:ascii="华文仿宋" w:hAnsi="华文仿宋" w:eastAsia="华文仿宋" w:cs="华文仿宋"/>
          <w:spacing w:val="1"/>
          <w:sz w:val="24"/>
          <w:szCs w:val="24"/>
        </w:rPr>
        <w:t xml:space="preserve">为 </w:t>
      </w:r>
      <w:r>
        <w:rPr>
          <w:rFonts w:hint="eastAsia" w:ascii="华文仿宋" w:hAnsi="华文仿宋" w:eastAsia="华文仿宋" w:cs="华文仿宋"/>
          <w:sz w:val="24"/>
          <w:szCs w:val="24"/>
        </w:rPr>
        <w:t>24</w:t>
      </w:r>
      <w:r>
        <w:rPr>
          <w:rFonts w:hint="eastAsia" w:ascii="华文仿宋" w:hAnsi="华文仿宋" w:eastAsia="华文仿宋" w:cs="华文仿宋"/>
          <w:spacing w:val="1"/>
          <w:sz w:val="24"/>
          <w:szCs w:val="24"/>
        </w:rPr>
        <w:t xml:space="preserve"> 小时</w:t>
      </w:r>
      <w:r>
        <w:rPr>
          <w:rFonts w:hint="eastAsia" w:ascii="华文仿宋" w:hAnsi="华文仿宋" w:eastAsia="华文仿宋" w:cs="华文仿宋"/>
          <w:spacing w:val="-12"/>
          <w:sz w:val="24"/>
          <w:szCs w:val="24"/>
        </w:rPr>
        <w:t>；</w:t>
      </w:r>
    </w:p>
    <w:p>
      <w:pPr>
        <w:pStyle w:val="2"/>
        <w:spacing w:before="23" w:line="252" w:lineRule="auto"/>
        <w:ind w:left="204" w:right="195" w:firstLine="480"/>
        <w:rPr>
          <w:rFonts w:hint="eastAsia" w:ascii="华文仿宋" w:hAnsi="华文仿宋" w:eastAsia="华文仿宋" w:cs="华文仿宋"/>
          <w:sz w:val="24"/>
          <w:szCs w:val="24"/>
        </w:rPr>
      </w:pPr>
      <w:r>
        <w:rPr>
          <w:rFonts w:hint="eastAsia" w:ascii="华文仿宋" w:hAnsi="华文仿宋" w:eastAsia="华文仿宋" w:cs="华文仿宋"/>
          <w:sz w:val="24"/>
          <w:szCs w:val="24"/>
        </w:rPr>
        <w:t>●现场授</w:t>
      </w:r>
      <w:r>
        <w:rPr>
          <w:rFonts w:hint="eastAsia" w:ascii="华文仿宋" w:hAnsi="华文仿宋" w:eastAsia="华文仿宋" w:cs="华文仿宋"/>
          <w:spacing w:val="8"/>
          <w:sz w:val="24"/>
          <w:szCs w:val="24"/>
        </w:rPr>
        <w:t xml:space="preserve">课时间为 </w:t>
      </w:r>
      <w:r>
        <w:rPr>
          <w:rFonts w:hint="eastAsia" w:ascii="华文仿宋" w:hAnsi="华文仿宋" w:eastAsia="华文仿宋" w:cs="华文仿宋"/>
          <w:sz w:val="24"/>
          <w:szCs w:val="24"/>
        </w:rPr>
        <w:t>40 分钟</w:t>
      </w:r>
      <w:r>
        <w:rPr>
          <w:rFonts w:hint="eastAsia" w:ascii="华文仿宋" w:hAnsi="华文仿宋" w:eastAsia="华文仿宋" w:cs="华文仿宋"/>
          <w:spacing w:val="-114"/>
          <w:sz w:val="24"/>
          <w:szCs w:val="24"/>
        </w:rPr>
        <w:t>，</w:t>
      </w:r>
      <w:r>
        <w:rPr>
          <w:rFonts w:hint="eastAsia" w:ascii="华文仿宋" w:hAnsi="华文仿宋" w:eastAsia="华文仿宋" w:cs="华文仿宋"/>
          <w:sz w:val="24"/>
          <w:szCs w:val="24"/>
        </w:rPr>
        <w:t>授课完毕每位教师</w:t>
      </w:r>
      <w:r>
        <w:rPr>
          <w:rFonts w:hint="eastAsia" w:ascii="华文仿宋" w:hAnsi="华文仿宋" w:eastAsia="华文仿宋" w:cs="华文仿宋"/>
          <w:spacing w:val="-5"/>
          <w:sz w:val="24"/>
          <w:szCs w:val="24"/>
        </w:rPr>
        <w:t xml:space="preserve">有 </w:t>
      </w:r>
      <w:r>
        <w:rPr>
          <w:rFonts w:hint="eastAsia" w:ascii="华文仿宋" w:hAnsi="华文仿宋" w:eastAsia="华文仿宋" w:cs="华文仿宋"/>
          <w:sz w:val="24"/>
          <w:szCs w:val="24"/>
        </w:rPr>
        <w:t>5 分钟的课后</w:t>
      </w:r>
      <w:r>
        <w:rPr>
          <w:rFonts w:hint="eastAsia" w:ascii="华文仿宋" w:hAnsi="华文仿宋" w:eastAsia="华文仿宋" w:cs="华文仿宋"/>
          <w:spacing w:val="-39"/>
          <w:sz w:val="24"/>
          <w:szCs w:val="24"/>
        </w:rPr>
        <w:t>回顾，</w:t>
      </w:r>
      <w:r>
        <w:rPr>
          <w:rFonts w:hint="eastAsia" w:ascii="华文仿宋" w:hAnsi="华文仿宋" w:eastAsia="华文仿宋" w:cs="华文仿宋"/>
          <w:sz w:val="24"/>
          <w:szCs w:val="24"/>
        </w:rPr>
        <w:t>并参与教师代</w:t>
      </w:r>
      <w:r>
        <w:rPr>
          <w:rFonts w:hint="eastAsia" w:ascii="华文仿宋" w:hAnsi="华文仿宋" w:eastAsia="华文仿宋" w:cs="华文仿宋"/>
          <w:spacing w:val="-2"/>
          <w:sz w:val="24"/>
          <w:szCs w:val="24"/>
        </w:rPr>
        <w:t>表现场提问</w:t>
      </w:r>
      <w:r>
        <w:rPr>
          <w:rFonts w:hint="eastAsia" w:ascii="华文仿宋" w:hAnsi="华文仿宋" w:eastAsia="华文仿宋" w:cs="华文仿宋"/>
          <w:spacing w:val="-60"/>
          <w:sz w:val="24"/>
          <w:szCs w:val="24"/>
        </w:rPr>
        <w:t>、互</w:t>
      </w:r>
      <w:r>
        <w:rPr>
          <w:rFonts w:hint="eastAsia" w:ascii="华文仿宋" w:hAnsi="华文仿宋" w:eastAsia="华文仿宋" w:cs="华文仿宋"/>
          <w:spacing w:val="-2"/>
          <w:sz w:val="24"/>
          <w:szCs w:val="24"/>
        </w:rPr>
        <w:t>动研讨；</w:t>
      </w:r>
    </w:p>
    <w:p>
      <w:pPr>
        <w:pStyle w:val="2"/>
        <w:spacing w:before="7"/>
        <w:ind w:left="684"/>
        <w:rPr>
          <w:rFonts w:hint="eastAsia" w:ascii="华文仿宋" w:hAnsi="华文仿宋" w:eastAsia="华文仿宋" w:cs="华文仿宋"/>
          <w:sz w:val="24"/>
          <w:szCs w:val="24"/>
        </w:rPr>
      </w:pPr>
      <w:r>
        <w:rPr>
          <w:rFonts w:hint="eastAsia" w:ascii="华文仿宋" w:hAnsi="华文仿宋" w:eastAsia="华文仿宋" w:cs="华文仿宋"/>
          <w:sz w:val="24"/>
          <w:szCs w:val="24"/>
        </w:rPr>
        <w:t>●参赛教师根据所抽签的讲课</w:t>
      </w:r>
      <w:r>
        <w:rPr>
          <w:rFonts w:hint="eastAsia" w:ascii="华文仿宋" w:hAnsi="华文仿宋" w:eastAsia="华文仿宋" w:cs="华文仿宋"/>
          <w:spacing w:val="-39"/>
          <w:sz w:val="24"/>
          <w:szCs w:val="24"/>
        </w:rPr>
        <w:t>类型、</w:t>
      </w:r>
      <w:r>
        <w:rPr>
          <w:rFonts w:hint="eastAsia" w:ascii="华文仿宋" w:hAnsi="华文仿宋" w:eastAsia="华文仿宋" w:cs="华文仿宋"/>
          <w:sz w:val="24"/>
          <w:szCs w:val="24"/>
        </w:rPr>
        <w:t>教学内容</w:t>
      </w:r>
      <w:r>
        <w:rPr>
          <w:rFonts w:hint="eastAsia" w:ascii="华文仿宋" w:hAnsi="华文仿宋" w:eastAsia="华文仿宋" w:cs="华文仿宋"/>
          <w:spacing w:val="-38"/>
          <w:sz w:val="24"/>
          <w:szCs w:val="24"/>
        </w:rPr>
        <w:t>，依据</w:t>
      </w:r>
      <w:r>
        <w:rPr>
          <w:rFonts w:hint="eastAsia" w:ascii="华文仿宋" w:hAnsi="华文仿宋" w:eastAsia="华文仿宋" w:cs="华文仿宋"/>
          <w:sz w:val="24"/>
          <w:szCs w:val="24"/>
        </w:rPr>
        <w:t>所提供学生的学习程度</w:t>
      </w:r>
      <w:r>
        <w:rPr>
          <w:rFonts w:hint="eastAsia" w:ascii="华文仿宋" w:hAnsi="华文仿宋" w:eastAsia="华文仿宋" w:cs="华文仿宋"/>
          <w:spacing w:val="-114"/>
          <w:sz w:val="24"/>
          <w:szCs w:val="24"/>
        </w:rPr>
        <w:t>、</w:t>
      </w:r>
      <w:r>
        <w:rPr>
          <w:rFonts w:hint="eastAsia" w:ascii="华文仿宋" w:hAnsi="华文仿宋" w:eastAsia="华文仿宋" w:cs="华文仿宋"/>
          <w:sz w:val="24"/>
          <w:szCs w:val="24"/>
        </w:rPr>
        <w:t>讲课</w:t>
      </w:r>
      <w:r>
        <w:rPr>
          <w:rFonts w:hint="eastAsia" w:ascii="华文仿宋" w:hAnsi="华文仿宋" w:eastAsia="华文仿宋" w:cs="华文仿宋"/>
          <w:spacing w:val="-10"/>
          <w:sz w:val="24"/>
          <w:szCs w:val="24"/>
        </w:rPr>
        <w:t>进</w:t>
      </w:r>
    </w:p>
    <w:p>
      <w:pPr>
        <w:pStyle w:val="2"/>
        <w:spacing w:before="20"/>
        <w:ind w:left="204"/>
        <w:rPr>
          <w:rFonts w:hint="eastAsia" w:ascii="华文仿宋" w:hAnsi="华文仿宋" w:eastAsia="华文仿宋" w:cs="华文仿宋"/>
          <w:sz w:val="24"/>
          <w:szCs w:val="24"/>
        </w:rPr>
      </w:pPr>
      <w:r>
        <w:rPr>
          <w:rFonts w:hint="eastAsia" w:ascii="华文仿宋" w:hAnsi="华文仿宋" w:eastAsia="华文仿宋" w:cs="华文仿宋"/>
          <w:sz w:val="24"/>
          <w:szCs w:val="24"/>
        </w:rPr>
        <w:t>度等具体情况设计课堂教学方案</w:t>
      </w:r>
      <w:r>
        <w:rPr>
          <w:rFonts w:hint="eastAsia" w:ascii="华文仿宋" w:hAnsi="华文仿宋" w:eastAsia="华文仿宋" w:cs="华文仿宋"/>
          <w:spacing w:val="-10"/>
          <w:sz w:val="24"/>
          <w:szCs w:val="24"/>
        </w:rPr>
        <w:t>；</w:t>
      </w:r>
    </w:p>
    <w:p>
      <w:pPr>
        <w:pStyle w:val="2"/>
        <w:spacing w:before="21"/>
        <w:ind w:left="684"/>
        <w:rPr>
          <w:rFonts w:hint="eastAsia" w:ascii="华文仿宋" w:hAnsi="华文仿宋" w:eastAsia="华文仿宋" w:cs="华文仿宋"/>
          <w:sz w:val="24"/>
          <w:szCs w:val="24"/>
        </w:rPr>
      </w:pPr>
      <w:r>
        <w:rPr>
          <w:rFonts w:hint="eastAsia" w:ascii="华文仿宋" w:hAnsi="华文仿宋" w:eastAsia="华文仿宋" w:cs="华文仿宋"/>
          <w:sz w:val="24"/>
          <w:szCs w:val="24"/>
        </w:rPr>
        <w:t>●参赛教师可使用任一种</w:t>
      </w:r>
      <w:r>
        <w:rPr>
          <w:rFonts w:hint="eastAsia" w:ascii="华文仿宋" w:hAnsi="华文仿宋" w:eastAsia="华文仿宋" w:cs="华文仿宋"/>
          <w:spacing w:val="-18"/>
          <w:sz w:val="24"/>
          <w:szCs w:val="24"/>
        </w:rPr>
        <w:t>教材，采用任一</w:t>
      </w:r>
      <w:r>
        <w:rPr>
          <w:rFonts w:hint="eastAsia" w:ascii="华文仿宋" w:hAnsi="华文仿宋" w:eastAsia="华文仿宋" w:cs="华文仿宋"/>
          <w:sz w:val="24"/>
          <w:szCs w:val="24"/>
        </w:rPr>
        <w:t>种</w:t>
      </w:r>
      <w:r>
        <w:rPr>
          <w:rFonts w:hint="eastAsia" w:ascii="华文仿宋" w:hAnsi="华文仿宋" w:eastAsia="华文仿宋" w:cs="华文仿宋"/>
          <w:spacing w:val="-15"/>
          <w:sz w:val="24"/>
          <w:szCs w:val="24"/>
        </w:rPr>
        <w:t>教学方法，使用任一</w:t>
      </w:r>
      <w:r>
        <w:rPr>
          <w:rFonts w:hint="eastAsia" w:ascii="华文仿宋" w:hAnsi="华文仿宋" w:eastAsia="华文仿宋" w:cs="华文仿宋"/>
          <w:sz w:val="24"/>
          <w:szCs w:val="24"/>
        </w:rPr>
        <w:t>种</w:t>
      </w:r>
      <w:r>
        <w:rPr>
          <w:rFonts w:hint="eastAsia" w:ascii="华文仿宋" w:hAnsi="华文仿宋" w:eastAsia="华文仿宋" w:cs="华文仿宋"/>
          <w:spacing w:val="-23"/>
          <w:sz w:val="24"/>
          <w:szCs w:val="24"/>
        </w:rPr>
        <w:t>教学手段，</w:t>
      </w:r>
      <w:r>
        <w:rPr>
          <w:rFonts w:hint="eastAsia" w:ascii="华文仿宋" w:hAnsi="华文仿宋" w:eastAsia="华文仿宋" w:cs="华文仿宋"/>
          <w:sz w:val="24"/>
          <w:szCs w:val="24"/>
        </w:rPr>
        <w:t>不</w:t>
      </w:r>
      <w:r>
        <w:rPr>
          <w:rFonts w:hint="eastAsia" w:ascii="华文仿宋" w:hAnsi="华文仿宋" w:eastAsia="华文仿宋" w:cs="华文仿宋"/>
          <w:spacing w:val="-5"/>
          <w:sz w:val="24"/>
          <w:szCs w:val="24"/>
        </w:rPr>
        <w:t>强求</w:t>
      </w:r>
    </w:p>
    <w:p>
      <w:pPr>
        <w:pStyle w:val="2"/>
        <w:spacing w:before="20"/>
        <w:ind w:left="204"/>
        <w:rPr>
          <w:rFonts w:hint="eastAsia" w:ascii="华文仿宋" w:hAnsi="华文仿宋" w:eastAsia="华文仿宋" w:cs="华文仿宋"/>
          <w:sz w:val="24"/>
          <w:szCs w:val="24"/>
        </w:rPr>
      </w:pPr>
      <w:r>
        <w:rPr>
          <w:rFonts w:hint="eastAsia" w:ascii="华文仿宋" w:hAnsi="华文仿宋" w:eastAsia="华文仿宋" w:cs="华文仿宋"/>
          <w:sz w:val="24"/>
          <w:szCs w:val="24"/>
        </w:rPr>
        <w:t>使用多媒体等辅助教学手段</w:t>
      </w:r>
      <w:r>
        <w:rPr>
          <w:rFonts w:hint="eastAsia" w:ascii="华文仿宋" w:hAnsi="华文仿宋" w:eastAsia="华文仿宋" w:cs="华文仿宋"/>
          <w:spacing w:val="-10"/>
          <w:sz w:val="24"/>
          <w:szCs w:val="24"/>
        </w:rPr>
        <w:t>；</w:t>
      </w:r>
    </w:p>
    <w:p>
      <w:pPr>
        <w:pStyle w:val="2"/>
        <w:spacing w:before="21"/>
        <w:ind w:left="684"/>
        <w:rPr>
          <w:rFonts w:hint="eastAsia" w:ascii="华文仿宋" w:hAnsi="华文仿宋" w:eastAsia="华文仿宋" w:cs="华文仿宋"/>
          <w:sz w:val="24"/>
          <w:szCs w:val="24"/>
        </w:rPr>
      </w:pPr>
      <w:r>
        <w:rPr>
          <w:rFonts w:hint="eastAsia" w:ascii="华文仿宋" w:hAnsi="华文仿宋" w:eastAsia="华文仿宋" w:cs="华文仿宋"/>
          <w:sz w:val="24"/>
          <w:szCs w:val="24"/>
        </w:rPr>
        <w:pict>
          <v:shape id="docshape3" o:spid="_x0000_s2050" o:spt="202" type="#_x0000_t202" style="position:absolute;left:0pt;margin-left:68.2pt;margin-top:14.95pt;height:28.45pt;width:22pt;mso-position-horizontal-relative:page;z-index:15730688;mso-width-relative:page;mso-height-relative:page;" filled="f" stroked="f" coordsize="21600,21600">
            <v:path/>
            <v:fill on="f" focussize="0,0"/>
            <v:stroke on="f" joinstyle="miter"/>
            <v:imagedata o:title=""/>
            <o:lock v:ext="edit"/>
            <v:textbox inset="0mm,0mm,0mm,0mm">
              <w:txbxContent>
                <w:p>
                  <w:pPr>
                    <w:pStyle w:val="2"/>
                    <w:spacing w:before="80"/>
                  </w:pPr>
                  <w:r>
                    <w:rPr>
                      <w:spacing w:val="-5"/>
                      <w:w w:val="105"/>
                    </w:rPr>
                    <w:t>70%</w:t>
                  </w:r>
                </w:p>
              </w:txbxContent>
            </v:textbox>
          </v:shape>
        </w:pict>
      </w:r>
      <w:r>
        <w:rPr>
          <w:rFonts w:hint="eastAsia" w:ascii="华文仿宋" w:hAnsi="华文仿宋" w:eastAsia="华文仿宋" w:cs="华文仿宋"/>
          <w:spacing w:val="2"/>
          <w:sz w:val="24"/>
          <w:szCs w:val="24"/>
        </w:rPr>
        <w:t>●本次大赛采取专家</w:t>
      </w:r>
      <w:r>
        <w:rPr>
          <w:rFonts w:hint="eastAsia" w:ascii="华文仿宋" w:hAnsi="华文仿宋" w:eastAsia="华文仿宋" w:cs="华文仿宋"/>
          <w:spacing w:val="10"/>
          <w:sz w:val="24"/>
          <w:szCs w:val="24"/>
        </w:rPr>
        <w:t>评委与大众评委共同打分的办法，专家</w:t>
      </w:r>
      <w:r>
        <w:rPr>
          <w:rFonts w:hint="eastAsia" w:ascii="华文仿宋" w:hAnsi="华文仿宋" w:eastAsia="华文仿宋" w:cs="华文仿宋"/>
          <w:spacing w:val="12"/>
          <w:sz w:val="24"/>
          <w:szCs w:val="24"/>
        </w:rPr>
        <w:t>评</w:t>
      </w:r>
      <w:r>
        <w:rPr>
          <w:rFonts w:hint="eastAsia" w:ascii="华文仿宋" w:hAnsi="华文仿宋" w:eastAsia="华文仿宋" w:cs="华文仿宋"/>
          <w:spacing w:val="10"/>
          <w:sz w:val="24"/>
          <w:szCs w:val="24"/>
        </w:rPr>
        <w:t>委分数占总</w:t>
      </w:r>
      <w:r>
        <w:rPr>
          <w:rFonts w:hint="eastAsia" w:ascii="华文仿宋" w:hAnsi="华文仿宋" w:eastAsia="华文仿宋" w:cs="华文仿宋"/>
          <w:spacing w:val="4"/>
          <w:sz w:val="24"/>
          <w:szCs w:val="24"/>
        </w:rPr>
        <w:t>成绩的</w:t>
      </w:r>
    </w:p>
    <w:p>
      <w:pPr>
        <w:pStyle w:val="2"/>
        <w:spacing w:before="22"/>
        <w:ind w:left="644"/>
        <w:rPr>
          <w:rFonts w:hint="eastAsia" w:ascii="华文仿宋" w:hAnsi="华文仿宋" w:eastAsia="华文仿宋" w:cs="华文仿宋"/>
          <w:sz w:val="24"/>
          <w:szCs w:val="24"/>
        </w:rPr>
      </w:pPr>
      <w:r>
        <w:rPr>
          <w:rFonts w:hint="eastAsia" w:ascii="华文仿宋" w:hAnsi="华文仿宋" w:eastAsia="华文仿宋" w:cs="华文仿宋"/>
          <w:spacing w:val="-40"/>
          <w:sz w:val="24"/>
          <w:szCs w:val="24"/>
        </w:rPr>
        <w:t>，大众</w:t>
      </w:r>
      <w:r>
        <w:rPr>
          <w:rFonts w:hint="eastAsia" w:ascii="华文仿宋" w:hAnsi="华文仿宋" w:eastAsia="华文仿宋" w:cs="华文仿宋"/>
          <w:sz w:val="24"/>
          <w:szCs w:val="24"/>
        </w:rPr>
        <w:t>评委分数占总</w:t>
      </w:r>
      <w:r>
        <w:rPr>
          <w:rFonts w:hint="eastAsia" w:ascii="华文仿宋" w:hAnsi="华文仿宋" w:eastAsia="华文仿宋" w:cs="华文仿宋"/>
          <w:spacing w:val="1"/>
          <w:sz w:val="24"/>
          <w:szCs w:val="24"/>
        </w:rPr>
        <w:t xml:space="preserve">成绩的 </w:t>
      </w:r>
      <w:r>
        <w:rPr>
          <w:rFonts w:hint="eastAsia" w:ascii="华文仿宋" w:hAnsi="华文仿宋" w:eastAsia="华文仿宋" w:cs="华文仿宋"/>
          <w:spacing w:val="-4"/>
          <w:sz w:val="24"/>
          <w:szCs w:val="24"/>
        </w:rPr>
        <w:t>30%；</w:t>
      </w:r>
    </w:p>
    <w:p>
      <w:pPr>
        <w:pStyle w:val="2"/>
        <w:spacing w:before="18"/>
        <w:ind w:left="684"/>
        <w:rPr>
          <w:rFonts w:hint="eastAsia" w:ascii="华文仿宋" w:hAnsi="华文仿宋" w:eastAsia="华文仿宋" w:cs="华文仿宋"/>
          <w:sz w:val="24"/>
          <w:szCs w:val="24"/>
        </w:rPr>
      </w:pPr>
      <w:r>
        <w:rPr>
          <w:rFonts w:hint="eastAsia" w:ascii="华文仿宋" w:hAnsi="华文仿宋" w:eastAsia="华文仿宋" w:cs="华文仿宋"/>
          <w:sz w:val="24"/>
          <w:szCs w:val="24"/>
        </w:rPr>
        <w:t>●参赛教师在上课前将</w:t>
      </w:r>
      <w:r>
        <w:rPr>
          <w:rFonts w:hint="eastAsia" w:ascii="华文仿宋" w:hAnsi="华文仿宋" w:eastAsia="华文仿宋" w:cs="华文仿宋"/>
          <w:spacing w:val="-24"/>
          <w:sz w:val="24"/>
          <w:szCs w:val="24"/>
        </w:rPr>
        <w:t xml:space="preserve">有 </w:t>
      </w:r>
      <w:r>
        <w:rPr>
          <w:rFonts w:hint="eastAsia" w:ascii="华文仿宋" w:hAnsi="华文仿宋" w:eastAsia="华文仿宋" w:cs="华文仿宋"/>
          <w:sz w:val="24"/>
          <w:szCs w:val="24"/>
        </w:rPr>
        <w:t>15</w:t>
      </w:r>
      <w:r>
        <w:rPr>
          <w:rFonts w:hint="eastAsia" w:ascii="华文仿宋" w:hAnsi="华文仿宋" w:eastAsia="华文仿宋" w:cs="华文仿宋"/>
          <w:spacing w:val="13"/>
          <w:sz w:val="24"/>
          <w:szCs w:val="24"/>
        </w:rPr>
        <w:t xml:space="preserve"> </w:t>
      </w:r>
      <w:r>
        <w:rPr>
          <w:rFonts w:hint="eastAsia" w:ascii="华文仿宋" w:hAnsi="华文仿宋" w:eastAsia="华文仿宋" w:cs="华文仿宋"/>
          <w:sz w:val="24"/>
          <w:szCs w:val="24"/>
        </w:rPr>
        <w:t>分钟与学生进行交流的时间</w:t>
      </w:r>
      <w:r>
        <w:rPr>
          <w:rFonts w:hint="eastAsia" w:ascii="华文仿宋" w:hAnsi="华文仿宋" w:eastAsia="华文仿宋" w:cs="华文仿宋"/>
          <w:spacing w:val="-10"/>
          <w:sz w:val="24"/>
          <w:szCs w:val="24"/>
        </w:rPr>
        <w:t>；</w:t>
      </w:r>
    </w:p>
    <w:p>
      <w:pPr>
        <w:pStyle w:val="2"/>
        <w:spacing w:before="23"/>
        <w:ind w:left="684"/>
        <w:rPr>
          <w:rFonts w:hint="eastAsia" w:ascii="华文仿宋" w:hAnsi="华文仿宋" w:eastAsia="华文仿宋" w:cs="华文仿宋"/>
          <w:sz w:val="24"/>
          <w:szCs w:val="24"/>
        </w:rPr>
      </w:pPr>
      <w:r>
        <w:rPr>
          <w:rFonts w:hint="eastAsia" w:ascii="华文仿宋" w:hAnsi="华文仿宋" w:eastAsia="华文仿宋" w:cs="华文仿宋"/>
          <w:spacing w:val="-9"/>
          <w:sz w:val="24"/>
          <w:szCs w:val="24"/>
        </w:rPr>
        <w:t>●为真实再现课堂教学情景，为与会</w:t>
      </w:r>
      <w:r>
        <w:rPr>
          <w:rFonts w:hint="eastAsia" w:ascii="华文仿宋" w:hAnsi="华文仿宋" w:eastAsia="华文仿宋" w:cs="华文仿宋"/>
          <w:sz w:val="24"/>
          <w:szCs w:val="24"/>
        </w:rPr>
        <w:t>代表提供有价值的研究</w:t>
      </w:r>
      <w:r>
        <w:rPr>
          <w:rFonts w:hint="eastAsia" w:ascii="华文仿宋" w:hAnsi="华文仿宋" w:eastAsia="华文仿宋" w:cs="华文仿宋"/>
          <w:spacing w:val="-114"/>
          <w:sz w:val="24"/>
          <w:szCs w:val="24"/>
        </w:rPr>
        <w:t>、</w:t>
      </w:r>
      <w:r>
        <w:rPr>
          <w:rFonts w:hint="eastAsia" w:ascii="华文仿宋" w:hAnsi="华文仿宋" w:eastAsia="华文仿宋" w:cs="华文仿宋"/>
          <w:sz w:val="24"/>
          <w:szCs w:val="24"/>
        </w:rPr>
        <w:t>参考</w:t>
      </w:r>
      <w:r>
        <w:rPr>
          <w:rFonts w:hint="eastAsia" w:ascii="华文仿宋" w:hAnsi="华文仿宋" w:eastAsia="华文仿宋" w:cs="华文仿宋"/>
          <w:spacing w:val="-17"/>
          <w:sz w:val="24"/>
          <w:szCs w:val="24"/>
        </w:rPr>
        <w:t>和借鉴，大赛提供</w:t>
      </w:r>
    </w:p>
    <w:p>
      <w:pPr>
        <w:pStyle w:val="2"/>
        <w:spacing w:before="18"/>
        <w:ind w:left="204"/>
        <w:rPr>
          <w:rFonts w:hint="eastAsia" w:ascii="华文仿宋" w:hAnsi="华文仿宋" w:eastAsia="华文仿宋" w:cs="华文仿宋"/>
          <w:sz w:val="24"/>
          <w:szCs w:val="24"/>
        </w:rPr>
      </w:pPr>
      <w:r>
        <w:rPr>
          <w:rFonts w:hint="eastAsia" w:ascii="华文仿宋" w:hAnsi="华文仿宋" w:eastAsia="华文仿宋" w:cs="华文仿宋"/>
          <w:sz w:val="24"/>
          <w:szCs w:val="24"/>
        </w:rPr>
        <w:t>的授课班级不进行学生</w:t>
      </w:r>
      <w:r>
        <w:rPr>
          <w:rFonts w:hint="eastAsia" w:ascii="华文仿宋" w:hAnsi="华文仿宋" w:eastAsia="华文仿宋" w:cs="华文仿宋"/>
          <w:spacing w:val="-4"/>
          <w:sz w:val="24"/>
          <w:szCs w:val="24"/>
        </w:rPr>
        <w:t>筛选。</w:t>
      </w:r>
    </w:p>
    <w:p>
      <w:pPr>
        <w:pStyle w:val="11"/>
        <w:numPr>
          <w:ilvl w:val="0"/>
          <w:numId w:val="9"/>
        </w:numPr>
        <w:tabs>
          <w:tab w:val="left" w:pos="944"/>
        </w:tabs>
        <w:spacing w:before="22"/>
        <w:rPr>
          <w:rFonts w:hint="eastAsia" w:ascii="华文仿宋" w:hAnsi="华文仿宋" w:eastAsia="华文仿宋" w:cs="华文仿宋"/>
          <w:sz w:val="24"/>
          <w:szCs w:val="24"/>
        </w:rPr>
      </w:pPr>
      <w:r>
        <w:rPr>
          <w:rFonts w:hint="eastAsia" w:ascii="华文仿宋" w:hAnsi="华文仿宋" w:eastAsia="华文仿宋" w:cs="华文仿宋"/>
          <w:spacing w:val="-6"/>
          <w:sz w:val="24"/>
          <w:szCs w:val="24"/>
        </w:rPr>
        <w:t>优秀课</w:t>
      </w:r>
      <w:r>
        <w:rPr>
          <w:rFonts w:hint="eastAsia" w:ascii="华文仿宋" w:hAnsi="华文仿宋" w:eastAsia="华文仿宋" w:cs="华文仿宋"/>
          <w:spacing w:val="-34"/>
          <w:sz w:val="24"/>
          <w:szCs w:val="24"/>
        </w:rPr>
        <w:t>例评比</w:t>
      </w:r>
      <w:r>
        <w:rPr>
          <w:rFonts w:hint="eastAsia" w:ascii="华文仿宋" w:hAnsi="华文仿宋" w:eastAsia="华文仿宋" w:cs="华文仿宋"/>
          <w:spacing w:val="-6"/>
          <w:sz w:val="24"/>
          <w:szCs w:val="24"/>
        </w:rPr>
        <w:t>（现场说课</w:t>
      </w:r>
      <w:r>
        <w:rPr>
          <w:rFonts w:hint="eastAsia" w:ascii="华文仿宋" w:hAnsi="华文仿宋" w:eastAsia="华文仿宋" w:cs="华文仿宋"/>
          <w:spacing w:val="-10"/>
          <w:sz w:val="24"/>
          <w:szCs w:val="24"/>
        </w:rPr>
        <w:t>）</w:t>
      </w:r>
    </w:p>
    <w:p>
      <w:pPr>
        <w:pStyle w:val="2"/>
        <w:spacing w:before="21"/>
        <w:ind w:left="684"/>
        <w:rPr>
          <w:rFonts w:hint="eastAsia" w:ascii="华文仿宋" w:hAnsi="华文仿宋" w:eastAsia="华文仿宋" w:cs="华文仿宋"/>
          <w:sz w:val="24"/>
          <w:szCs w:val="24"/>
        </w:rPr>
      </w:pPr>
      <w:r>
        <w:rPr>
          <w:rFonts w:hint="eastAsia" w:ascii="华文仿宋" w:hAnsi="华文仿宋" w:eastAsia="华文仿宋" w:cs="华文仿宋"/>
          <w:sz w:val="24"/>
          <w:szCs w:val="24"/>
        </w:rPr>
        <w:t>●优秀课例评比项目中进行现场说课展示的教师代表由</w:t>
      </w:r>
      <w:r>
        <w:rPr>
          <w:rFonts w:hint="eastAsia" w:ascii="华文仿宋" w:hAnsi="华文仿宋" w:eastAsia="华文仿宋" w:cs="华文仿宋"/>
          <w:spacing w:val="-43"/>
          <w:sz w:val="24"/>
          <w:szCs w:val="24"/>
        </w:rPr>
        <w:t>各省</w:t>
      </w:r>
      <w:r>
        <w:rPr>
          <w:rFonts w:hint="eastAsia" w:ascii="华文仿宋" w:hAnsi="华文仿宋" w:eastAsia="华文仿宋" w:cs="华文仿宋"/>
          <w:sz w:val="24"/>
          <w:szCs w:val="24"/>
        </w:rPr>
        <w:t>（市</w:t>
      </w:r>
      <w:r>
        <w:rPr>
          <w:rFonts w:hint="eastAsia" w:ascii="华文仿宋" w:hAnsi="华文仿宋" w:eastAsia="华文仿宋" w:cs="华文仿宋"/>
          <w:spacing w:val="-118"/>
          <w:sz w:val="24"/>
          <w:szCs w:val="24"/>
        </w:rPr>
        <w:t>、</w:t>
      </w:r>
      <w:r>
        <w:rPr>
          <w:rFonts w:hint="eastAsia" w:ascii="华文仿宋" w:hAnsi="华文仿宋" w:eastAsia="华文仿宋" w:cs="华文仿宋"/>
          <w:sz w:val="24"/>
          <w:szCs w:val="24"/>
        </w:rPr>
        <w:t>区</w:t>
      </w:r>
      <w:r>
        <w:rPr>
          <w:rFonts w:hint="eastAsia" w:ascii="华文仿宋" w:hAnsi="华文仿宋" w:eastAsia="华文仿宋" w:cs="华文仿宋"/>
          <w:spacing w:val="-118"/>
          <w:sz w:val="24"/>
          <w:szCs w:val="24"/>
        </w:rPr>
        <w:t>、</w:t>
      </w:r>
      <w:r>
        <w:rPr>
          <w:rFonts w:hint="eastAsia" w:ascii="华文仿宋" w:hAnsi="华文仿宋" w:eastAsia="华文仿宋" w:cs="华文仿宋"/>
          <w:sz w:val="24"/>
          <w:szCs w:val="24"/>
        </w:rPr>
        <w:t>名师工作室</w:t>
      </w:r>
      <w:r>
        <w:rPr>
          <w:rFonts w:hint="eastAsia" w:ascii="华文仿宋" w:hAnsi="华文仿宋" w:eastAsia="华文仿宋" w:cs="华文仿宋"/>
          <w:spacing w:val="-86"/>
          <w:sz w:val="24"/>
          <w:szCs w:val="24"/>
        </w:rPr>
        <w:t>）</w:t>
      </w:r>
      <w:r>
        <w:rPr>
          <w:rFonts w:hint="eastAsia" w:ascii="华文仿宋" w:hAnsi="华文仿宋" w:eastAsia="华文仿宋" w:cs="华文仿宋"/>
          <w:spacing w:val="-96"/>
          <w:sz w:val="24"/>
          <w:szCs w:val="24"/>
        </w:rPr>
        <w:t>选</w:t>
      </w:r>
    </w:p>
    <w:p>
      <w:pPr>
        <w:pStyle w:val="2"/>
        <w:spacing w:before="18"/>
        <w:ind w:left="204"/>
        <w:rPr>
          <w:rFonts w:hint="eastAsia" w:ascii="华文仿宋" w:hAnsi="华文仿宋" w:eastAsia="华文仿宋" w:cs="华文仿宋"/>
          <w:sz w:val="24"/>
          <w:szCs w:val="24"/>
        </w:rPr>
      </w:pPr>
      <w:r>
        <w:rPr>
          <w:rFonts w:hint="eastAsia" w:ascii="华文仿宋" w:hAnsi="华文仿宋" w:eastAsia="华文仿宋" w:cs="华文仿宋"/>
          <w:sz w:val="24"/>
          <w:szCs w:val="24"/>
        </w:rPr>
        <w:t>拔推荐</w:t>
      </w:r>
      <w:r>
        <w:rPr>
          <w:rFonts w:hint="eastAsia" w:ascii="华文仿宋" w:hAnsi="华文仿宋" w:eastAsia="华文仿宋" w:cs="华文仿宋"/>
          <w:spacing w:val="-10"/>
          <w:sz w:val="24"/>
          <w:szCs w:val="24"/>
        </w:rPr>
        <w:t>；</w:t>
      </w:r>
    </w:p>
    <w:p>
      <w:pPr>
        <w:pStyle w:val="2"/>
        <w:spacing w:before="23"/>
        <w:ind w:left="684"/>
        <w:rPr>
          <w:rFonts w:hint="eastAsia" w:ascii="华文仿宋" w:hAnsi="华文仿宋" w:eastAsia="华文仿宋" w:cs="华文仿宋"/>
          <w:sz w:val="24"/>
          <w:szCs w:val="24"/>
        </w:rPr>
      </w:pPr>
      <w:r>
        <w:rPr>
          <w:rFonts w:hint="eastAsia" w:ascii="华文仿宋" w:hAnsi="华文仿宋" w:eastAsia="华文仿宋" w:cs="华文仿宋"/>
          <w:sz w:val="24"/>
          <w:szCs w:val="24"/>
        </w:rPr>
        <w:t>●每位教师现场说</w:t>
      </w:r>
      <w:r>
        <w:rPr>
          <w:rFonts w:hint="eastAsia" w:ascii="华文仿宋" w:hAnsi="华文仿宋" w:eastAsia="华文仿宋" w:cs="华文仿宋"/>
          <w:spacing w:val="1"/>
          <w:sz w:val="24"/>
          <w:szCs w:val="24"/>
        </w:rPr>
        <w:t xml:space="preserve">课与交流的时间为 </w:t>
      </w:r>
      <w:r>
        <w:rPr>
          <w:rFonts w:hint="eastAsia" w:ascii="华文仿宋" w:hAnsi="华文仿宋" w:eastAsia="华文仿宋" w:cs="华文仿宋"/>
          <w:sz w:val="24"/>
          <w:szCs w:val="24"/>
        </w:rPr>
        <w:t>15</w:t>
      </w:r>
      <w:r>
        <w:rPr>
          <w:rFonts w:hint="eastAsia" w:ascii="华文仿宋" w:hAnsi="华文仿宋" w:eastAsia="华文仿宋" w:cs="华文仿宋"/>
          <w:spacing w:val="9"/>
          <w:sz w:val="24"/>
          <w:szCs w:val="24"/>
        </w:rPr>
        <w:t xml:space="preserve"> </w:t>
      </w:r>
      <w:r>
        <w:rPr>
          <w:rFonts w:hint="eastAsia" w:ascii="华文仿宋" w:hAnsi="华文仿宋" w:eastAsia="华文仿宋" w:cs="华文仿宋"/>
          <w:spacing w:val="-4"/>
          <w:sz w:val="24"/>
          <w:szCs w:val="24"/>
        </w:rPr>
        <w:t>分钟；</w:t>
      </w:r>
    </w:p>
    <w:p>
      <w:pPr>
        <w:pStyle w:val="2"/>
        <w:spacing w:before="20" w:line="254" w:lineRule="auto"/>
        <w:ind w:left="204" w:right="195" w:firstLine="480"/>
        <w:rPr>
          <w:rFonts w:hint="eastAsia" w:ascii="华文仿宋" w:hAnsi="华文仿宋" w:eastAsia="华文仿宋" w:cs="华文仿宋"/>
          <w:sz w:val="24"/>
          <w:szCs w:val="24"/>
        </w:rPr>
      </w:pPr>
      <w:r>
        <w:rPr>
          <w:rFonts w:hint="eastAsia" w:ascii="华文仿宋" w:hAnsi="华文仿宋" w:eastAsia="华文仿宋" w:cs="华文仿宋"/>
          <w:sz w:val="24"/>
          <w:szCs w:val="24"/>
        </w:rPr>
        <w:t>●参加优秀课例评比的录像课时长不能超过 45 分钟</w:t>
      </w:r>
      <w:r>
        <w:rPr>
          <w:rFonts w:hint="eastAsia" w:ascii="华文仿宋" w:hAnsi="华文仿宋" w:eastAsia="华文仿宋" w:cs="华文仿宋"/>
          <w:spacing w:val="-114"/>
          <w:sz w:val="24"/>
          <w:szCs w:val="24"/>
        </w:rPr>
        <w:t>，</w:t>
      </w:r>
      <w:r>
        <w:rPr>
          <w:rFonts w:hint="eastAsia" w:ascii="华文仿宋" w:hAnsi="华文仿宋" w:eastAsia="华文仿宋" w:cs="华文仿宋"/>
          <w:sz w:val="24"/>
          <w:szCs w:val="24"/>
        </w:rPr>
        <w:t xml:space="preserve">格式为 </w:t>
      </w:r>
      <w:r>
        <w:rPr>
          <w:rFonts w:hint="eastAsia" w:ascii="华文仿宋" w:hAnsi="华文仿宋" w:eastAsia="华文仿宋" w:cs="华文仿宋"/>
          <w:spacing w:val="28"/>
          <w:w w:val="91"/>
          <w:sz w:val="24"/>
          <w:szCs w:val="24"/>
        </w:rPr>
        <w:t>M</w:t>
      </w:r>
      <w:r>
        <w:rPr>
          <w:rFonts w:hint="eastAsia" w:ascii="华文仿宋" w:hAnsi="华文仿宋" w:eastAsia="华文仿宋" w:cs="华文仿宋"/>
          <w:spacing w:val="27"/>
          <w:w w:val="104"/>
          <w:sz w:val="24"/>
          <w:szCs w:val="24"/>
        </w:rPr>
        <w:t>P</w:t>
      </w:r>
      <w:r>
        <w:rPr>
          <w:rFonts w:hint="eastAsia" w:ascii="华文仿宋" w:hAnsi="华文仿宋" w:eastAsia="华文仿宋" w:cs="华文仿宋"/>
          <w:spacing w:val="29"/>
          <w:w w:val="104"/>
          <w:sz w:val="24"/>
          <w:szCs w:val="24"/>
        </w:rPr>
        <w:t>4</w:t>
      </w:r>
      <w:r>
        <w:rPr>
          <w:rFonts w:hint="eastAsia" w:ascii="华文仿宋" w:hAnsi="华文仿宋" w:eastAsia="华文仿宋" w:cs="华文仿宋"/>
          <w:spacing w:val="-85"/>
          <w:w w:val="98"/>
          <w:sz w:val="24"/>
          <w:szCs w:val="24"/>
        </w:rPr>
        <w:t>，</w:t>
      </w:r>
      <w:r>
        <w:rPr>
          <w:rFonts w:hint="eastAsia" w:ascii="华文仿宋" w:hAnsi="华文仿宋" w:eastAsia="华文仿宋" w:cs="华文仿宋"/>
          <w:sz w:val="24"/>
          <w:szCs w:val="24"/>
        </w:rPr>
        <w:t>要求视频画面清</w:t>
      </w:r>
      <w:r>
        <w:rPr>
          <w:rFonts w:hint="eastAsia" w:ascii="华文仿宋" w:hAnsi="华文仿宋" w:eastAsia="华文仿宋" w:cs="华文仿宋"/>
          <w:spacing w:val="-2"/>
          <w:sz w:val="24"/>
          <w:szCs w:val="24"/>
        </w:rPr>
        <w:t>晰</w:t>
      </w:r>
      <w:r>
        <w:rPr>
          <w:rFonts w:hint="eastAsia" w:ascii="华文仿宋" w:hAnsi="华文仿宋" w:eastAsia="华文仿宋" w:cs="华文仿宋"/>
          <w:spacing w:val="-61"/>
          <w:sz w:val="24"/>
          <w:szCs w:val="24"/>
        </w:rPr>
        <w:t>，没</w:t>
      </w:r>
      <w:r>
        <w:rPr>
          <w:rFonts w:hint="eastAsia" w:ascii="华文仿宋" w:hAnsi="华文仿宋" w:eastAsia="华文仿宋" w:cs="华文仿宋"/>
          <w:spacing w:val="-2"/>
          <w:sz w:val="24"/>
          <w:szCs w:val="24"/>
        </w:rPr>
        <w:t>有</w:t>
      </w:r>
      <w:r>
        <w:rPr>
          <w:rFonts w:hint="eastAsia" w:ascii="华文仿宋" w:hAnsi="华文仿宋" w:eastAsia="华文仿宋" w:cs="华文仿宋"/>
          <w:spacing w:val="-42"/>
          <w:sz w:val="24"/>
          <w:szCs w:val="24"/>
        </w:rPr>
        <w:t>划痕，</w:t>
      </w:r>
      <w:r>
        <w:rPr>
          <w:rFonts w:hint="eastAsia" w:ascii="华文仿宋" w:hAnsi="华文仿宋" w:eastAsia="华文仿宋" w:cs="华文仿宋"/>
          <w:spacing w:val="-2"/>
          <w:sz w:val="24"/>
          <w:szCs w:val="24"/>
        </w:rPr>
        <w:t>播放流畅；</w:t>
      </w:r>
    </w:p>
    <w:p>
      <w:pPr>
        <w:pStyle w:val="2"/>
        <w:ind w:left="684"/>
        <w:rPr>
          <w:rFonts w:hint="eastAsia" w:ascii="华文仿宋" w:hAnsi="华文仿宋" w:eastAsia="华文仿宋" w:cs="华文仿宋"/>
          <w:sz w:val="24"/>
          <w:szCs w:val="24"/>
        </w:rPr>
      </w:pPr>
      <w:r>
        <w:rPr>
          <w:rFonts w:hint="eastAsia" w:ascii="华文仿宋" w:hAnsi="华文仿宋" w:eastAsia="华文仿宋" w:cs="华文仿宋"/>
          <w:sz w:val="24"/>
          <w:szCs w:val="24"/>
        </w:rPr>
        <w:t>●对于报送的优秀课例参赛视频</w:t>
      </w:r>
      <w:r>
        <w:rPr>
          <w:rFonts w:hint="eastAsia" w:ascii="华文仿宋" w:hAnsi="华文仿宋" w:eastAsia="华文仿宋" w:cs="华文仿宋"/>
          <w:spacing w:val="-20"/>
          <w:sz w:val="24"/>
          <w:szCs w:val="24"/>
        </w:rPr>
        <w:t>，大赛组委会</w:t>
      </w:r>
      <w:r>
        <w:rPr>
          <w:rFonts w:hint="eastAsia" w:ascii="华文仿宋" w:hAnsi="华文仿宋" w:eastAsia="华文仿宋" w:cs="华文仿宋"/>
          <w:sz w:val="24"/>
          <w:szCs w:val="24"/>
        </w:rPr>
        <w:t>有权</w:t>
      </w:r>
      <w:r>
        <w:rPr>
          <w:rFonts w:hint="eastAsia" w:ascii="华文仿宋" w:hAnsi="华文仿宋" w:eastAsia="华文仿宋" w:cs="华文仿宋"/>
          <w:spacing w:val="-38"/>
          <w:sz w:val="24"/>
          <w:szCs w:val="24"/>
        </w:rPr>
        <w:t>播放、</w:t>
      </w:r>
      <w:r>
        <w:rPr>
          <w:rFonts w:hint="eastAsia" w:ascii="华文仿宋" w:hAnsi="华文仿宋" w:eastAsia="华文仿宋" w:cs="华文仿宋"/>
          <w:sz w:val="24"/>
          <w:szCs w:val="24"/>
        </w:rPr>
        <w:t>交流</w:t>
      </w:r>
      <w:r>
        <w:rPr>
          <w:rFonts w:hint="eastAsia" w:ascii="华文仿宋" w:hAnsi="华文仿宋" w:eastAsia="华文仿宋" w:cs="华文仿宋"/>
          <w:spacing w:val="-114"/>
          <w:sz w:val="24"/>
          <w:szCs w:val="24"/>
        </w:rPr>
        <w:t>、</w:t>
      </w:r>
      <w:r>
        <w:rPr>
          <w:rFonts w:hint="eastAsia" w:ascii="华文仿宋" w:hAnsi="华文仿宋" w:eastAsia="华文仿宋" w:cs="华文仿宋"/>
          <w:sz w:val="24"/>
          <w:szCs w:val="24"/>
        </w:rPr>
        <w:t>转录并享有相关知</w:t>
      </w:r>
      <w:r>
        <w:rPr>
          <w:rFonts w:hint="eastAsia" w:ascii="华文仿宋" w:hAnsi="华文仿宋" w:eastAsia="华文仿宋" w:cs="华文仿宋"/>
          <w:spacing w:val="-10"/>
          <w:sz w:val="24"/>
          <w:szCs w:val="24"/>
        </w:rPr>
        <w:t>识</w:t>
      </w:r>
    </w:p>
    <w:p>
      <w:pPr>
        <w:pStyle w:val="2"/>
        <w:spacing w:before="21"/>
        <w:ind w:left="204"/>
        <w:rPr>
          <w:rFonts w:hint="eastAsia" w:ascii="华文仿宋" w:hAnsi="华文仿宋" w:eastAsia="华文仿宋" w:cs="华文仿宋"/>
          <w:sz w:val="24"/>
          <w:szCs w:val="24"/>
        </w:rPr>
      </w:pPr>
      <w:r>
        <w:rPr>
          <w:rFonts w:hint="eastAsia" w:ascii="华文仿宋" w:hAnsi="华文仿宋" w:eastAsia="华文仿宋" w:cs="华文仿宋"/>
          <w:spacing w:val="-4"/>
          <w:sz w:val="24"/>
          <w:szCs w:val="24"/>
        </w:rPr>
        <w:t>产权。</w:t>
      </w:r>
    </w:p>
    <w:p>
      <w:pPr>
        <w:pStyle w:val="2"/>
        <w:spacing w:before="22" w:line="276" w:lineRule="auto"/>
        <w:ind w:left="204" w:right="191" w:firstLine="480"/>
        <w:rPr>
          <w:rFonts w:hint="eastAsia" w:ascii="华文仿宋" w:hAnsi="华文仿宋" w:eastAsia="华文仿宋" w:cs="华文仿宋"/>
          <w:sz w:val="24"/>
          <w:szCs w:val="24"/>
        </w:rPr>
      </w:pPr>
      <w:r>
        <w:rPr>
          <w:rFonts w:hint="eastAsia" w:ascii="华文仿宋" w:hAnsi="华文仿宋" w:eastAsia="华文仿宋" w:cs="华文仿宋"/>
          <w:spacing w:val="-18"/>
          <w:sz w:val="24"/>
          <w:szCs w:val="24"/>
        </w:rPr>
        <w:t>注：现场课和优秀课例评比两个项目参赛教师均须到会全程参加观摩研讨，交纳参赛</w:t>
      </w:r>
      <w:r>
        <w:rPr>
          <w:rFonts w:hint="eastAsia" w:ascii="华文仿宋" w:hAnsi="华文仿宋" w:eastAsia="华文仿宋" w:cs="华文仿宋"/>
          <w:spacing w:val="-19"/>
          <w:sz w:val="24"/>
          <w:szCs w:val="24"/>
        </w:rPr>
        <w:t>费用。否则视为弃权，取消参赛资格，不予评选。</w:t>
      </w:r>
    </w:p>
    <w:p>
      <w:pPr>
        <w:pStyle w:val="2"/>
        <w:rPr>
          <w:rFonts w:hint="eastAsia" w:ascii="华文仿宋" w:hAnsi="华文仿宋" w:eastAsia="华文仿宋" w:cs="华文仿宋"/>
          <w:sz w:val="24"/>
          <w:szCs w:val="24"/>
        </w:rPr>
      </w:pPr>
    </w:p>
    <w:p>
      <w:pPr>
        <w:pStyle w:val="2"/>
        <w:tabs>
          <w:tab w:val="left" w:pos="3219"/>
        </w:tabs>
        <w:spacing w:line="278" w:lineRule="auto"/>
        <w:ind w:left="684" w:right="4837"/>
        <w:rPr>
          <w:rFonts w:hint="eastAsia" w:ascii="华文仿宋" w:hAnsi="华文仿宋" w:eastAsia="华文仿宋" w:cs="华文仿宋"/>
          <w:sz w:val="24"/>
          <w:szCs w:val="24"/>
        </w:rPr>
      </w:pPr>
      <w:r>
        <w:rPr>
          <w:rFonts w:hint="eastAsia" w:ascii="华文仿宋" w:hAnsi="华文仿宋" w:eastAsia="华文仿宋" w:cs="华文仿宋"/>
          <w:sz w:val="24"/>
          <w:szCs w:val="24"/>
        </w:rPr>
        <w:drawing>
          <wp:anchor distT="0" distB="0" distL="0" distR="0" simplePos="0" relativeHeight="487275520" behindDoc="1" locked="0" layoutInCell="1" allowOverlap="1">
            <wp:simplePos x="0" y="0"/>
            <wp:positionH relativeFrom="page">
              <wp:posOffset>4141470</wp:posOffset>
            </wp:positionH>
            <wp:positionV relativeFrom="paragraph">
              <wp:posOffset>494030</wp:posOffset>
            </wp:positionV>
            <wp:extent cx="1563370" cy="155448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11" cstate="print"/>
                    <a:stretch>
                      <a:fillRect/>
                    </a:stretch>
                  </pic:blipFill>
                  <pic:spPr>
                    <a:xfrm>
                      <a:off x="0" y="0"/>
                      <a:ext cx="1563370" cy="1554480"/>
                    </a:xfrm>
                    <a:prstGeom prst="rect">
                      <a:avLst/>
                    </a:prstGeom>
                  </pic:spPr>
                </pic:pic>
              </a:graphicData>
            </a:graphic>
          </wp:anchor>
        </w:drawing>
      </w:r>
      <w:r>
        <w:rPr>
          <w:rFonts w:hint="eastAsia" w:ascii="华文仿宋" w:hAnsi="华文仿宋" w:eastAsia="华文仿宋" w:cs="华文仿宋"/>
          <w:spacing w:val="-2"/>
          <w:sz w:val="24"/>
          <w:szCs w:val="24"/>
        </w:rPr>
        <w:t>未尽事宜请致电展评组委会办公室咨询</w:t>
      </w:r>
      <w:r>
        <w:rPr>
          <w:rFonts w:hint="eastAsia" w:ascii="华文仿宋" w:hAnsi="华文仿宋" w:eastAsia="华文仿宋" w:cs="华文仿宋"/>
          <w:spacing w:val="-10"/>
          <w:sz w:val="24"/>
          <w:szCs w:val="24"/>
        </w:rPr>
        <w:t>电话</w:t>
      </w:r>
      <w:r>
        <w:rPr>
          <w:rFonts w:hint="eastAsia" w:ascii="华文仿宋" w:hAnsi="华文仿宋" w:eastAsia="华文仿宋" w:cs="华文仿宋"/>
          <w:spacing w:val="-105"/>
          <w:w w:val="92"/>
          <w:sz w:val="24"/>
          <w:szCs w:val="24"/>
        </w:rPr>
        <w:t>：</w:t>
      </w:r>
      <w:r>
        <w:rPr>
          <w:rFonts w:hint="eastAsia" w:ascii="华文仿宋" w:hAnsi="华文仿宋" w:eastAsia="华文仿宋" w:cs="华文仿宋"/>
          <w:spacing w:val="13"/>
          <w:w w:val="98"/>
          <w:sz w:val="24"/>
          <w:szCs w:val="24"/>
        </w:rPr>
        <w:t>0</w:t>
      </w:r>
      <w:r>
        <w:rPr>
          <w:rFonts w:hint="eastAsia" w:ascii="华文仿宋" w:hAnsi="华文仿宋" w:eastAsia="华文仿宋" w:cs="华文仿宋"/>
          <w:spacing w:val="15"/>
          <w:w w:val="98"/>
          <w:sz w:val="24"/>
          <w:szCs w:val="24"/>
        </w:rPr>
        <w:t>1</w:t>
      </w:r>
      <w:r>
        <w:rPr>
          <w:rFonts w:hint="eastAsia" w:ascii="华文仿宋" w:hAnsi="华文仿宋" w:eastAsia="华文仿宋" w:cs="华文仿宋"/>
          <w:spacing w:val="13"/>
          <w:w w:val="106"/>
          <w:sz w:val="24"/>
          <w:szCs w:val="24"/>
        </w:rPr>
        <w:t>0-</w:t>
      </w:r>
      <w:r>
        <w:rPr>
          <w:rFonts w:hint="eastAsia" w:ascii="华文仿宋" w:hAnsi="华文仿宋" w:eastAsia="华文仿宋" w:cs="华文仿宋"/>
          <w:spacing w:val="-10"/>
          <w:sz w:val="24"/>
          <w:szCs w:val="24"/>
        </w:rPr>
        <w:t>88370897</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联系人</w:t>
      </w:r>
      <w:r>
        <w:rPr>
          <w:rFonts w:hint="eastAsia" w:ascii="华文仿宋" w:hAnsi="华文仿宋" w:eastAsia="华文仿宋" w:cs="华文仿宋"/>
          <w:spacing w:val="-120"/>
          <w:sz w:val="24"/>
          <w:szCs w:val="24"/>
        </w:rPr>
        <w:t>：</w:t>
      </w:r>
      <w:r>
        <w:rPr>
          <w:rFonts w:hint="eastAsia" w:ascii="华文仿宋" w:hAnsi="华文仿宋" w:eastAsia="华文仿宋" w:cs="华文仿宋"/>
          <w:sz w:val="24"/>
          <w:szCs w:val="24"/>
        </w:rPr>
        <w:t>喻</w:t>
      </w:r>
      <w:r>
        <w:rPr>
          <w:rFonts w:hint="eastAsia" w:ascii="华文仿宋" w:hAnsi="华文仿宋" w:eastAsia="华文仿宋" w:cs="华文仿宋"/>
          <w:spacing w:val="62"/>
          <w:w w:val="150"/>
          <w:sz w:val="24"/>
          <w:szCs w:val="24"/>
        </w:rPr>
        <w:t xml:space="preserve"> </w:t>
      </w:r>
      <w:r>
        <w:rPr>
          <w:rFonts w:hint="eastAsia" w:ascii="华文仿宋" w:hAnsi="华文仿宋" w:eastAsia="华文仿宋" w:cs="华文仿宋"/>
          <w:spacing w:val="-10"/>
          <w:sz w:val="24"/>
          <w:szCs w:val="24"/>
        </w:rPr>
        <w:t>文</w:t>
      </w:r>
    </w:p>
    <w:p>
      <w:pPr>
        <w:pStyle w:val="2"/>
        <w:rPr>
          <w:rFonts w:hint="eastAsia" w:ascii="华文仿宋" w:hAnsi="华文仿宋" w:eastAsia="华文仿宋" w:cs="华文仿宋"/>
          <w:sz w:val="24"/>
          <w:szCs w:val="24"/>
        </w:rPr>
      </w:pPr>
    </w:p>
    <w:p>
      <w:pPr>
        <w:pStyle w:val="2"/>
        <w:rPr>
          <w:rFonts w:hint="eastAsia" w:ascii="华文仿宋" w:hAnsi="华文仿宋" w:eastAsia="华文仿宋" w:cs="华文仿宋"/>
          <w:sz w:val="24"/>
          <w:szCs w:val="24"/>
        </w:rPr>
      </w:pPr>
    </w:p>
    <w:p>
      <w:pPr>
        <w:pStyle w:val="2"/>
        <w:spacing w:before="9"/>
        <w:rPr>
          <w:rFonts w:hint="eastAsia" w:ascii="华文仿宋" w:hAnsi="华文仿宋" w:eastAsia="华文仿宋" w:cs="华文仿宋"/>
          <w:sz w:val="24"/>
          <w:szCs w:val="24"/>
        </w:rPr>
      </w:pPr>
    </w:p>
    <w:p>
      <w:pPr>
        <w:pStyle w:val="2"/>
        <w:spacing w:before="76" w:line="285" w:lineRule="auto"/>
        <w:ind w:left="4186" w:right="621"/>
        <w:jc w:val="center"/>
        <w:rPr>
          <w:rFonts w:hint="eastAsia" w:ascii="华文仿宋" w:hAnsi="华文仿宋" w:eastAsia="华文仿宋" w:cs="华文仿宋"/>
          <w:sz w:val="24"/>
          <w:szCs w:val="24"/>
        </w:rPr>
      </w:pPr>
      <w:r>
        <w:rPr>
          <w:rFonts w:hint="eastAsia" w:ascii="华文仿宋" w:hAnsi="华文仿宋" w:eastAsia="华文仿宋" w:cs="华文仿宋"/>
          <w:spacing w:val="-2"/>
          <w:sz w:val="24"/>
          <w:szCs w:val="24"/>
        </w:rPr>
        <w:t>全国中学语文教师教学基本功大赛组织委员会二〇二三年三月一日</w:t>
      </w:r>
    </w:p>
    <w:p>
      <w:pPr>
        <w:pStyle w:val="10"/>
        <w:rPr>
          <w:rFonts w:hint="eastAsia" w:ascii="华文仿宋" w:hAnsi="华文仿宋" w:eastAsia="华文仿宋" w:cs="华文仿宋"/>
          <w:sz w:val="24"/>
          <w:szCs w:val="24"/>
        </w:rPr>
      </w:pPr>
      <w:r>
        <w:rPr>
          <w:rFonts w:hint="eastAsia" w:ascii="华文仿宋" w:hAnsi="华文仿宋" w:eastAsia="华文仿宋" w:cs="华文仿宋"/>
          <w:color w:val="DF002B"/>
          <w:w w:val="70"/>
          <w:sz w:val="24"/>
          <w:szCs w:val="24"/>
        </w:rPr>
        <w:t>组织委员</w:t>
      </w:r>
      <w:r>
        <w:rPr>
          <w:rFonts w:hint="eastAsia" w:ascii="华文仿宋" w:hAnsi="华文仿宋" w:eastAsia="华文仿宋" w:cs="华文仿宋"/>
          <w:color w:val="DF002B"/>
          <w:spacing w:val="-10"/>
          <w:w w:val="70"/>
          <w:sz w:val="24"/>
          <w:szCs w:val="24"/>
        </w:rPr>
        <w:t>会</w:t>
      </w:r>
    </w:p>
    <w:p>
      <w:pPr>
        <w:rPr>
          <w:rFonts w:hint="eastAsia" w:ascii="华文仿宋" w:hAnsi="华文仿宋" w:eastAsia="华文仿宋" w:cs="华文仿宋"/>
          <w:sz w:val="24"/>
          <w:szCs w:val="24"/>
        </w:rPr>
        <w:sectPr>
          <w:pgSz w:w="11900" w:h="16840"/>
          <w:pgMar w:top="1600" w:right="1120" w:bottom="1880" w:left="1160" w:header="0" w:footer="1689" w:gutter="0"/>
          <w:cols w:space="720" w:num="1"/>
        </w:sectPr>
      </w:pPr>
    </w:p>
    <w:p>
      <w:pPr>
        <w:pStyle w:val="2"/>
        <w:spacing w:before="12"/>
        <w:rPr>
          <w:rFonts w:hint="eastAsia" w:ascii="华文仿宋" w:hAnsi="华文仿宋" w:eastAsia="华文仿宋" w:cs="华文仿宋"/>
          <w:sz w:val="24"/>
          <w:szCs w:val="24"/>
        </w:rPr>
      </w:pPr>
    </w:p>
    <w:p>
      <w:pPr>
        <w:spacing w:before="170"/>
        <w:ind w:left="204"/>
        <w:rPr>
          <w:rFonts w:hint="eastAsia" w:ascii="华文仿宋" w:hAnsi="华文仿宋" w:eastAsia="华文仿宋" w:cs="华文仿宋"/>
          <w:sz w:val="24"/>
          <w:szCs w:val="24"/>
        </w:rPr>
      </w:pPr>
      <w:r>
        <w:rPr>
          <w:rFonts w:hint="eastAsia" w:ascii="华文仿宋" w:hAnsi="华文仿宋" w:eastAsia="华文仿宋" w:cs="华文仿宋"/>
          <w:spacing w:val="-10"/>
          <w:w w:val="95"/>
          <w:sz w:val="24"/>
          <w:szCs w:val="24"/>
        </w:rPr>
        <w:t xml:space="preserve">附件 </w:t>
      </w:r>
      <w:r>
        <w:rPr>
          <w:rFonts w:hint="eastAsia" w:ascii="华文仿宋" w:hAnsi="华文仿宋" w:eastAsia="华文仿宋" w:cs="华文仿宋"/>
          <w:spacing w:val="-5"/>
          <w:w w:val="95"/>
          <w:sz w:val="24"/>
          <w:szCs w:val="24"/>
        </w:rPr>
        <w:t>2：</w:t>
      </w:r>
    </w:p>
    <w:p>
      <w:pPr>
        <w:pStyle w:val="9"/>
        <w:spacing w:line="228" w:lineRule="auto"/>
        <w:ind w:left="3890" w:right="633" w:hanging="3294"/>
        <w:rPr>
          <w:rFonts w:hint="eastAsia" w:ascii="华文仿宋" w:hAnsi="华文仿宋" w:eastAsia="华文仿宋" w:cs="华文仿宋"/>
          <w:sz w:val="24"/>
          <w:szCs w:val="24"/>
        </w:rPr>
      </w:pPr>
      <w:r>
        <w:rPr>
          <w:rFonts w:hint="eastAsia" w:ascii="华文仿宋" w:hAnsi="华文仿宋" w:eastAsia="华文仿宋" w:cs="华文仿宋"/>
          <w:spacing w:val="-33"/>
          <w:w w:val="70"/>
          <w:sz w:val="24"/>
          <w:szCs w:val="24"/>
        </w:rPr>
        <w:t>第十二届</w:t>
      </w:r>
      <w:r>
        <w:rPr>
          <w:rFonts w:hint="eastAsia" w:ascii="华文仿宋" w:hAnsi="华文仿宋" w:eastAsia="华文仿宋" w:cs="华文仿宋"/>
          <w:w w:val="70"/>
          <w:sz w:val="24"/>
          <w:szCs w:val="24"/>
        </w:rPr>
        <w:t>（2023年</w:t>
      </w:r>
      <w:r>
        <w:rPr>
          <w:rFonts w:hint="eastAsia" w:ascii="华文仿宋" w:hAnsi="华文仿宋" w:eastAsia="华文仿宋" w:cs="华文仿宋"/>
          <w:spacing w:val="-132"/>
          <w:w w:val="70"/>
          <w:sz w:val="24"/>
          <w:szCs w:val="24"/>
        </w:rPr>
        <w:t>）</w:t>
      </w:r>
      <w:r>
        <w:rPr>
          <w:rFonts w:hint="eastAsia" w:ascii="华文仿宋" w:hAnsi="华文仿宋" w:eastAsia="华文仿宋" w:cs="华文仿宋"/>
          <w:w w:val="70"/>
          <w:sz w:val="24"/>
          <w:szCs w:val="24"/>
        </w:rPr>
        <w:t>全国初中语文教师教学基本功大赛</w:t>
      </w:r>
      <w:r>
        <w:rPr>
          <w:rFonts w:hint="eastAsia" w:ascii="华文仿宋" w:hAnsi="华文仿宋" w:eastAsia="华文仿宋" w:cs="华文仿宋"/>
          <w:spacing w:val="-4"/>
          <w:w w:val="80"/>
          <w:sz w:val="24"/>
          <w:szCs w:val="24"/>
        </w:rPr>
        <w:t>教师推荐表</w:t>
      </w:r>
    </w:p>
    <w:p>
      <w:pPr>
        <w:spacing w:before="250"/>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参赛项目</w:t>
      </w:r>
      <w:r>
        <w:rPr>
          <w:rFonts w:hint="eastAsia" w:ascii="华文仿宋" w:hAnsi="华文仿宋" w:eastAsia="华文仿宋" w:cs="华文仿宋"/>
          <w:spacing w:val="-68"/>
          <w:w w:val="91"/>
          <w:sz w:val="24"/>
          <w:szCs w:val="24"/>
        </w:rPr>
        <w:t>：</w:t>
      </w:r>
      <w:r>
        <w:rPr>
          <w:rFonts w:hint="eastAsia" w:ascii="华文仿宋" w:hAnsi="华文仿宋" w:eastAsia="华文仿宋" w:cs="华文仿宋"/>
          <w:spacing w:val="35"/>
          <w:w w:val="97"/>
          <w:sz w:val="24"/>
          <w:szCs w:val="24"/>
        </w:rPr>
        <w:t>1</w:t>
      </w:r>
      <w:r>
        <w:rPr>
          <w:rFonts w:hint="eastAsia" w:ascii="华文仿宋" w:hAnsi="华文仿宋" w:eastAsia="华文仿宋" w:cs="华文仿宋"/>
          <w:spacing w:val="33"/>
          <w:w w:val="97"/>
          <w:sz w:val="24"/>
          <w:szCs w:val="24"/>
        </w:rPr>
        <w:t>.</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w w:val="95"/>
          <w:sz w:val="24"/>
          <w:szCs w:val="24"/>
        </w:rPr>
        <w:t>现场课</w:t>
      </w:r>
      <w:r>
        <w:rPr>
          <w:rFonts w:hint="eastAsia" w:ascii="华文仿宋" w:hAnsi="华文仿宋" w:eastAsia="华文仿宋" w:cs="华文仿宋"/>
          <w:spacing w:val="-10"/>
          <w:w w:val="95"/>
          <w:sz w:val="24"/>
          <w:szCs w:val="24"/>
        </w:rPr>
        <w:t>□</w:t>
      </w:r>
    </w:p>
    <w:p>
      <w:pPr>
        <w:pStyle w:val="11"/>
        <w:numPr>
          <w:ilvl w:val="1"/>
          <w:numId w:val="9"/>
        </w:numPr>
        <w:tabs>
          <w:tab w:val="left" w:pos="1374"/>
          <w:tab w:val="left" w:pos="3817"/>
          <w:tab w:val="left" w:pos="4897"/>
        </w:tabs>
        <w:spacing w:before="8"/>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优秀课例评</w:t>
      </w:r>
      <w:r>
        <w:rPr>
          <w:rFonts w:hint="eastAsia" w:ascii="华文仿宋" w:hAnsi="华文仿宋" w:eastAsia="华文仿宋" w:cs="华文仿宋"/>
          <w:spacing w:val="-75"/>
          <w:w w:val="95"/>
          <w:sz w:val="24"/>
          <w:szCs w:val="24"/>
        </w:rPr>
        <w:t>比</w:t>
      </w:r>
      <w:r>
        <w:rPr>
          <w:rFonts w:hint="eastAsia" w:ascii="华文仿宋" w:hAnsi="华文仿宋" w:eastAsia="华文仿宋" w:cs="华文仿宋"/>
          <w:w w:val="95"/>
          <w:sz w:val="24"/>
          <w:szCs w:val="24"/>
        </w:rPr>
        <w:t>（录像课</w:t>
      </w:r>
      <w:r>
        <w:rPr>
          <w:rFonts w:hint="eastAsia" w:ascii="华文仿宋" w:hAnsi="华文仿宋" w:eastAsia="华文仿宋" w:cs="华文仿宋"/>
          <w:spacing w:val="-10"/>
          <w:w w:val="95"/>
          <w:sz w:val="24"/>
          <w:szCs w:val="24"/>
        </w:rPr>
        <w:t>□</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微格课</w:t>
      </w:r>
      <w:r>
        <w:rPr>
          <w:rFonts w:hint="eastAsia" w:ascii="华文仿宋" w:hAnsi="华文仿宋" w:eastAsia="华文仿宋" w:cs="华文仿宋"/>
          <w:spacing w:val="-10"/>
          <w:w w:val="95"/>
          <w:sz w:val="24"/>
          <w:szCs w:val="24"/>
        </w:rPr>
        <w:t>□</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说课□</w:t>
      </w:r>
      <w:r>
        <w:rPr>
          <w:rFonts w:hint="eastAsia" w:ascii="华文仿宋" w:hAnsi="华文仿宋" w:eastAsia="华文仿宋" w:cs="华文仿宋"/>
          <w:spacing w:val="-10"/>
          <w:w w:val="95"/>
          <w:sz w:val="24"/>
          <w:szCs w:val="24"/>
        </w:rPr>
        <w:t>）</w:t>
      </w:r>
    </w:p>
    <w:p>
      <w:pPr>
        <w:pStyle w:val="11"/>
        <w:numPr>
          <w:ilvl w:val="1"/>
          <w:numId w:val="9"/>
        </w:numPr>
        <w:tabs>
          <w:tab w:val="left" w:pos="1374"/>
        </w:tabs>
        <w:spacing w:before="1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论文</w:t>
      </w:r>
      <w:r>
        <w:rPr>
          <w:rFonts w:hint="eastAsia" w:ascii="华文仿宋" w:hAnsi="华文仿宋" w:eastAsia="华文仿宋" w:cs="华文仿宋"/>
          <w:spacing w:val="-38"/>
          <w:w w:val="95"/>
          <w:sz w:val="24"/>
          <w:szCs w:val="24"/>
        </w:rPr>
        <w:t>评比</w:t>
      </w:r>
      <w:r>
        <w:rPr>
          <w:rFonts w:hint="eastAsia" w:ascii="华文仿宋" w:hAnsi="华文仿宋" w:eastAsia="华文仿宋" w:cs="华文仿宋"/>
          <w:w w:val="95"/>
          <w:sz w:val="24"/>
          <w:szCs w:val="24"/>
        </w:rPr>
        <w:t>（只填基本信息</w:t>
      </w:r>
      <w:r>
        <w:rPr>
          <w:rFonts w:hint="eastAsia" w:ascii="华文仿宋" w:hAnsi="华文仿宋" w:eastAsia="华文仿宋" w:cs="华文仿宋"/>
          <w:spacing w:val="-34"/>
          <w:w w:val="95"/>
          <w:sz w:val="24"/>
          <w:szCs w:val="24"/>
        </w:rPr>
        <w:t>，无需</w:t>
      </w:r>
      <w:r>
        <w:rPr>
          <w:rFonts w:hint="eastAsia" w:ascii="华文仿宋" w:hAnsi="华文仿宋" w:eastAsia="华文仿宋" w:cs="华文仿宋"/>
          <w:w w:val="95"/>
          <w:sz w:val="24"/>
          <w:szCs w:val="24"/>
        </w:rPr>
        <w:t>签字盖章</w:t>
      </w:r>
      <w:r>
        <w:rPr>
          <w:rFonts w:hint="eastAsia" w:ascii="华文仿宋" w:hAnsi="华文仿宋" w:eastAsia="华文仿宋" w:cs="华文仿宋"/>
          <w:spacing w:val="-75"/>
          <w:w w:val="95"/>
          <w:sz w:val="24"/>
          <w:szCs w:val="24"/>
        </w:rPr>
        <w:t>）</w:t>
      </w:r>
      <w:r>
        <w:rPr>
          <w:rFonts w:hint="eastAsia" w:ascii="华文仿宋" w:hAnsi="华文仿宋" w:eastAsia="华文仿宋" w:cs="华文仿宋"/>
          <w:spacing w:val="-10"/>
          <w:w w:val="95"/>
          <w:sz w:val="24"/>
          <w:szCs w:val="24"/>
        </w:rPr>
        <w:t>□</w:t>
      </w:r>
    </w:p>
    <w:p>
      <w:pPr>
        <w:pStyle w:val="2"/>
        <w:spacing w:before="6"/>
        <w:rPr>
          <w:rFonts w:hint="eastAsia" w:ascii="华文仿宋" w:hAnsi="华文仿宋" w:eastAsia="华文仿宋" w:cs="华文仿宋"/>
          <w:sz w:val="24"/>
          <w:szCs w:val="24"/>
        </w:rPr>
      </w:pPr>
    </w:p>
    <w:tbl>
      <w:tblPr>
        <w:tblStyle w:val="7"/>
        <w:tblW w:w="0" w:type="auto"/>
        <w:tblInd w:w="2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3"/>
        <w:gridCol w:w="525"/>
        <w:gridCol w:w="1330"/>
        <w:gridCol w:w="610"/>
        <w:gridCol w:w="248"/>
        <w:gridCol w:w="566"/>
        <w:gridCol w:w="754"/>
        <w:gridCol w:w="1028"/>
        <w:gridCol w:w="284"/>
        <w:gridCol w:w="372"/>
        <w:gridCol w:w="478"/>
        <w:gridCol w:w="820"/>
        <w:gridCol w:w="16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523" w:type="dxa"/>
            <w:tcBorders>
              <w:right w:val="nil"/>
            </w:tcBorders>
          </w:tcPr>
          <w:p>
            <w:pPr>
              <w:pStyle w:val="12"/>
              <w:spacing w:before="113"/>
              <w:ind w:left="169"/>
              <w:rPr>
                <w:rFonts w:hint="eastAsia" w:ascii="华文仿宋" w:hAnsi="华文仿宋" w:eastAsia="华文仿宋" w:cs="华文仿宋"/>
                <w:sz w:val="24"/>
                <w:szCs w:val="24"/>
              </w:rPr>
            </w:pPr>
            <w:r>
              <w:rPr>
                <w:rFonts w:hint="eastAsia" w:ascii="华文仿宋" w:hAnsi="华文仿宋" w:eastAsia="华文仿宋" w:cs="华文仿宋"/>
                <w:w w:val="98"/>
                <w:sz w:val="24"/>
                <w:szCs w:val="24"/>
              </w:rPr>
              <w:t>姓</w:t>
            </w:r>
          </w:p>
        </w:tc>
        <w:tc>
          <w:tcPr>
            <w:tcW w:w="525" w:type="dxa"/>
            <w:tcBorders>
              <w:left w:val="nil"/>
            </w:tcBorders>
          </w:tcPr>
          <w:p>
            <w:pPr>
              <w:pStyle w:val="12"/>
              <w:spacing w:before="113"/>
              <w:ind w:left="174"/>
              <w:rPr>
                <w:rFonts w:hint="eastAsia" w:ascii="华文仿宋" w:hAnsi="华文仿宋" w:eastAsia="华文仿宋" w:cs="华文仿宋"/>
                <w:sz w:val="24"/>
                <w:szCs w:val="24"/>
              </w:rPr>
            </w:pPr>
            <w:r>
              <w:rPr>
                <w:rFonts w:hint="eastAsia" w:ascii="华文仿宋" w:hAnsi="华文仿宋" w:eastAsia="华文仿宋" w:cs="华文仿宋"/>
                <w:w w:val="98"/>
                <w:sz w:val="24"/>
                <w:szCs w:val="24"/>
              </w:rPr>
              <w:t>名</w:t>
            </w:r>
          </w:p>
        </w:tc>
        <w:tc>
          <w:tcPr>
            <w:tcW w:w="1330" w:type="dxa"/>
          </w:tcPr>
          <w:p>
            <w:pPr>
              <w:pStyle w:val="12"/>
              <w:rPr>
                <w:rFonts w:hint="eastAsia" w:ascii="华文仿宋" w:hAnsi="华文仿宋" w:eastAsia="华文仿宋" w:cs="华文仿宋"/>
                <w:sz w:val="24"/>
                <w:szCs w:val="24"/>
              </w:rPr>
            </w:pPr>
          </w:p>
        </w:tc>
        <w:tc>
          <w:tcPr>
            <w:tcW w:w="610" w:type="dxa"/>
          </w:tcPr>
          <w:p>
            <w:pPr>
              <w:pStyle w:val="12"/>
              <w:spacing w:before="113"/>
              <w:ind w:left="127"/>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性</w:t>
            </w:r>
            <w:r>
              <w:rPr>
                <w:rFonts w:hint="eastAsia" w:ascii="华文仿宋" w:hAnsi="华文仿宋" w:eastAsia="华文仿宋" w:cs="华文仿宋"/>
                <w:spacing w:val="-10"/>
                <w:sz w:val="24"/>
                <w:szCs w:val="24"/>
              </w:rPr>
              <w:t>别</w:t>
            </w:r>
          </w:p>
        </w:tc>
        <w:tc>
          <w:tcPr>
            <w:tcW w:w="814" w:type="dxa"/>
            <w:gridSpan w:val="2"/>
          </w:tcPr>
          <w:p>
            <w:pPr>
              <w:pStyle w:val="12"/>
              <w:rPr>
                <w:rFonts w:hint="eastAsia" w:ascii="华文仿宋" w:hAnsi="华文仿宋" w:eastAsia="华文仿宋" w:cs="华文仿宋"/>
                <w:sz w:val="24"/>
                <w:szCs w:val="24"/>
              </w:rPr>
            </w:pPr>
          </w:p>
        </w:tc>
        <w:tc>
          <w:tcPr>
            <w:tcW w:w="754" w:type="dxa"/>
          </w:tcPr>
          <w:p>
            <w:pPr>
              <w:pStyle w:val="12"/>
              <w:spacing w:before="113"/>
              <w:ind w:right="191"/>
              <w:jc w:val="right"/>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民</w:t>
            </w:r>
            <w:r>
              <w:rPr>
                <w:rFonts w:hint="eastAsia" w:ascii="华文仿宋" w:hAnsi="华文仿宋" w:eastAsia="华文仿宋" w:cs="华文仿宋"/>
                <w:spacing w:val="-10"/>
                <w:sz w:val="24"/>
                <w:szCs w:val="24"/>
              </w:rPr>
              <w:t>族</w:t>
            </w:r>
          </w:p>
        </w:tc>
        <w:tc>
          <w:tcPr>
            <w:tcW w:w="1028" w:type="dxa"/>
          </w:tcPr>
          <w:p>
            <w:pPr>
              <w:pStyle w:val="12"/>
              <w:rPr>
                <w:rFonts w:hint="eastAsia" w:ascii="华文仿宋" w:hAnsi="华文仿宋" w:eastAsia="华文仿宋" w:cs="华文仿宋"/>
                <w:sz w:val="24"/>
                <w:szCs w:val="24"/>
              </w:rPr>
            </w:pPr>
          </w:p>
        </w:tc>
        <w:tc>
          <w:tcPr>
            <w:tcW w:w="656" w:type="dxa"/>
            <w:gridSpan w:val="2"/>
          </w:tcPr>
          <w:p>
            <w:pPr>
              <w:pStyle w:val="12"/>
              <w:spacing w:before="113"/>
              <w:ind w:left="15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年</w:t>
            </w:r>
            <w:r>
              <w:rPr>
                <w:rFonts w:hint="eastAsia" w:ascii="华文仿宋" w:hAnsi="华文仿宋" w:eastAsia="华文仿宋" w:cs="华文仿宋"/>
                <w:spacing w:val="-10"/>
                <w:sz w:val="24"/>
                <w:szCs w:val="24"/>
              </w:rPr>
              <w:t>龄</w:t>
            </w:r>
          </w:p>
        </w:tc>
        <w:tc>
          <w:tcPr>
            <w:tcW w:w="1298" w:type="dxa"/>
            <w:gridSpan w:val="2"/>
          </w:tcPr>
          <w:p>
            <w:pPr>
              <w:pStyle w:val="12"/>
              <w:rPr>
                <w:rFonts w:hint="eastAsia" w:ascii="华文仿宋" w:hAnsi="华文仿宋" w:eastAsia="华文仿宋" w:cs="华文仿宋"/>
                <w:sz w:val="24"/>
                <w:szCs w:val="24"/>
              </w:rPr>
            </w:pPr>
          </w:p>
        </w:tc>
        <w:tc>
          <w:tcPr>
            <w:tcW w:w="1638" w:type="dxa"/>
            <w:vMerge w:val="restart"/>
          </w:tcPr>
          <w:p>
            <w:pPr>
              <w:pStyle w:val="12"/>
              <w:spacing w:before="12"/>
              <w:rPr>
                <w:rFonts w:hint="eastAsia" w:ascii="华文仿宋" w:hAnsi="华文仿宋" w:eastAsia="华文仿宋" w:cs="华文仿宋"/>
                <w:sz w:val="24"/>
                <w:szCs w:val="24"/>
              </w:rPr>
            </w:pPr>
          </w:p>
          <w:p>
            <w:pPr>
              <w:pStyle w:val="12"/>
              <w:spacing w:line="560" w:lineRule="atLeast"/>
              <w:ind w:left="731" w:right="721"/>
              <w:jc w:val="center"/>
              <w:rPr>
                <w:rFonts w:hint="eastAsia" w:ascii="华文仿宋" w:hAnsi="华文仿宋" w:eastAsia="华文仿宋" w:cs="华文仿宋"/>
                <w:sz w:val="24"/>
                <w:szCs w:val="24"/>
              </w:rPr>
            </w:pPr>
            <w:r>
              <w:rPr>
                <w:rFonts w:hint="eastAsia" w:ascii="华文仿宋" w:hAnsi="华文仿宋" w:eastAsia="华文仿宋" w:cs="华文仿宋"/>
                <w:spacing w:val="-10"/>
                <w:sz w:val="24"/>
                <w:szCs w:val="24"/>
              </w:rPr>
              <w:t>照片</w:t>
            </w:r>
          </w:p>
          <w:p>
            <w:pPr>
              <w:pStyle w:val="12"/>
              <w:spacing w:before="11"/>
              <w:rPr>
                <w:rFonts w:hint="eastAsia" w:ascii="华文仿宋" w:hAnsi="华文仿宋" w:eastAsia="华文仿宋" w:cs="华文仿宋"/>
                <w:sz w:val="24"/>
                <w:szCs w:val="24"/>
              </w:rPr>
            </w:pPr>
          </w:p>
          <w:p>
            <w:pPr>
              <w:pStyle w:val="12"/>
              <w:spacing w:before="1"/>
              <w:ind w:left="-39" w:right="-72"/>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（近期免冠</w:t>
            </w:r>
            <w:r>
              <w:rPr>
                <w:rFonts w:hint="eastAsia" w:ascii="华文仿宋" w:hAnsi="华文仿宋" w:eastAsia="华文仿宋" w:cs="华文仿宋"/>
                <w:spacing w:val="-35"/>
                <w:w w:val="95"/>
                <w:sz w:val="24"/>
                <w:szCs w:val="24"/>
              </w:rPr>
              <w:t xml:space="preserve"> </w:t>
            </w:r>
            <w:r>
              <w:rPr>
                <w:rFonts w:hint="eastAsia" w:ascii="华文仿宋" w:hAnsi="华文仿宋" w:eastAsia="华文仿宋" w:cs="华文仿宋"/>
                <w:w w:val="95"/>
                <w:sz w:val="24"/>
                <w:szCs w:val="24"/>
              </w:rPr>
              <w:t>1</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w w:val="95"/>
                <w:sz w:val="24"/>
                <w:szCs w:val="24"/>
              </w:rPr>
              <w:t>寸彩照</w:t>
            </w:r>
            <w:r>
              <w:rPr>
                <w:rFonts w:hint="eastAsia" w:ascii="华文仿宋" w:hAnsi="华文仿宋" w:eastAsia="华文仿宋" w:cs="华文仿宋"/>
                <w:spacing w:val="-10"/>
                <w:w w:val="95"/>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048" w:type="dxa"/>
            <w:gridSpan w:val="2"/>
          </w:tcPr>
          <w:p>
            <w:pPr>
              <w:pStyle w:val="12"/>
              <w:spacing w:before="113"/>
              <w:ind w:left="165"/>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毕业学</w:t>
            </w:r>
            <w:r>
              <w:rPr>
                <w:rFonts w:hint="eastAsia" w:ascii="华文仿宋" w:hAnsi="华文仿宋" w:eastAsia="华文仿宋" w:cs="华文仿宋"/>
                <w:spacing w:val="-10"/>
                <w:w w:val="95"/>
                <w:sz w:val="24"/>
                <w:szCs w:val="24"/>
              </w:rPr>
              <w:t>校</w:t>
            </w:r>
          </w:p>
        </w:tc>
        <w:tc>
          <w:tcPr>
            <w:tcW w:w="2754" w:type="dxa"/>
            <w:gridSpan w:val="4"/>
          </w:tcPr>
          <w:p>
            <w:pPr>
              <w:pStyle w:val="12"/>
              <w:rPr>
                <w:rFonts w:hint="eastAsia" w:ascii="华文仿宋" w:hAnsi="华文仿宋" w:eastAsia="华文仿宋" w:cs="华文仿宋"/>
                <w:sz w:val="24"/>
                <w:szCs w:val="24"/>
              </w:rPr>
            </w:pPr>
          </w:p>
        </w:tc>
        <w:tc>
          <w:tcPr>
            <w:tcW w:w="754" w:type="dxa"/>
          </w:tcPr>
          <w:p>
            <w:pPr>
              <w:pStyle w:val="12"/>
              <w:spacing w:before="113"/>
              <w:ind w:right="191"/>
              <w:jc w:val="right"/>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学</w:t>
            </w:r>
            <w:r>
              <w:rPr>
                <w:rFonts w:hint="eastAsia" w:ascii="华文仿宋" w:hAnsi="华文仿宋" w:eastAsia="华文仿宋" w:cs="华文仿宋"/>
                <w:spacing w:val="-10"/>
                <w:sz w:val="24"/>
                <w:szCs w:val="24"/>
              </w:rPr>
              <w:t>历</w:t>
            </w:r>
          </w:p>
        </w:tc>
        <w:tc>
          <w:tcPr>
            <w:tcW w:w="1028" w:type="dxa"/>
          </w:tcPr>
          <w:p>
            <w:pPr>
              <w:pStyle w:val="12"/>
              <w:rPr>
                <w:rFonts w:hint="eastAsia" w:ascii="华文仿宋" w:hAnsi="华文仿宋" w:eastAsia="华文仿宋" w:cs="华文仿宋"/>
                <w:sz w:val="24"/>
                <w:szCs w:val="24"/>
              </w:rPr>
            </w:pPr>
          </w:p>
        </w:tc>
        <w:tc>
          <w:tcPr>
            <w:tcW w:w="656" w:type="dxa"/>
            <w:gridSpan w:val="2"/>
          </w:tcPr>
          <w:p>
            <w:pPr>
              <w:pStyle w:val="12"/>
              <w:spacing w:before="113"/>
              <w:ind w:left="15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职</w:t>
            </w:r>
            <w:r>
              <w:rPr>
                <w:rFonts w:hint="eastAsia" w:ascii="华文仿宋" w:hAnsi="华文仿宋" w:eastAsia="华文仿宋" w:cs="华文仿宋"/>
                <w:spacing w:val="-10"/>
                <w:sz w:val="24"/>
                <w:szCs w:val="24"/>
              </w:rPr>
              <w:t>称</w:t>
            </w:r>
          </w:p>
        </w:tc>
        <w:tc>
          <w:tcPr>
            <w:tcW w:w="1298" w:type="dxa"/>
            <w:gridSpan w:val="2"/>
          </w:tcPr>
          <w:p>
            <w:pPr>
              <w:pStyle w:val="12"/>
              <w:rPr>
                <w:rFonts w:hint="eastAsia" w:ascii="华文仿宋" w:hAnsi="华文仿宋" w:eastAsia="华文仿宋" w:cs="华文仿宋"/>
                <w:sz w:val="24"/>
                <w:szCs w:val="24"/>
              </w:rPr>
            </w:pPr>
          </w:p>
        </w:tc>
        <w:tc>
          <w:tcPr>
            <w:tcW w:w="1638" w:type="dxa"/>
            <w:vMerge w:val="continue"/>
            <w:tcBorders>
              <w:top w:val="nil"/>
            </w:tcBorders>
          </w:tcPr>
          <w:p>
            <w:pPr>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048" w:type="dxa"/>
            <w:gridSpan w:val="2"/>
          </w:tcPr>
          <w:p>
            <w:pPr>
              <w:pStyle w:val="12"/>
              <w:spacing w:before="111"/>
              <w:ind w:left="165"/>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所在单</w:t>
            </w:r>
            <w:r>
              <w:rPr>
                <w:rFonts w:hint="eastAsia" w:ascii="华文仿宋" w:hAnsi="华文仿宋" w:eastAsia="华文仿宋" w:cs="华文仿宋"/>
                <w:spacing w:val="-10"/>
                <w:w w:val="95"/>
                <w:sz w:val="24"/>
                <w:szCs w:val="24"/>
              </w:rPr>
              <w:t>位</w:t>
            </w:r>
          </w:p>
        </w:tc>
        <w:tc>
          <w:tcPr>
            <w:tcW w:w="4536" w:type="dxa"/>
            <w:gridSpan w:val="6"/>
          </w:tcPr>
          <w:p>
            <w:pPr>
              <w:pStyle w:val="12"/>
              <w:rPr>
                <w:rFonts w:hint="eastAsia" w:ascii="华文仿宋" w:hAnsi="华文仿宋" w:eastAsia="华文仿宋" w:cs="华文仿宋"/>
                <w:sz w:val="24"/>
                <w:szCs w:val="24"/>
              </w:rPr>
            </w:pPr>
          </w:p>
        </w:tc>
        <w:tc>
          <w:tcPr>
            <w:tcW w:w="656" w:type="dxa"/>
            <w:gridSpan w:val="2"/>
          </w:tcPr>
          <w:p>
            <w:pPr>
              <w:pStyle w:val="12"/>
              <w:spacing w:before="111"/>
              <w:ind w:left="15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教</w:t>
            </w:r>
            <w:r>
              <w:rPr>
                <w:rFonts w:hint="eastAsia" w:ascii="华文仿宋" w:hAnsi="华文仿宋" w:eastAsia="华文仿宋" w:cs="华文仿宋"/>
                <w:spacing w:val="-10"/>
                <w:sz w:val="24"/>
                <w:szCs w:val="24"/>
              </w:rPr>
              <w:t>龄</w:t>
            </w:r>
          </w:p>
        </w:tc>
        <w:tc>
          <w:tcPr>
            <w:tcW w:w="1298" w:type="dxa"/>
            <w:gridSpan w:val="2"/>
          </w:tcPr>
          <w:p>
            <w:pPr>
              <w:pStyle w:val="12"/>
              <w:rPr>
                <w:rFonts w:hint="eastAsia" w:ascii="华文仿宋" w:hAnsi="华文仿宋" w:eastAsia="华文仿宋" w:cs="华文仿宋"/>
                <w:sz w:val="24"/>
                <w:szCs w:val="24"/>
              </w:rPr>
            </w:pPr>
          </w:p>
        </w:tc>
        <w:tc>
          <w:tcPr>
            <w:tcW w:w="1638" w:type="dxa"/>
            <w:vMerge w:val="continue"/>
            <w:tcBorders>
              <w:top w:val="nil"/>
            </w:tcBorders>
          </w:tcPr>
          <w:p>
            <w:pPr>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048" w:type="dxa"/>
            <w:gridSpan w:val="2"/>
          </w:tcPr>
          <w:p>
            <w:pPr>
              <w:pStyle w:val="12"/>
              <w:spacing w:before="109"/>
              <w:ind w:left="165"/>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联系电</w:t>
            </w:r>
            <w:r>
              <w:rPr>
                <w:rFonts w:hint="eastAsia" w:ascii="华文仿宋" w:hAnsi="华文仿宋" w:eastAsia="华文仿宋" w:cs="华文仿宋"/>
                <w:spacing w:val="-10"/>
                <w:w w:val="95"/>
                <w:sz w:val="24"/>
                <w:szCs w:val="24"/>
              </w:rPr>
              <w:t>话</w:t>
            </w:r>
          </w:p>
        </w:tc>
        <w:tc>
          <w:tcPr>
            <w:tcW w:w="2754" w:type="dxa"/>
            <w:gridSpan w:val="4"/>
          </w:tcPr>
          <w:p>
            <w:pPr>
              <w:pStyle w:val="12"/>
              <w:rPr>
                <w:rFonts w:hint="eastAsia" w:ascii="华文仿宋" w:hAnsi="华文仿宋" w:eastAsia="华文仿宋" w:cs="华文仿宋"/>
                <w:sz w:val="24"/>
                <w:szCs w:val="24"/>
              </w:rPr>
            </w:pPr>
          </w:p>
        </w:tc>
        <w:tc>
          <w:tcPr>
            <w:tcW w:w="754" w:type="dxa"/>
          </w:tcPr>
          <w:p>
            <w:pPr>
              <w:pStyle w:val="12"/>
              <w:spacing w:before="109"/>
              <w:ind w:right="115"/>
              <w:jc w:val="right"/>
              <w:rPr>
                <w:rFonts w:hint="eastAsia" w:ascii="华文仿宋" w:hAnsi="华文仿宋" w:eastAsia="华文仿宋" w:cs="华文仿宋"/>
                <w:sz w:val="24"/>
                <w:szCs w:val="24"/>
              </w:rPr>
            </w:pPr>
            <w:r>
              <w:rPr>
                <w:rFonts w:hint="eastAsia" w:ascii="华文仿宋" w:hAnsi="华文仿宋" w:eastAsia="华文仿宋" w:cs="华文仿宋"/>
                <w:w w:val="120"/>
                <w:sz w:val="24"/>
                <w:szCs w:val="24"/>
              </w:rPr>
              <w:t>E-</w:t>
            </w:r>
            <w:r>
              <w:rPr>
                <w:rFonts w:hint="eastAsia" w:ascii="华文仿宋" w:hAnsi="华文仿宋" w:eastAsia="华文仿宋" w:cs="华文仿宋"/>
                <w:spacing w:val="-4"/>
                <w:w w:val="120"/>
                <w:sz w:val="24"/>
                <w:szCs w:val="24"/>
              </w:rPr>
              <w:t>mail</w:t>
            </w:r>
          </w:p>
        </w:tc>
        <w:tc>
          <w:tcPr>
            <w:tcW w:w="2982" w:type="dxa"/>
            <w:gridSpan w:val="5"/>
          </w:tcPr>
          <w:p>
            <w:pPr>
              <w:pStyle w:val="12"/>
              <w:rPr>
                <w:rFonts w:hint="eastAsia" w:ascii="华文仿宋" w:hAnsi="华文仿宋" w:eastAsia="华文仿宋" w:cs="华文仿宋"/>
                <w:sz w:val="24"/>
                <w:szCs w:val="24"/>
              </w:rPr>
            </w:pPr>
          </w:p>
        </w:tc>
        <w:tc>
          <w:tcPr>
            <w:tcW w:w="1638" w:type="dxa"/>
            <w:vMerge w:val="continue"/>
            <w:tcBorders>
              <w:top w:val="nil"/>
            </w:tcBorders>
          </w:tcPr>
          <w:p>
            <w:pPr>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048" w:type="dxa"/>
            <w:gridSpan w:val="2"/>
          </w:tcPr>
          <w:p>
            <w:pPr>
              <w:pStyle w:val="12"/>
              <w:spacing w:before="109"/>
              <w:ind w:left="165"/>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所教年</w:t>
            </w:r>
            <w:r>
              <w:rPr>
                <w:rFonts w:hint="eastAsia" w:ascii="华文仿宋" w:hAnsi="华文仿宋" w:eastAsia="华文仿宋" w:cs="华文仿宋"/>
                <w:spacing w:val="-10"/>
                <w:w w:val="95"/>
                <w:sz w:val="24"/>
                <w:szCs w:val="24"/>
              </w:rPr>
              <w:t>级</w:t>
            </w:r>
          </w:p>
        </w:tc>
        <w:tc>
          <w:tcPr>
            <w:tcW w:w="1330" w:type="dxa"/>
          </w:tcPr>
          <w:p>
            <w:pPr>
              <w:pStyle w:val="12"/>
              <w:rPr>
                <w:rFonts w:hint="eastAsia" w:ascii="华文仿宋" w:hAnsi="华文仿宋" w:eastAsia="华文仿宋" w:cs="华文仿宋"/>
                <w:sz w:val="24"/>
                <w:szCs w:val="24"/>
              </w:rPr>
            </w:pPr>
          </w:p>
        </w:tc>
        <w:tc>
          <w:tcPr>
            <w:tcW w:w="858" w:type="dxa"/>
            <w:gridSpan w:val="2"/>
          </w:tcPr>
          <w:p>
            <w:pPr>
              <w:pStyle w:val="12"/>
              <w:spacing w:before="109"/>
              <w:ind w:left="73"/>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使用教</w:t>
            </w:r>
            <w:r>
              <w:rPr>
                <w:rFonts w:hint="eastAsia" w:ascii="华文仿宋" w:hAnsi="华文仿宋" w:eastAsia="华文仿宋" w:cs="华文仿宋"/>
                <w:spacing w:val="-10"/>
                <w:w w:val="95"/>
                <w:sz w:val="24"/>
                <w:szCs w:val="24"/>
              </w:rPr>
              <w:t>材</w:t>
            </w:r>
          </w:p>
        </w:tc>
        <w:tc>
          <w:tcPr>
            <w:tcW w:w="2632" w:type="dxa"/>
            <w:gridSpan w:val="4"/>
          </w:tcPr>
          <w:p>
            <w:pPr>
              <w:pStyle w:val="12"/>
              <w:rPr>
                <w:rFonts w:hint="eastAsia" w:ascii="华文仿宋" w:hAnsi="华文仿宋" w:eastAsia="华文仿宋" w:cs="华文仿宋"/>
                <w:sz w:val="24"/>
                <w:szCs w:val="24"/>
              </w:rPr>
            </w:pPr>
          </w:p>
        </w:tc>
        <w:tc>
          <w:tcPr>
            <w:tcW w:w="850" w:type="dxa"/>
            <w:gridSpan w:val="2"/>
          </w:tcPr>
          <w:p>
            <w:pPr>
              <w:pStyle w:val="12"/>
              <w:spacing w:before="109"/>
              <w:ind w:left="67"/>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指导教</w:t>
            </w:r>
            <w:r>
              <w:rPr>
                <w:rFonts w:hint="eastAsia" w:ascii="华文仿宋" w:hAnsi="华文仿宋" w:eastAsia="华文仿宋" w:cs="华文仿宋"/>
                <w:spacing w:val="-10"/>
                <w:w w:val="95"/>
                <w:sz w:val="24"/>
                <w:szCs w:val="24"/>
              </w:rPr>
              <w:t>师</w:t>
            </w:r>
          </w:p>
        </w:tc>
        <w:tc>
          <w:tcPr>
            <w:tcW w:w="2458" w:type="dxa"/>
            <w:gridSpan w:val="2"/>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48" w:type="dxa"/>
            <w:gridSpan w:val="2"/>
          </w:tcPr>
          <w:p>
            <w:pPr>
              <w:pStyle w:val="12"/>
              <w:spacing w:before="21"/>
              <w:ind w:left="77"/>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赛后获奖</w:t>
            </w:r>
            <w:r>
              <w:rPr>
                <w:rFonts w:hint="eastAsia" w:ascii="华文仿宋" w:hAnsi="华文仿宋" w:eastAsia="华文仿宋" w:cs="华文仿宋"/>
                <w:spacing w:val="-10"/>
                <w:w w:val="95"/>
                <w:sz w:val="24"/>
                <w:szCs w:val="24"/>
              </w:rPr>
              <w:t>证</w:t>
            </w:r>
          </w:p>
          <w:p>
            <w:pPr>
              <w:pStyle w:val="12"/>
              <w:spacing w:before="54"/>
              <w:ind w:left="77"/>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书邮寄地</w:t>
            </w:r>
            <w:r>
              <w:rPr>
                <w:rFonts w:hint="eastAsia" w:ascii="华文仿宋" w:hAnsi="华文仿宋" w:eastAsia="华文仿宋" w:cs="华文仿宋"/>
                <w:spacing w:val="-10"/>
                <w:w w:val="95"/>
                <w:sz w:val="24"/>
                <w:szCs w:val="24"/>
              </w:rPr>
              <w:t>址</w:t>
            </w:r>
          </w:p>
        </w:tc>
        <w:tc>
          <w:tcPr>
            <w:tcW w:w="8128" w:type="dxa"/>
            <w:gridSpan w:val="11"/>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5" w:hRule="atLeast"/>
        </w:trPr>
        <w:tc>
          <w:tcPr>
            <w:tcW w:w="1048" w:type="dxa"/>
            <w:gridSpan w:val="2"/>
          </w:tcPr>
          <w:p>
            <w:pPr>
              <w:pStyle w:val="12"/>
              <w:spacing w:before="5"/>
              <w:rPr>
                <w:rFonts w:hint="eastAsia" w:ascii="华文仿宋" w:hAnsi="华文仿宋" w:eastAsia="华文仿宋" w:cs="华文仿宋"/>
                <w:sz w:val="24"/>
                <w:szCs w:val="24"/>
              </w:rPr>
            </w:pPr>
          </w:p>
          <w:p>
            <w:pPr>
              <w:pStyle w:val="12"/>
              <w:spacing w:before="1" w:line="295" w:lineRule="auto"/>
              <w:ind w:left="433" w:right="429"/>
              <w:jc w:val="both"/>
              <w:rPr>
                <w:rFonts w:hint="eastAsia" w:ascii="华文仿宋" w:hAnsi="华文仿宋" w:eastAsia="华文仿宋" w:cs="华文仿宋"/>
                <w:sz w:val="24"/>
                <w:szCs w:val="24"/>
              </w:rPr>
            </w:pPr>
            <w:r>
              <w:rPr>
                <w:rFonts w:hint="eastAsia" w:ascii="华文仿宋" w:hAnsi="华文仿宋" w:eastAsia="华文仿宋" w:cs="华文仿宋"/>
                <w:spacing w:val="-10"/>
                <w:sz w:val="24"/>
                <w:szCs w:val="24"/>
              </w:rPr>
              <w:t>工作简历</w:t>
            </w:r>
          </w:p>
        </w:tc>
        <w:tc>
          <w:tcPr>
            <w:tcW w:w="8128" w:type="dxa"/>
            <w:gridSpan w:val="11"/>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7" w:hRule="atLeast"/>
        </w:trPr>
        <w:tc>
          <w:tcPr>
            <w:tcW w:w="1048" w:type="dxa"/>
            <w:gridSpan w:val="2"/>
          </w:tcPr>
          <w:p>
            <w:pPr>
              <w:pStyle w:val="12"/>
              <w:spacing w:before="5"/>
              <w:rPr>
                <w:rFonts w:hint="eastAsia" w:ascii="华文仿宋" w:hAnsi="华文仿宋" w:eastAsia="华文仿宋" w:cs="华文仿宋"/>
                <w:sz w:val="24"/>
                <w:szCs w:val="24"/>
              </w:rPr>
            </w:pPr>
          </w:p>
          <w:p>
            <w:pPr>
              <w:pStyle w:val="12"/>
              <w:spacing w:before="1" w:line="295" w:lineRule="auto"/>
              <w:ind w:left="433" w:right="429"/>
              <w:jc w:val="both"/>
              <w:rPr>
                <w:rFonts w:hint="eastAsia" w:ascii="华文仿宋" w:hAnsi="华文仿宋" w:eastAsia="华文仿宋" w:cs="华文仿宋"/>
                <w:sz w:val="24"/>
                <w:szCs w:val="24"/>
              </w:rPr>
            </w:pPr>
            <w:r>
              <w:rPr>
                <w:rFonts w:hint="eastAsia" w:ascii="华文仿宋" w:hAnsi="华文仿宋" w:eastAsia="华文仿宋" w:cs="华文仿宋"/>
                <w:spacing w:val="-10"/>
                <w:sz w:val="24"/>
                <w:szCs w:val="24"/>
              </w:rPr>
              <w:t>主要业绩</w:t>
            </w:r>
          </w:p>
        </w:tc>
        <w:tc>
          <w:tcPr>
            <w:tcW w:w="8128" w:type="dxa"/>
            <w:gridSpan w:val="11"/>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4" w:hRule="atLeast"/>
        </w:trPr>
        <w:tc>
          <w:tcPr>
            <w:tcW w:w="1048" w:type="dxa"/>
            <w:gridSpan w:val="2"/>
          </w:tcPr>
          <w:p>
            <w:pPr>
              <w:pStyle w:val="12"/>
              <w:rPr>
                <w:rFonts w:hint="eastAsia" w:ascii="华文仿宋" w:hAnsi="华文仿宋" w:eastAsia="华文仿宋" w:cs="华文仿宋"/>
                <w:sz w:val="24"/>
                <w:szCs w:val="24"/>
              </w:rPr>
            </w:pPr>
          </w:p>
          <w:p>
            <w:pPr>
              <w:pStyle w:val="12"/>
              <w:spacing w:before="162" w:line="295" w:lineRule="auto"/>
              <w:ind w:left="345" w:right="339"/>
              <w:jc w:val="both"/>
              <w:rPr>
                <w:rFonts w:hint="eastAsia" w:ascii="华文仿宋" w:hAnsi="华文仿宋" w:eastAsia="华文仿宋" w:cs="华文仿宋"/>
                <w:sz w:val="24"/>
                <w:szCs w:val="24"/>
              </w:rPr>
            </w:pPr>
            <w:r>
              <w:rPr>
                <w:rFonts w:hint="eastAsia" w:ascii="华文仿宋" w:hAnsi="华文仿宋" w:eastAsia="华文仿宋" w:cs="华文仿宋"/>
                <w:spacing w:val="-6"/>
                <w:sz w:val="24"/>
                <w:szCs w:val="24"/>
              </w:rPr>
              <w:t>推荐单位</w:t>
            </w:r>
            <w:r>
              <w:rPr>
                <w:rFonts w:hint="eastAsia" w:ascii="华文仿宋" w:hAnsi="华文仿宋" w:eastAsia="华文仿宋" w:cs="华文仿宋"/>
                <w:spacing w:val="-5"/>
                <w:w w:val="95"/>
                <w:sz w:val="24"/>
                <w:szCs w:val="24"/>
              </w:rPr>
              <w:t>意见</w:t>
            </w:r>
          </w:p>
        </w:tc>
        <w:tc>
          <w:tcPr>
            <w:tcW w:w="2188" w:type="dxa"/>
            <w:gridSpan w:val="3"/>
            <w:tcBorders>
              <w:right w:val="nil"/>
            </w:tcBorders>
          </w:tcPr>
          <w:p>
            <w:pPr>
              <w:pStyle w:val="12"/>
              <w:numPr>
                <w:ilvl w:val="0"/>
                <w:numId w:val="10"/>
              </w:numPr>
              <w:tabs>
                <w:tab w:val="left" w:pos="338"/>
                <w:tab w:val="left" w:pos="1401"/>
              </w:tabs>
              <w:spacing w:before="135"/>
              <w:ind w:hanging="193"/>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省推</w:t>
            </w:r>
            <w:r>
              <w:rPr>
                <w:rFonts w:hint="eastAsia" w:ascii="华文仿宋" w:hAnsi="华文仿宋" w:eastAsia="华文仿宋" w:cs="华文仿宋"/>
                <w:spacing w:val="-10"/>
                <w:w w:val="95"/>
                <w:sz w:val="24"/>
                <w:szCs w:val="24"/>
              </w:rPr>
              <w:t>荐</w:t>
            </w:r>
            <w:r>
              <w:rPr>
                <w:rFonts w:hint="eastAsia" w:ascii="华文仿宋" w:hAnsi="华文仿宋" w:eastAsia="华文仿宋" w:cs="华文仿宋"/>
                <w:sz w:val="24"/>
                <w:szCs w:val="24"/>
              </w:rPr>
              <w:tab/>
            </w:r>
            <w:r>
              <w:rPr>
                <w:rFonts w:hint="eastAsia" w:ascii="华文仿宋" w:hAnsi="华文仿宋" w:eastAsia="华文仿宋" w:cs="华文仿宋"/>
                <w:spacing w:val="-12"/>
                <w:sz w:val="24"/>
                <w:szCs w:val="24"/>
              </w:rPr>
              <w:t>□</w:t>
            </w:r>
          </w:p>
          <w:p>
            <w:pPr>
              <w:pStyle w:val="12"/>
              <w:numPr>
                <w:ilvl w:val="0"/>
                <w:numId w:val="10"/>
              </w:numPr>
              <w:tabs>
                <w:tab w:val="left" w:pos="338"/>
                <w:tab w:val="left" w:pos="1401"/>
              </w:tabs>
              <w:spacing w:before="32"/>
              <w:ind w:hanging="193"/>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市推</w:t>
            </w:r>
            <w:r>
              <w:rPr>
                <w:rFonts w:hint="eastAsia" w:ascii="华文仿宋" w:hAnsi="华文仿宋" w:eastAsia="华文仿宋" w:cs="华文仿宋"/>
                <w:spacing w:val="-10"/>
                <w:w w:val="95"/>
                <w:sz w:val="24"/>
                <w:szCs w:val="24"/>
              </w:rPr>
              <w:t>荐</w:t>
            </w:r>
            <w:r>
              <w:rPr>
                <w:rFonts w:hint="eastAsia" w:ascii="华文仿宋" w:hAnsi="华文仿宋" w:eastAsia="华文仿宋" w:cs="华文仿宋"/>
                <w:sz w:val="24"/>
                <w:szCs w:val="24"/>
              </w:rPr>
              <w:tab/>
            </w:r>
            <w:r>
              <w:rPr>
                <w:rFonts w:hint="eastAsia" w:ascii="华文仿宋" w:hAnsi="华文仿宋" w:eastAsia="华文仿宋" w:cs="华文仿宋"/>
                <w:spacing w:val="-12"/>
                <w:sz w:val="24"/>
                <w:szCs w:val="24"/>
              </w:rPr>
              <w:t>□</w:t>
            </w:r>
          </w:p>
          <w:p>
            <w:pPr>
              <w:pStyle w:val="12"/>
              <w:numPr>
                <w:ilvl w:val="0"/>
                <w:numId w:val="10"/>
              </w:numPr>
              <w:tabs>
                <w:tab w:val="left" w:pos="338"/>
              </w:tabs>
              <w:spacing w:before="33"/>
              <w:ind w:hanging="193"/>
              <w:rPr>
                <w:rFonts w:hint="eastAsia" w:ascii="华文仿宋" w:hAnsi="华文仿宋" w:eastAsia="华文仿宋" w:cs="华文仿宋"/>
                <w:sz w:val="24"/>
                <w:szCs w:val="24"/>
              </w:rPr>
            </w:pPr>
            <w:r>
              <w:rPr>
                <w:rFonts w:hint="eastAsia" w:ascii="华文仿宋" w:hAnsi="华文仿宋" w:eastAsia="华文仿宋" w:cs="华文仿宋"/>
                <w:sz w:val="24"/>
                <w:szCs w:val="24"/>
              </w:rPr>
              <w:t>工作室</w:t>
            </w:r>
            <w:r>
              <w:rPr>
                <w:rFonts w:hint="eastAsia" w:ascii="华文仿宋" w:hAnsi="华文仿宋" w:eastAsia="华文仿宋" w:cs="华文仿宋"/>
                <w:spacing w:val="21"/>
                <w:sz w:val="24"/>
                <w:szCs w:val="24"/>
              </w:rPr>
              <w:t xml:space="preserve">推荐 </w:t>
            </w:r>
            <w:r>
              <w:rPr>
                <w:rFonts w:hint="eastAsia" w:ascii="华文仿宋" w:hAnsi="华文仿宋" w:eastAsia="华文仿宋" w:cs="华文仿宋"/>
                <w:spacing w:val="-10"/>
                <w:sz w:val="24"/>
                <w:szCs w:val="24"/>
              </w:rPr>
              <w:t>□</w:t>
            </w:r>
          </w:p>
          <w:p>
            <w:pPr>
              <w:pStyle w:val="12"/>
              <w:numPr>
                <w:ilvl w:val="0"/>
                <w:numId w:val="10"/>
              </w:numPr>
              <w:tabs>
                <w:tab w:val="left" w:pos="338"/>
                <w:tab w:val="left" w:pos="1401"/>
              </w:tabs>
              <w:spacing w:before="30"/>
              <w:ind w:hanging="193"/>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自主申</w:t>
            </w:r>
            <w:r>
              <w:rPr>
                <w:rFonts w:hint="eastAsia" w:ascii="华文仿宋" w:hAnsi="华文仿宋" w:eastAsia="华文仿宋" w:cs="华文仿宋"/>
                <w:spacing w:val="-10"/>
                <w:w w:val="95"/>
                <w:sz w:val="24"/>
                <w:szCs w:val="24"/>
              </w:rPr>
              <w:t>报</w:t>
            </w:r>
            <w:r>
              <w:rPr>
                <w:rFonts w:hint="eastAsia" w:ascii="华文仿宋" w:hAnsi="华文仿宋" w:eastAsia="华文仿宋" w:cs="华文仿宋"/>
                <w:sz w:val="24"/>
                <w:szCs w:val="24"/>
              </w:rPr>
              <w:tab/>
            </w:r>
            <w:r>
              <w:rPr>
                <w:rFonts w:hint="eastAsia" w:ascii="华文仿宋" w:hAnsi="华文仿宋" w:eastAsia="华文仿宋" w:cs="华文仿宋"/>
                <w:spacing w:val="-10"/>
                <w:sz w:val="24"/>
                <w:szCs w:val="24"/>
              </w:rPr>
              <w:t>□</w:t>
            </w:r>
          </w:p>
          <w:p>
            <w:pPr>
              <w:pStyle w:val="12"/>
              <w:spacing w:before="32"/>
              <w:ind w:left="31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（根据实际情况填写</w:t>
            </w:r>
            <w:r>
              <w:rPr>
                <w:rFonts w:hint="eastAsia" w:ascii="华文仿宋" w:hAnsi="华文仿宋" w:eastAsia="华文仿宋" w:cs="华文仿宋"/>
                <w:spacing w:val="-10"/>
                <w:w w:val="95"/>
                <w:sz w:val="24"/>
                <w:szCs w:val="24"/>
              </w:rPr>
              <w:t>）</w:t>
            </w:r>
          </w:p>
        </w:tc>
        <w:tc>
          <w:tcPr>
            <w:tcW w:w="566" w:type="dxa"/>
            <w:tcBorders>
              <w:left w:val="nil"/>
              <w:right w:val="nil"/>
            </w:tcBorders>
          </w:tcPr>
          <w:p>
            <w:pPr>
              <w:pStyle w:val="12"/>
              <w:rPr>
                <w:rFonts w:hint="eastAsia" w:ascii="华文仿宋" w:hAnsi="华文仿宋" w:eastAsia="华文仿宋" w:cs="华文仿宋"/>
                <w:sz w:val="24"/>
                <w:szCs w:val="24"/>
              </w:rPr>
            </w:pPr>
          </w:p>
        </w:tc>
        <w:tc>
          <w:tcPr>
            <w:tcW w:w="1782" w:type="dxa"/>
            <w:gridSpan w:val="2"/>
            <w:tcBorders>
              <w:left w:val="nil"/>
              <w:right w:val="nil"/>
            </w:tcBorders>
          </w:tcPr>
          <w:p>
            <w:pPr>
              <w:pStyle w:val="12"/>
              <w:spacing w:before="135" w:line="295" w:lineRule="auto"/>
              <w:ind w:left="327" w:right="387"/>
              <w:jc w:val="both"/>
              <w:rPr>
                <w:rFonts w:hint="eastAsia" w:ascii="华文仿宋" w:hAnsi="华文仿宋" w:eastAsia="华文仿宋" w:cs="华文仿宋"/>
                <w:sz w:val="24"/>
                <w:szCs w:val="24"/>
              </w:rPr>
            </w:pPr>
            <w:r>
              <w:rPr>
                <w:rFonts w:hint="eastAsia" w:ascii="华文仿宋" w:hAnsi="华文仿宋" w:eastAsia="华文仿宋" w:cs="华文仿宋"/>
                <w:spacing w:val="-4"/>
                <w:sz w:val="24"/>
                <w:szCs w:val="24"/>
              </w:rPr>
              <w:t>推荐人姓名：推荐人姓名：</w:t>
            </w:r>
            <w:r>
              <w:rPr>
                <w:rFonts w:hint="eastAsia" w:ascii="华文仿宋" w:hAnsi="华文仿宋" w:eastAsia="华文仿宋" w:cs="华文仿宋"/>
                <w:w w:val="95"/>
                <w:sz w:val="24"/>
                <w:szCs w:val="24"/>
              </w:rPr>
              <w:t>负责</w:t>
            </w:r>
            <w:r>
              <w:rPr>
                <w:rFonts w:hint="eastAsia" w:ascii="华文仿宋" w:hAnsi="华文仿宋" w:eastAsia="华文仿宋" w:cs="华文仿宋"/>
                <w:spacing w:val="-3"/>
                <w:w w:val="95"/>
                <w:sz w:val="24"/>
                <w:szCs w:val="24"/>
              </w:rPr>
              <w:t>人姓名：</w:t>
            </w:r>
          </w:p>
        </w:tc>
        <w:tc>
          <w:tcPr>
            <w:tcW w:w="284" w:type="dxa"/>
            <w:tcBorders>
              <w:left w:val="nil"/>
              <w:right w:val="nil"/>
            </w:tcBorders>
          </w:tcPr>
          <w:p>
            <w:pPr>
              <w:pStyle w:val="12"/>
              <w:rPr>
                <w:rFonts w:hint="eastAsia" w:ascii="华文仿宋" w:hAnsi="华文仿宋" w:eastAsia="华文仿宋" w:cs="华文仿宋"/>
                <w:sz w:val="24"/>
                <w:szCs w:val="24"/>
              </w:rPr>
            </w:pPr>
          </w:p>
        </w:tc>
        <w:tc>
          <w:tcPr>
            <w:tcW w:w="1670" w:type="dxa"/>
            <w:gridSpan w:val="3"/>
            <w:tcBorders>
              <w:left w:val="nil"/>
              <w:right w:val="nil"/>
            </w:tcBorders>
          </w:tcPr>
          <w:p>
            <w:pPr>
              <w:pStyle w:val="12"/>
              <w:spacing w:before="135" w:line="295" w:lineRule="auto"/>
              <w:ind w:left="358" w:right="241"/>
              <w:jc w:val="both"/>
              <w:rPr>
                <w:rFonts w:hint="eastAsia" w:ascii="华文仿宋" w:hAnsi="华文仿宋" w:eastAsia="华文仿宋" w:cs="华文仿宋"/>
                <w:sz w:val="24"/>
                <w:szCs w:val="24"/>
              </w:rPr>
            </w:pPr>
            <w:r>
              <w:rPr>
                <w:rFonts w:hint="eastAsia" w:ascii="华文仿宋" w:hAnsi="华文仿宋" w:eastAsia="华文仿宋" w:cs="华文仿宋"/>
                <w:spacing w:val="-4"/>
                <w:sz w:val="24"/>
                <w:szCs w:val="24"/>
              </w:rPr>
              <w:t>推荐人电话：推荐人电话：</w:t>
            </w:r>
            <w:r>
              <w:rPr>
                <w:rFonts w:hint="eastAsia" w:ascii="华文仿宋" w:hAnsi="华文仿宋" w:eastAsia="华文仿宋" w:cs="华文仿宋"/>
                <w:w w:val="95"/>
                <w:sz w:val="24"/>
                <w:szCs w:val="24"/>
              </w:rPr>
              <w:t>负责</w:t>
            </w:r>
            <w:r>
              <w:rPr>
                <w:rFonts w:hint="eastAsia" w:ascii="华文仿宋" w:hAnsi="华文仿宋" w:eastAsia="华文仿宋" w:cs="华文仿宋"/>
                <w:spacing w:val="-3"/>
                <w:w w:val="95"/>
                <w:sz w:val="24"/>
                <w:szCs w:val="24"/>
              </w:rPr>
              <w:t>人电话：</w:t>
            </w:r>
          </w:p>
        </w:tc>
        <w:tc>
          <w:tcPr>
            <w:tcW w:w="1638" w:type="dxa"/>
            <w:tcBorders>
              <w:left w:val="nil"/>
            </w:tcBorders>
          </w:tcPr>
          <w:p>
            <w:pPr>
              <w:pStyle w:val="12"/>
              <w:rPr>
                <w:rFonts w:hint="eastAsia" w:ascii="华文仿宋" w:hAnsi="华文仿宋" w:eastAsia="华文仿宋" w:cs="华文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1048" w:type="dxa"/>
            <w:gridSpan w:val="2"/>
          </w:tcPr>
          <w:p>
            <w:pPr>
              <w:pStyle w:val="12"/>
              <w:spacing w:before="5"/>
              <w:rPr>
                <w:rFonts w:hint="eastAsia" w:ascii="华文仿宋" w:hAnsi="华文仿宋" w:eastAsia="华文仿宋" w:cs="华文仿宋"/>
                <w:sz w:val="24"/>
                <w:szCs w:val="24"/>
              </w:rPr>
            </w:pPr>
          </w:p>
          <w:p>
            <w:pPr>
              <w:pStyle w:val="12"/>
              <w:ind w:left="345"/>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备</w:t>
            </w:r>
            <w:r>
              <w:rPr>
                <w:rFonts w:hint="eastAsia" w:ascii="华文仿宋" w:hAnsi="华文仿宋" w:eastAsia="华文仿宋" w:cs="华文仿宋"/>
                <w:spacing w:val="-10"/>
                <w:sz w:val="24"/>
                <w:szCs w:val="24"/>
              </w:rPr>
              <w:t>注</w:t>
            </w:r>
          </w:p>
        </w:tc>
        <w:tc>
          <w:tcPr>
            <w:tcW w:w="8128" w:type="dxa"/>
            <w:gridSpan w:val="11"/>
          </w:tcPr>
          <w:p>
            <w:pPr>
              <w:pStyle w:val="12"/>
              <w:spacing w:before="61"/>
              <w:ind w:left="57"/>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基本功课堂教学大</w:t>
            </w:r>
            <w:r>
              <w:rPr>
                <w:rFonts w:hint="eastAsia" w:ascii="华文仿宋" w:hAnsi="华文仿宋" w:eastAsia="华文仿宋" w:cs="华文仿宋"/>
                <w:spacing w:val="-62"/>
                <w:w w:val="95"/>
                <w:sz w:val="24"/>
                <w:szCs w:val="24"/>
              </w:rPr>
              <w:t>赛</w:t>
            </w:r>
            <w:r>
              <w:rPr>
                <w:rFonts w:hint="eastAsia" w:ascii="华文仿宋" w:hAnsi="华文仿宋" w:eastAsia="华文仿宋" w:cs="华文仿宋"/>
                <w:w w:val="95"/>
                <w:sz w:val="24"/>
                <w:szCs w:val="24"/>
              </w:rPr>
              <w:t>（现场课</w:t>
            </w:r>
            <w:r>
              <w:rPr>
                <w:rFonts w:hint="eastAsia" w:ascii="华文仿宋" w:hAnsi="华文仿宋" w:eastAsia="华文仿宋" w:cs="华文仿宋"/>
                <w:spacing w:val="-64"/>
                <w:w w:val="95"/>
                <w:sz w:val="24"/>
                <w:szCs w:val="24"/>
              </w:rPr>
              <w:t>）</w:t>
            </w:r>
            <w:r>
              <w:rPr>
                <w:rFonts w:hint="eastAsia" w:ascii="华文仿宋" w:hAnsi="华文仿宋" w:eastAsia="华文仿宋" w:cs="华文仿宋"/>
                <w:w w:val="95"/>
                <w:sz w:val="24"/>
                <w:szCs w:val="24"/>
              </w:rPr>
              <w:t>授课内容比赛期间现场抽签选定</w:t>
            </w:r>
            <w:r>
              <w:rPr>
                <w:rFonts w:hint="eastAsia" w:ascii="华文仿宋" w:hAnsi="华文仿宋" w:eastAsia="华文仿宋" w:cs="华文仿宋"/>
                <w:spacing w:val="-84"/>
                <w:w w:val="95"/>
                <w:sz w:val="24"/>
                <w:szCs w:val="24"/>
              </w:rPr>
              <w:t>，</w:t>
            </w:r>
            <w:r>
              <w:rPr>
                <w:rFonts w:hint="eastAsia" w:ascii="华文仿宋" w:hAnsi="华文仿宋" w:eastAsia="华文仿宋" w:cs="华文仿宋"/>
                <w:w w:val="95"/>
                <w:sz w:val="24"/>
                <w:szCs w:val="24"/>
              </w:rPr>
              <w:t>现场课不可与优秀课例评比</w:t>
            </w:r>
            <w:r>
              <w:rPr>
                <w:rFonts w:hint="eastAsia" w:ascii="华文仿宋" w:hAnsi="华文仿宋" w:eastAsia="华文仿宋" w:cs="华文仿宋"/>
                <w:spacing w:val="-29"/>
                <w:w w:val="95"/>
                <w:sz w:val="24"/>
                <w:szCs w:val="24"/>
              </w:rPr>
              <w:t>兼报；</w:t>
            </w:r>
            <w:r>
              <w:rPr>
                <w:rFonts w:hint="eastAsia" w:ascii="华文仿宋" w:hAnsi="华文仿宋" w:eastAsia="华文仿宋" w:cs="华文仿宋"/>
                <w:w w:val="95"/>
                <w:sz w:val="24"/>
                <w:szCs w:val="24"/>
              </w:rPr>
              <w:t>优</w:t>
            </w:r>
            <w:r>
              <w:rPr>
                <w:rFonts w:hint="eastAsia" w:ascii="华文仿宋" w:hAnsi="华文仿宋" w:eastAsia="华文仿宋" w:cs="华文仿宋"/>
                <w:spacing w:val="-10"/>
                <w:w w:val="95"/>
                <w:sz w:val="24"/>
                <w:szCs w:val="24"/>
              </w:rPr>
              <w:t>秀</w:t>
            </w:r>
          </w:p>
          <w:p>
            <w:pPr>
              <w:pStyle w:val="12"/>
              <w:spacing w:before="74"/>
              <w:ind w:left="57"/>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课例评比三种课型及教学内容自选</w:t>
            </w:r>
            <w:r>
              <w:rPr>
                <w:rFonts w:hint="eastAsia" w:ascii="华文仿宋" w:hAnsi="华文仿宋" w:eastAsia="华文仿宋" w:cs="华文仿宋"/>
                <w:spacing w:val="-88"/>
                <w:w w:val="95"/>
                <w:sz w:val="24"/>
                <w:szCs w:val="24"/>
              </w:rPr>
              <w:t>，</w:t>
            </w:r>
            <w:r>
              <w:rPr>
                <w:rFonts w:hint="eastAsia" w:ascii="华文仿宋" w:hAnsi="华文仿宋" w:eastAsia="华文仿宋" w:cs="华文仿宋"/>
                <w:w w:val="95"/>
                <w:sz w:val="24"/>
                <w:szCs w:val="24"/>
              </w:rPr>
              <w:t>不可兼报</w:t>
            </w:r>
            <w:r>
              <w:rPr>
                <w:rFonts w:hint="eastAsia" w:ascii="华文仿宋" w:hAnsi="华文仿宋" w:eastAsia="华文仿宋" w:cs="华文仿宋"/>
                <w:spacing w:val="-10"/>
                <w:w w:val="95"/>
                <w:sz w:val="24"/>
                <w:szCs w:val="24"/>
              </w:rPr>
              <w:t>。</w:t>
            </w:r>
          </w:p>
        </w:tc>
      </w:tr>
    </w:tbl>
    <w:p>
      <w:pPr>
        <w:spacing w:before="228"/>
        <w:ind w:left="204"/>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说明：1.</w:t>
      </w:r>
      <w:r>
        <w:rPr>
          <w:rFonts w:hint="eastAsia" w:ascii="华文仿宋" w:hAnsi="华文仿宋" w:eastAsia="华文仿宋" w:cs="华文仿宋"/>
          <w:spacing w:val="76"/>
          <w:w w:val="150"/>
          <w:sz w:val="24"/>
          <w:szCs w:val="24"/>
        </w:rPr>
        <w:t xml:space="preserve"> </w:t>
      </w:r>
      <w:r>
        <w:rPr>
          <w:rFonts w:hint="eastAsia" w:ascii="华文仿宋" w:hAnsi="华文仿宋" w:eastAsia="华文仿宋" w:cs="华文仿宋"/>
          <w:w w:val="95"/>
          <w:sz w:val="24"/>
          <w:szCs w:val="24"/>
        </w:rPr>
        <w:t>此表可复印</w:t>
      </w:r>
      <w:r>
        <w:rPr>
          <w:rFonts w:hint="eastAsia" w:ascii="华文仿宋" w:hAnsi="华文仿宋" w:eastAsia="华文仿宋" w:cs="华文仿宋"/>
          <w:spacing w:val="-30"/>
          <w:w w:val="95"/>
          <w:sz w:val="24"/>
          <w:szCs w:val="24"/>
        </w:rPr>
        <w:t>，一式</w:t>
      </w:r>
      <w:r>
        <w:rPr>
          <w:rFonts w:hint="eastAsia" w:ascii="华文仿宋" w:hAnsi="华文仿宋" w:eastAsia="华文仿宋" w:cs="华文仿宋"/>
          <w:w w:val="95"/>
          <w:sz w:val="24"/>
          <w:szCs w:val="24"/>
        </w:rPr>
        <w:t>两份</w:t>
      </w:r>
      <w:r>
        <w:rPr>
          <w:rFonts w:hint="eastAsia" w:ascii="华文仿宋" w:hAnsi="华文仿宋" w:eastAsia="华文仿宋" w:cs="华文仿宋"/>
          <w:spacing w:val="-88"/>
          <w:w w:val="95"/>
          <w:sz w:val="24"/>
          <w:szCs w:val="24"/>
        </w:rPr>
        <w:t>：</w:t>
      </w:r>
      <w:r>
        <w:rPr>
          <w:rFonts w:hint="eastAsia" w:ascii="华文仿宋" w:hAnsi="华文仿宋" w:eastAsia="华文仿宋" w:cs="华文仿宋"/>
          <w:w w:val="95"/>
          <w:sz w:val="24"/>
          <w:szCs w:val="24"/>
        </w:rPr>
        <w:t>选手</w:t>
      </w:r>
      <w:r>
        <w:rPr>
          <w:rFonts w:hint="eastAsia" w:ascii="华文仿宋" w:hAnsi="华文仿宋" w:eastAsia="华文仿宋" w:cs="华文仿宋"/>
          <w:spacing w:val="-30"/>
          <w:w w:val="95"/>
          <w:sz w:val="24"/>
          <w:szCs w:val="24"/>
        </w:rPr>
        <w:t>本人、</w:t>
      </w:r>
      <w:r>
        <w:rPr>
          <w:rFonts w:hint="eastAsia" w:ascii="华文仿宋" w:hAnsi="华文仿宋" w:eastAsia="华文仿宋" w:cs="华文仿宋"/>
          <w:w w:val="95"/>
          <w:sz w:val="24"/>
          <w:szCs w:val="24"/>
        </w:rPr>
        <w:t>全国组委会各留存一份</w:t>
      </w:r>
      <w:r>
        <w:rPr>
          <w:rFonts w:hint="eastAsia" w:ascii="华文仿宋" w:hAnsi="华文仿宋" w:eastAsia="华文仿宋" w:cs="华文仿宋"/>
          <w:spacing w:val="-10"/>
          <w:w w:val="95"/>
          <w:sz w:val="24"/>
          <w:szCs w:val="24"/>
        </w:rPr>
        <w:t>。</w:t>
      </w:r>
    </w:p>
    <w:p>
      <w:pPr>
        <w:pStyle w:val="11"/>
        <w:numPr>
          <w:ilvl w:val="0"/>
          <w:numId w:val="11"/>
        </w:numPr>
        <w:tabs>
          <w:tab w:val="left" w:pos="842"/>
        </w:tabs>
        <w:spacing w:before="10"/>
        <w:rPr>
          <w:rFonts w:hint="eastAsia" w:ascii="华文仿宋" w:hAnsi="华文仿宋" w:eastAsia="华文仿宋" w:cs="华文仿宋"/>
          <w:sz w:val="24"/>
          <w:szCs w:val="24"/>
        </w:rPr>
      </w:pPr>
      <w:r>
        <w:rPr>
          <w:rFonts w:hint="eastAsia" w:ascii="华文仿宋" w:hAnsi="华文仿宋" w:eastAsia="华文仿宋" w:cs="华文仿宋"/>
          <w:spacing w:val="-44"/>
          <w:w w:val="95"/>
          <w:sz w:val="24"/>
          <w:szCs w:val="24"/>
        </w:rPr>
        <w:t>在“</w:t>
      </w:r>
      <w:r>
        <w:rPr>
          <w:rFonts w:hint="eastAsia" w:ascii="华文仿宋" w:hAnsi="华文仿宋" w:eastAsia="华文仿宋" w:cs="华文仿宋"/>
          <w:w w:val="95"/>
          <w:sz w:val="24"/>
          <w:szCs w:val="24"/>
        </w:rPr>
        <w:t>参赛</w:t>
      </w:r>
      <w:r>
        <w:rPr>
          <w:rFonts w:hint="eastAsia" w:ascii="华文仿宋" w:hAnsi="华文仿宋" w:eastAsia="华文仿宋" w:cs="华文仿宋"/>
          <w:spacing w:val="-30"/>
          <w:w w:val="95"/>
          <w:sz w:val="24"/>
          <w:szCs w:val="24"/>
        </w:rPr>
        <w:t>项目”</w:t>
      </w:r>
      <w:r>
        <w:rPr>
          <w:rFonts w:hint="eastAsia" w:ascii="华文仿宋" w:hAnsi="华文仿宋" w:eastAsia="华文仿宋" w:cs="华文仿宋"/>
          <w:w w:val="95"/>
          <w:sz w:val="24"/>
          <w:szCs w:val="24"/>
        </w:rPr>
        <w:t>勾选所报项目</w:t>
      </w:r>
      <w:r>
        <w:rPr>
          <w:rFonts w:hint="eastAsia" w:ascii="华文仿宋" w:hAnsi="华文仿宋" w:eastAsia="华文仿宋" w:cs="华文仿宋"/>
          <w:spacing w:val="-30"/>
          <w:w w:val="95"/>
          <w:sz w:val="24"/>
          <w:szCs w:val="24"/>
        </w:rPr>
        <w:t>，其中</w:t>
      </w:r>
      <w:r>
        <w:rPr>
          <w:rFonts w:hint="eastAsia" w:ascii="华文仿宋" w:hAnsi="华文仿宋" w:eastAsia="华文仿宋" w:cs="华文仿宋"/>
          <w:w w:val="95"/>
          <w:sz w:val="24"/>
          <w:szCs w:val="24"/>
        </w:rPr>
        <w:t>论文评比可同其他项目</w:t>
      </w:r>
      <w:r>
        <w:rPr>
          <w:rFonts w:hint="eastAsia" w:ascii="华文仿宋" w:hAnsi="华文仿宋" w:eastAsia="华文仿宋" w:cs="华文仿宋"/>
          <w:spacing w:val="-31"/>
          <w:w w:val="95"/>
          <w:sz w:val="24"/>
          <w:szCs w:val="24"/>
        </w:rPr>
        <w:t>兼报，另，论</w:t>
      </w:r>
      <w:r>
        <w:rPr>
          <w:rFonts w:hint="eastAsia" w:ascii="华文仿宋" w:hAnsi="华文仿宋" w:eastAsia="华文仿宋" w:cs="华文仿宋"/>
          <w:w w:val="95"/>
          <w:sz w:val="24"/>
          <w:szCs w:val="24"/>
        </w:rPr>
        <w:t>文评比项目不设指导讲师奖</w:t>
      </w:r>
      <w:r>
        <w:rPr>
          <w:rFonts w:hint="eastAsia" w:ascii="华文仿宋" w:hAnsi="华文仿宋" w:eastAsia="华文仿宋" w:cs="华文仿宋"/>
          <w:spacing w:val="-10"/>
          <w:w w:val="95"/>
          <w:sz w:val="24"/>
          <w:szCs w:val="24"/>
        </w:rPr>
        <w:t>。</w:t>
      </w:r>
    </w:p>
    <w:p>
      <w:pPr>
        <w:pStyle w:val="11"/>
        <w:numPr>
          <w:ilvl w:val="0"/>
          <w:numId w:val="11"/>
        </w:numPr>
        <w:tabs>
          <w:tab w:val="left" w:pos="842"/>
        </w:tabs>
        <w:spacing w:before="10"/>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请准确填写获奖证书邮寄地址</w:t>
      </w:r>
      <w:r>
        <w:rPr>
          <w:rFonts w:hint="eastAsia" w:ascii="华文仿宋" w:hAnsi="华文仿宋" w:eastAsia="华文仿宋" w:cs="华文仿宋"/>
          <w:spacing w:val="-45"/>
          <w:w w:val="95"/>
          <w:sz w:val="24"/>
          <w:szCs w:val="24"/>
        </w:rPr>
        <w:t>，以</w:t>
      </w:r>
      <w:r>
        <w:rPr>
          <w:rFonts w:hint="eastAsia" w:ascii="华文仿宋" w:hAnsi="华文仿宋" w:eastAsia="华文仿宋" w:cs="华文仿宋"/>
          <w:w w:val="95"/>
          <w:sz w:val="24"/>
          <w:szCs w:val="24"/>
        </w:rPr>
        <w:t>便准确投递</w:t>
      </w:r>
      <w:r>
        <w:rPr>
          <w:rFonts w:hint="eastAsia" w:ascii="华文仿宋" w:hAnsi="华文仿宋" w:eastAsia="华文仿宋" w:cs="华文仿宋"/>
          <w:spacing w:val="-10"/>
          <w:w w:val="95"/>
          <w:sz w:val="24"/>
          <w:szCs w:val="24"/>
        </w:rPr>
        <w:t>。</w:t>
      </w:r>
    </w:p>
    <w:p>
      <w:pPr>
        <w:spacing w:before="13"/>
        <w:ind w:left="203"/>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联系</w:t>
      </w:r>
      <w:r>
        <w:rPr>
          <w:rFonts w:hint="eastAsia" w:ascii="华文仿宋" w:hAnsi="华文仿宋" w:eastAsia="华文仿宋" w:cs="华文仿宋"/>
          <w:spacing w:val="-30"/>
          <w:w w:val="95"/>
          <w:sz w:val="24"/>
          <w:szCs w:val="24"/>
        </w:rPr>
        <w:t>地址：</w:t>
      </w:r>
      <w:r>
        <w:rPr>
          <w:rFonts w:hint="eastAsia" w:ascii="华文仿宋" w:hAnsi="华文仿宋" w:eastAsia="华文仿宋" w:cs="华文仿宋"/>
          <w:w w:val="95"/>
          <w:sz w:val="24"/>
          <w:szCs w:val="24"/>
        </w:rPr>
        <w:t>北京市海淀区大柳树富海中心</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w w:val="95"/>
          <w:sz w:val="24"/>
          <w:szCs w:val="24"/>
        </w:rPr>
        <w:t>3</w:t>
      </w:r>
      <w:r>
        <w:rPr>
          <w:rFonts w:hint="eastAsia" w:ascii="华文仿宋" w:hAnsi="华文仿宋" w:eastAsia="华文仿宋" w:cs="华文仿宋"/>
          <w:spacing w:val="41"/>
          <w:sz w:val="24"/>
          <w:szCs w:val="24"/>
        </w:rPr>
        <w:t xml:space="preserve"> </w:t>
      </w:r>
      <w:r>
        <w:rPr>
          <w:rFonts w:hint="eastAsia" w:ascii="华文仿宋" w:hAnsi="华文仿宋" w:eastAsia="华文仿宋" w:cs="华文仿宋"/>
          <w:w w:val="95"/>
          <w:sz w:val="24"/>
          <w:szCs w:val="24"/>
        </w:rPr>
        <w:t>号楼</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pacing w:val="-5"/>
          <w:w w:val="95"/>
          <w:sz w:val="24"/>
          <w:szCs w:val="24"/>
        </w:rPr>
        <w:t>606</w:t>
      </w:r>
    </w:p>
    <w:p>
      <w:pPr>
        <w:tabs>
          <w:tab w:val="left" w:pos="1879"/>
          <w:tab w:val="left" w:pos="3557"/>
          <w:tab w:val="left" w:pos="6071"/>
        </w:tabs>
        <w:spacing w:before="10"/>
        <w:ind w:left="203"/>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邮编</w:t>
      </w:r>
      <w:r>
        <w:rPr>
          <w:rFonts w:hint="eastAsia" w:ascii="华文仿宋" w:hAnsi="华文仿宋" w:eastAsia="华文仿宋" w:cs="华文仿宋"/>
          <w:spacing w:val="-2"/>
          <w:w w:val="95"/>
          <w:sz w:val="24"/>
          <w:szCs w:val="24"/>
        </w:rPr>
        <w:t>：100081</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联系人</w:t>
      </w:r>
      <w:r>
        <w:rPr>
          <w:rFonts w:hint="eastAsia" w:ascii="华文仿宋" w:hAnsi="华文仿宋" w:eastAsia="华文仿宋" w:cs="华文仿宋"/>
          <w:spacing w:val="-88"/>
          <w:w w:val="95"/>
          <w:sz w:val="24"/>
          <w:szCs w:val="24"/>
        </w:rPr>
        <w:t>：</w:t>
      </w:r>
      <w:r>
        <w:rPr>
          <w:rFonts w:hint="eastAsia" w:ascii="华文仿宋" w:hAnsi="华文仿宋" w:eastAsia="华文仿宋" w:cs="华文仿宋"/>
          <w:w w:val="95"/>
          <w:sz w:val="24"/>
          <w:szCs w:val="24"/>
        </w:rPr>
        <w:t>喻</w:t>
      </w:r>
      <w:r>
        <w:rPr>
          <w:rFonts w:hint="eastAsia" w:ascii="华文仿宋" w:hAnsi="华文仿宋" w:eastAsia="华文仿宋" w:cs="华文仿宋"/>
          <w:spacing w:val="-10"/>
          <w:w w:val="95"/>
          <w:sz w:val="24"/>
          <w:szCs w:val="24"/>
        </w:rPr>
        <w:t>文</w:t>
      </w:r>
      <w:r>
        <w:rPr>
          <w:rFonts w:hint="eastAsia" w:ascii="华文仿宋" w:hAnsi="华文仿宋" w:eastAsia="华文仿宋" w:cs="华文仿宋"/>
          <w:sz w:val="24"/>
          <w:szCs w:val="24"/>
        </w:rPr>
        <w:tab/>
      </w:r>
      <w:r>
        <w:rPr>
          <w:rFonts w:hint="eastAsia" w:ascii="华文仿宋" w:hAnsi="华文仿宋" w:eastAsia="华文仿宋" w:cs="华文仿宋"/>
          <w:spacing w:val="-8"/>
          <w:sz w:val="24"/>
          <w:szCs w:val="24"/>
        </w:rPr>
        <w:t>电话：010-88370897</w:t>
      </w:r>
      <w:r>
        <w:rPr>
          <w:rFonts w:hint="eastAsia" w:ascii="华文仿宋" w:hAnsi="华文仿宋" w:eastAsia="华文仿宋" w:cs="华文仿宋"/>
          <w:sz w:val="24"/>
          <w:szCs w:val="24"/>
        </w:rPr>
        <w:tab/>
      </w:r>
      <w:r>
        <w:rPr>
          <w:rFonts w:hint="eastAsia" w:ascii="华文仿宋" w:hAnsi="华文仿宋" w:eastAsia="华文仿宋" w:cs="华文仿宋"/>
          <w:spacing w:val="-8"/>
          <w:sz w:val="24"/>
          <w:szCs w:val="24"/>
        </w:rPr>
        <w:t>传真：010-88370897</w:t>
      </w:r>
    </w:p>
    <w:p>
      <w:pPr>
        <w:rPr>
          <w:rFonts w:hint="eastAsia" w:ascii="华文仿宋" w:hAnsi="华文仿宋" w:eastAsia="华文仿宋" w:cs="华文仿宋"/>
          <w:sz w:val="24"/>
          <w:szCs w:val="24"/>
        </w:rPr>
        <w:sectPr>
          <w:footerReference r:id="rId5" w:type="default"/>
          <w:pgSz w:w="11900" w:h="16840"/>
          <w:pgMar w:top="1600" w:right="1120" w:bottom="280" w:left="1160" w:header="0" w:footer="0" w:gutter="0"/>
          <w:cols w:space="720" w:num="1"/>
        </w:sectPr>
      </w:pPr>
    </w:p>
    <w:p>
      <w:pPr>
        <w:pStyle w:val="2"/>
        <w:spacing w:before="12"/>
        <w:rPr>
          <w:rFonts w:hint="eastAsia" w:ascii="华文仿宋" w:hAnsi="华文仿宋" w:eastAsia="华文仿宋" w:cs="华文仿宋"/>
          <w:sz w:val="24"/>
          <w:szCs w:val="24"/>
        </w:rPr>
      </w:pPr>
    </w:p>
    <w:p>
      <w:pPr>
        <w:spacing w:before="170"/>
        <w:ind w:left="204"/>
        <w:rPr>
          <w:rFonts w:hint="eastAsia" w:ascii="华文仿宋" w:hAnsi="华文仿宋" w:eastAsia="华文仿宋" w:cs="华文仿宋"/>
          <w:sz w:val="24"/>
          <w:szCs w:val="24"/>
        </w:rPr>
      </w:pPr>
      <w:r>
        <w:rPr>
          <w:rFonts w:hint="eastAsia" w:ascii="华文仿宋" w:hAnsi="华文仿宋" w:eastAsia="华文仿宋" w:cs="华文仿宋"/>
          <w:spacing w:val="-10"/>
          <w:w w:val="95"/>
          <w:sz w:val="24"/>
          <w:szCs w:val="24"/>
        </w:rPr>
        <w:t xml:space="preserve">附件 </w:t>
      </w:r>
      <w:r>
        <w:rPr>
          <w:rFonts w:hint="eastAsia" w:ascii="华文仿宋" w:hAnsi="华文仿宋" w:eastAsia="华文仿宋" w:cs="华文仿宋"/>
          <w:spacing w:val="-5"/>
          <w:w w:val="95"/>
          <w:sz w:val="24"/>
          <w:szCs w:val="24"/>
        </w:rPr>
        <w:t>3：</w:t>
      </w:r>
    </w:p>
    <w:p>
      <w:pPr>
        <w:pStyle w:val="9"/>
        <w:spacing w:before="232" w:line="228" w:lineRule="auto"/>
        <w:ind w:left="4250" w:right="855" w:hanging="3430"/>
        <w:rPr>
          <w:rFonts w:hint="eastAsia" w:ascii="华文仿宋" w:hAnsi="华文仿宋" w:eastAsia="华文仿宋" w:cs="华文仿宋"/>
          <w:sz w:val="24"/>
          <w:szCs w:val="24"/>
        </w:rPr>
      </w:pPr>
      <w:r>
        <w:rPr>
          <w:rFonts w:hint="eastAsia" w:ascii="华文仿宋" w:hAnsi="华文仿宋" w:eastAsia="华文仿宋" w:cs="华文仿宋"/>
          <w:spacing w:val="-35"/>
          <w:w w:val="70"/>
          <w:sz w:val="24"/>
          <w:szCs w:val="24"/>
        </w:rPr>
        <w:t>第十二届</w:t>
      </w:r>
      <w:r>
        <w:rPr>
          <w:rFonts w:hint="eastAsia" w:ascii="华文仿宋" w:hAnsi="华文仿宋" w:eastAsia="华文仿宋" w:cs="华文仿宋"/>
          <w:spacing w:val="-6"/>
          <w:w w:val="70"/>
          <w:sz w:val="24"/>
          <w:szCs w:val="24"/>
        </w:rPr>
        <w:t>（</w:t>
      </w:r>
      <w:r>
        <w:rPr>
          <w:rFonts w:hint="eastAsia" w:ascii="华文仿宋" w:hAnsi="华文仿宋" w:eastAsia="华文仿宋" w:cs="华文仿宋"/>
          <w:spacing w:val="34"/>
          <w:w w:val="70"/>
          <w:sz w:val="24"/>
          <w:szCs w:val="24"/>
        </w:rPr>
        <w:t>202</w:t>
      </w:r>
      <w:r>
        <w:rPr>
          <w:rFonts w:hint="eastAsia" w:ascii="华文仿宋" w:hAnsi="华文仿宋" w:eastAsia="华文仿宋" w:cs="华文仿宋"/>
          <w:spacing w:val="-10"/>
          <w:w w:val="70"/>
          <w:sz w:val="24"/>
          <w:szCs w:val="24"/>
        </w:rPr>
        <w:t>3</w:t>
      </w:r>
      <w:r>
        <w:rPr>
          <w:rFonts w:hint="eastAsia" w:ascii="华文仿宋" w:hAnsi="华文仿宋" w:eastAsia="华文仿宋" w:cs="华文仿宋"/>
          <w:spacing w:val="-98"/>
          <w:w w:val="70"/>
          <w:sz w:val="24"/>
          <w:szCs w:val="24"/>
        </w:rPr>
        <w:t>）</w:t>
      </w:r>
      <w:r>
        <w:rPr>
          <w:rFonts w:hint="eastAsia" w:ascii="华文仿宋" w:hAnsi="华文仿宋" w:eastAsia="华文仿宋" w:cs="华文仿宋"/>
          <w:spacing w:val="-2"/>
          <w:w w:val="70"/>
          <w:sz w:val="24"/>
          <w:szCs w:val="24"/>
        </w:rPr>
        <w:t>全国初中语文教师教学基本功大赛</w:t>
      </w:r>
      <w:r>
        <w:rPr>
          <w:rFonts w:hint="eastAsia" w:ascii="华文仿宋" w:hAnsi="华文仿宋" w:eastAsia="华文仿宋" w:cs="华文仿宋"/>
          <w:spacing w:val="-4"/>
          <w:w w:val="85"/>
          <w:sz w:val="24"/>
          <w:szCs w:val="24"/>
        </w:rPr>
        <w:t>日程表</w:t>
      </w:r>
    </w:p>
    <w:p>
      <w:pPr>
        <w:spacing w:before="56"/>
        <w:ind w:left="2798"/>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以下日程如有变动</w:t>
      </w:r>
      <w:r>
        <w:rPr>
          <w:rFonts w:hint="eastAsia" w:ascii="华文仿宋" w:hAnsi="华文仿宋" w:eastAsia="华文仿宋" w:cs="华文仿宋"/>
          <w:spacing w:val="-27"/>
          <w:w w:val="95"/>
          <w:sz w:val="24"/>
          <w:szCs w:val="24"/>
        </w:rPr>
        <w:t>，以会务</w:t>
      </w:r>
      <w:r>
        <w:rPr>
          <w:rFonts w:hint="eastAsia" w:ascii="华文仿宋" w:hAnsi="华文仿宋" w:eastAsia="华文仿宋" w:cs="华文仿宋"/>
          <w:w w:val="95"/>
          <w:sz w:val="24"/>
          <w:szCs w:val="24"/>
        </w:rPr>
        <w:t>组当日通知为准</w:t>
      </w:r>
      <w:r>
        <w:rPr>
          <w:rFonts w:hint="eastAsia" w:ascii="华文仿宋" w:hAnsi="华文仿宋" w:eastAsia="华文仿宋" w:cs="华文仿宋"/>
          <w:spacing w:val="-10"/>
          <w:w w:val="95"/>
          <w:sz w:val="24"/>
          <w:szCs w:val="24"/>
        </w:rPr>
        <w:t>。</w:t>
      </w:r>
    </w:p>
    <w:p>
      <w:pPr>
        <w:pStyle w:val="2"/>
        <w:spacing w:before="2"/>
        <w:rPr>
          <w:rFonts w:hint="eastAsia" w:ascii="华文仿宋" w:hAnsi="华文仿宋" w:eastAsia="华文仿宋" w:cs="华文仿宋"/>
          <w:sz w:val="24"/>
          <w:szCs w:val="24"/>
        </w:rPr>
      </w:pPr>
    </w:p>
    <w:p>
      <w:pPr>
        <w:tabs>
          <w:tab w:val="left" w:pos="1257"/>
        </w:tabs>
        <w:ind w:right="4863"/>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z w:val="24"/>
          <w:szCs w:val="24"/>
        </w:rPr>
        <w:t>月</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z w:val="24"/>
          <w:szCs w:val="24"/>
        </w:rPr>
        <w:t>21</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10"/>
          <w:sz w:val="24"/>
          <w:szCs w:val="24"/>
        </w:rPr>
        <w:t>日</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星期</w:t>
      </w:r>
      <w:r>
        <w:rPr>
          <w:rFonts w:hint="eastAsia" w:ascii="华文仿宋" w:hAnsi="华文仿宋" w:eastAsia="华文仿宋" w:cs="华文仿宋"/>
          <w:spacing w:val="-10"/>
          <w:w w:val="95"/>
          <w:sz w:val="24"/>
          <w:szCs w:val="24"/>
        </w:rPr>
        <w:t>天</w:t>
      </w:r>
    </w:p>
    <w:p>
      <w:pPr>
        <w:tabs>
          <w:tab w:val="left" w:pos="4369"/>
          <w:tab w:val="left" w:pos="7303"/>
        </w:tabs>
        <w:spacing w:before="21"/>
        <w:ind w:left="2694"/>
        <w:rPr>
          <w:rFonts w:hint="eastAsia" w:ascii="华文仿宋" w:hAnsi="华文仿宋" w:eastAsia="华文仿宋" w:cs="华文仿宋"/>
          <w:sz w:val="24"/>
          <w:szCs w:val="24"/>
        </w:rPr>
      </w:pPr>
      <w:r>
        <w:rPr>
          <w:rFonts w:hint="eastAsia" w:ascii="华文仿宋" w:hAnsi="华文仿宋" w:eastAsia="华文仿宋" w:cs="华文仿宋"/>
          <w:sz w:val="24"/>
          <w:szCs w:val="24"/>
        </w:rPr>
        <w:t>8:00-</w:t>
      </w:r>
      <w:r>
        <w:rPr>
          <w:rFonts w:hint="eastAsia" w:ascii="华文仿宋" w:hAnsi="华文仿宋" w:eastAsia="华文仿宋" w:cs="华文仿宋"/>
          <w:spacing w:val="-2"/>
          <w:sz w:val="24"/>
          <w:szCs w:val="24"/>
        </w:rPr>
        <w:t>22:00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报</w:t>
      </w:r>
      <w:r>
        <w:rPr>
          <w:rFonts w:hint="eastAsia" w:ascii="华文仿宋" w:hAnsi="华文仿宋" w:eastAsia="华文仿宋" w:cs="华文仿宋"/>
          <w:spacing w:val="-10"/>
          <w:sz w:val="24"/>
          <w:szCs w:val="24"/>
        </w:rPr>
        <w:t>到</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今旅酒</w:t>
      </w:r>
      <w:r>
        <w:rPr>
          <w:rFonts w:hint="eastAsia" w:ascii="华文仿宋" w:hAnsi="华文仿宋" w:eastAsia="华文仿宋" w:cs="华文仿宋"/>
          <w:spacing w:val="-10"/>
          <w:w w:val="95"/>
          <w:sz w:val="24"/>
          <w:szCs w:val="24"/>
        </w:rPr>
        <w:t>店</w:t>
      </w:r>
    </w:p>
    <w:p>
      <w:pPr>
        <w:tabs>
          <w:tab w:val="left" w:pos="1257"/>
        </w:tabs>
        <w:spacing w:before="338"/>
        <w:ind w:right="4863"/>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z w:val="24"/>
          <w:szCs w:val="24"/>
        </w:rPr>
        <w:t>月</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z w:val="24"/>
          <w:szCs w:val="24"/>
        </w:rPr>
        <w:t>22</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10"/>
          <w:sz w:val="24"/>
          <w:szCs w:val="24"/>
        </w:rPr>
        <w:t>日</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星期</w:t>
      </w:r>
      <w:r>
        <w:rPr>
          <w:rFonts w:hint="eastAsia" w:ascii="华文仿宋" w:hAnsi="华文仿宋" w:eastAsia="华文仿宋" w:cs="华文仿宋"/>
          <w:spacing w:val="-10"/>
          <w:w w:val="95"/>
          <w:sz w:val="24"/>
          <w:szCs w:val="24"/>
        </w:rPr>
        <w:t>一</w:t>
      </w:r>
    </w:p>
    <w:p>
      <w:pPr>
        <w:tabs>
          <w:tab w:val="left" w:pos="837"/>
          <w:tab w:val="left" w:pos="2513"/>
        </w:tabs>
        <w:spacing w:before="20"/>
        <w:ind w:right="2765"/>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上</w:t>
      </w:r>
      <w:r>
        <w:rPr>
          <w:rFonts w:hint="eastAsia" w:ascii="华文仿宋" w:hAnsi="华文仿宋" w:eastAsia="华文仿宋" w:cs="华文仿宋"/>
          <w:spacing w:val="-10"/>
          <w:sz w:val="24"/>
          <w:szCs w:val="24"/>
        </w:rPr>
        <w:t>午</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8:30-</w:t>
      </w:r>
      <w:r>
        <w:rPr>
          <w:rFonts w:hint="eastAsia" w:ascii="华文仿宋" w:hAnsi="华文仿宋" w:eastAsia="华文仿宋" w:cs="华文仿宋"/>
          <w:spacing w:val="-4"/>
          <w:sz w:val="24"/>
          <w:szCs w:val="24"/>
        </w:rPr>
        <w:t>9:30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开幕</w:t>
      </w:r>
      <w:r>
        <w:rPr>
          <w:rFonts w:hint="eastAsia" w:ascii="华文仿宋" w:hAnsi="华文仿宋" w:eastAsia="华文仿宋" w:cs="华文仿宋"/>
          <w:spacing w:val="-10"/>
          <w:w w:val="95"/>
          <w:sz w:val="24"/>
          <w:szCs w:val="24"/>
        </w:rPr>
        <w:t>式</w:t>
      </w:r>
    </w:p>
    <w:p>
      <w:pPr>
        <w:tabs>
          <w:tab w:val="left" w:pos="1675"/>
        </w:tabs>
        <w:spacing w:before="21"/>
        <w:ind w:right="1558"/>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9:30-</w:t>
      </w:r>
      <w:r>
        <w:rPr>
          <w:rFonts w:hint="eastAsia" w:ascii="华文仿宋" w:hAnsi="华文仿宋" w:eastAsia="华文仿宋" w:cs="华文仿宋"/>
          <w:spacing w:val="-2"/>
          <w:sz w:val="24"/>
          <w:szCs w:val="24"/>
        </w:rPr>
        <w:t>10:30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专家报</w:t>
      </w:r>
      <w:r>
        <w:rPr>
          <w:rFonts w:hint="eastAsia" w:ascii="华文仿宋" w:hAnsi="华文仿宋" w:eastAsia="华文仿宋" w:cs="华文仿宋"/>
          <w:spacing w:val="-6"/>
          <w:w w:val="95"/>
          <w:sz w:val="24"/>
          <w:szCs w:val="24"/>
        </w:rPr>
        <w:t xml:space="preserve">告 </w:t>
      </w:r>
      <w:r>
        <w:rPr>
          <w:rFonts w:hint="eastAsia" w:ascii="华文仿宋" w:hAnsi="华文仿宋" w:eastAsia="华文仿宋" w:cs="华文仿宋"/>
          <w:spacing w:val="-10"/>
          <w:w w:val="95"/>
          <w:sz w:val="24"/>
          <w:szCs w:val="24"/>
        </w:rPr>
        <w:t>1</w:t>
      </w:r>
    </w:p>
    <w:p>
      <w:pPr>
        <w:tabs>
          <w:tab w:val="left" w:pos="1675"/>
        </w:tabs>
        <w:spacing w:before="20"/>
        <w:ind w:right="1558"/>
        <w:jc w:val="center"/>
        <w:rPr>
          <w:rFonts w:hint="eastAsia" w:ascii="华文仿宋" w:hAnsi="华文仿宋" w:eastAsia="华文仿宋" w:cs="华文仿宋"/>
          <w:sz w:val="24"/>
          <w:szCs w:val="24"/>
        </w:rPr>
      </w:pPr>
      <w:r>
        <w:rPr>
          <w:rFonts w:hint="eastAsia" w:ascii="华文仿宋" w:hAnsi="华文仿宋" w:eastAsia="华文仿宋" w:cs="华文仿宋"/>
          <w:w w:val="105"/>
          <w:sz w:val="24"/>
          <w:szCs w:val="24"/>
        </w:rPr>
        <w:t>10:40-</w:t>
      </w:r>
      <w:r>
        <w:rPr>
          <w:rFonts w:hint="eastAsia" w:ascii="华文仿宋" w:hAnsi="华文仿宋" w:eastAsia="华文仿宋" w:cs="华文仿宋"/>
          <w:spacing w:val="-2"/>
          <w:w w:val="105"/>
          <w:sz w:val="24"/>
          <w:szCs w:val="24"/>
        </w:rPr>
        <w:t>11:40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专家报</w:t>
      </w:r>
      <w:r>
        <w:rPr>
          <w:rFonts w:hint="eastAsia" w:ascii="华文仿宋" w:hAnsi="华文仿宋" w:eastAsia="华文仿宋" w:cs="华文仿宋"/>
          <w:spacing w:val="-6"/>
          <w:w w:val="95"/>
          <w:sz w:val="24"/>
          <w:szCs w:val="24"/>
        </w:rPr>
        <w:t xml:space="preserve">告 </w:t>
      </w:r>
      <w:r>
        <w:rPr>
          <w:rFonts w:hint="eastAsia" w:ascii="华文仿宋" w:hAnsi="华文仿宋" w:eastAsia="华文仿宋" w:cs="华文仿宋"/>
          <w:spacing w:val="-10"/>
          <w:w w:val="95"/>
          <w:sz w:val="24"/>
          <w:szCs w:val="24"/>
        </w:rPr>
        <w:t>2</w:t>
      </w:r>
    </w:p>
    <w:p>
      <w:pPr>
        <w:tabs>
          <w:tab w:val="left" w:pos="1637"/>
          <w:tab w:val="left" w:pos="3313"/>
          <w:tab w:val="left" w:pos="6247"/>
        </w:tabs>
        <w:spacing w:before="22"/>
        <w:ind w:left="799"/>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下</w:t>
      </w:r>
      <w:r>
        <w:rPr>
          <w:rFonts w:hint="eastAsia" w:ascii="华文仿宋" w:hAnsi="华文仿宋" w:eastAsia="华文仿宋" w:cs="华文仿宋"/>
          <w:spacing w:val="-10"/>
          <w:sz w:val="24"/>
          <w:szCs w:val="24"/>
        </w:rPr>
        <w:t>午</w:t>
      </w:r>
      <w:r>
        <w:rPr>
          <w:rFonts w:hint="eastAsia" w:ascii="华文仿宋" w:hAnsi="华文仿宋" w:eastAsia="华文仿宋" w:cs="华文仿宋"/>
          <w:sz w:val="24"/>
          <w:szCs w:val="24"/>
        </w:rPr>
        <w:tab/>
      </w:r>
      <w:r>
        <w:rPr>
          <w:rFonts w:hint="eastAsia" w:ascii="华文仿宋" w:hAnsi="华文仿宋" w:eastAsia="华文仿宋" w:cs="华文仿宋"/>
          <w:spacing w:val="7"/>
          <w:w w:val="96"/>
          <w:sz w:val="24"/>
          <w:szCs w:val="24"/>
        </w:rPr>
        <w:t>1</w:t>
      </w:r>
      <w:r>
        <w:rPr>
          <w:rFonts w:hint="eastAsia" w:ascii="华文仿宋" w:hAnsi="华文仿宋" w:eastAsia="华文仿宋" w:cs="华文仿宋"/>
          <w:spacing w:val="9"/>
          <w:w w:val="96"/>
          <w:sz w:val="24"/>
          <w:szCs w:val="24"/>
        </w:rPr>
        <w:t>3</w:t>
      </w:r>
      <w:r>
        <w:rPr>
          <w:rFonts w:hint="eastAsia" w:ascii="华文仿宋" w:hAnsi="华文仿宋" w:eastAsia="华文仿宋" w:cs="华文仿宋"/>
          <w:spacing w:val="-96"/>
          <w:w w:val="90"/>
          <w:sz w:val="24"/>
          <w:szCs w:val="24"/>
        </w:rPr>
        <w:t>：</w:t>
      </w:r>
      <w:r>
        <w:rPr>
          <w:rFonts w:hint="eastAsia" w:ascii="华文仿宋" w:hAnsi="华文仿宋" w:eastAsia="华文仿宋" w:cs="华文仿宋"/>
          <w:spacing w:val="7"/>
          <w:w w:val="96"/>
          <w:sz w:val="24"/>
          <w:szCs w:val="24"/>
        </w:rPr>
        <w:t>3</w:t>
      </w:r>
      <w:r>
        <w:rPr>
          <w:rFonts w:hint="eastAsia" w:ascii="华文仿宋" w:hAnsi="华文仿宋" w:eastAsia="华文仿宋" w:cs="华文仿宋"/>
          <w:spacing w:val="9"/>
          <w:w w:val="96"/>
          <w:sz w:val="24"/>
          <w:szCs w:val="24"/>
        </w:rPr>
        <w:t>0</w:t>
      </w:r>
      <w:r>
        <w:rPr>
          <w:rFonts w:hint="eastAsia" w:ascii="华文仿宋" w:hAnsi="华文仿宋" w:eastAsia="华文仿宋" w:cs="华文仿宋"/>
          <w:spacing w:val="7"/>
          <w:w w:val="123"/>
          <w:sz w:val="24"/>
          <w:szCs w:val="24"/>
        </w:rPr>
        <w:t>-</w:t>
      </w:r>
      <w:r>
        <w:rPr>
          <w:rFonts w:hint="eastAsia" w:ascii="华文仿宋" w:hAnsi="华文仿宋" w:eastAsia="华文仿宋" w:cs="华文仿宋"/>
          <w:spacing w:val="-4"/>
          <w:sz w:val="24"/>
          <w:szCs w:val="24"/>
        </w:rPr>
        <w:t>16:30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优秀课例评比现场说课展</w:t>
      </w:r>
      <w:r>
        <w:rPr>
          <w:rFonts w:hint="eastAsia" w:ascii="华文仿宋" w:hAnsi="华文仿宋" w:eastAsia="华文仿宋" w:cs="华文仿宋"/>
          <w:spacing w:val="-10"/>
          <w:w w:val="95"/>
          <w:sz w:val="24"/>
          <w:szCs w:val="24"/>
        </w:rPr>
        <w:t>示</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南昌初级中</w:t>
      </w:r>
      <w:r>
        <w:rPr>
          <w:rFonts w:hint="eastAsia" w:ascii="华文仿宋" w:hAnsi="华文仿宋" w:eastAsia="华文仿宋" w:cs="华文仿宋"/>
          <w:spacing w:val="-10"/>
          <w:w w:val="95"/>
          <w:sz w:val="24"/>
          <w:szCs w:val="24"/>
        </w:rPr>
        <w:t>学</w:t>
      </w:r>
    </w:p>
    <w:p>
      <w:pPr>
        <w:tabs>
          <w:tab w:val="left" w:pos="2693"/>
          <w:tab w:val="left" w:pos="4369"/>
          <w:tab w:val="left" w:pos="7303"/>
        </w:tabs>
        <w:spacing w:before="337"/>
        <w:ind w:left="1436"/>
        <w:rPr>
          <w:rFonts w:hint="eastAsia" w:ascii="华文仿宋" w:hAnsi="华文仿宋" w:eastAsia="华文仿宋" w:cs="华文仿宋"/>
          <w:sz w:val="24"/>
          <w:szCs w:val="24"/>
        </w:rPr>
      </w:pPr>
      <w:r>
        <w:rPr>
          <w:rFonts w:hint="eastAsia" w:ascii="华文仿宋" w:hAnsi="华文仿宋" w:eastAsia="华文仿宋" w:cs="华文仿宋"/>
          <w:sz w:val="24"/>
          <w:szCs w:val="24"/>
        </w:rPr>
        <w:t>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z w:val="24"/>
          <w:szCs w:val="24"/>
        </w:rPr>
        <w:t>月</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z w:val="24"/>
          <w:szCs w:val="24"/>
        </w:rPr>
        <w:t>23</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10"/>
          <w:sz w:val="24"/>
          <w:szCs w:val="24"/>
        </w:rPr>
        <w:t>日</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星期</w:t>
      </w:r>
      <w:r>
        <w:rPr>
          <w:rFonts w:hint="eastAsia" w:ascii="华文仿宋" w:hAnsi="华文仿宋" w:eastAsia="华文仿宋" w:cs="华文仿宋"/>
          <w:spacing w:val="-10"/>
          <w:w w:val="95"/>
          <w:sz w:val="24"/>
          <w:szCs w:val="24"/>
        </w:rPr>
        <w:t>二</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教学基本功大赛与教学研</w:t>
      </w:r>
      <w:r>
        <w:rPr>
          <w:rFonts w:hint="eastAsia" w:ascii="华文仿宋" w:hAnsi="华文仿宋" w:eastAsia="华文仿宋" w:cs="华文仿宋"/>
          <w:spacing w:val="-10"/>
          <w:w w:val="95"/>
          <w:sz w:val="24"/>
          <w:szCs w:val="24"/>
        </w:rPr>
        <w:t>讨</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南昌初级中</w:t>
      </w:r>
      <w:r>
        <w:rPr>
          <w:rFonts w:hint="eastAsia" w:ascii="华文仿宋" w:hAnsi="华文仿宋" w:eastAsia="华文仿宋" w:cs="华文仿宋"/>
          <w:spacing w:val="-10"/>
          <w:w w:val="95"/>
          <w:sz w:val="24"/>
          <w:szCs w:val="24"/>
        </w:rPr>
        <w:t>学</w:t>
      </w:r>
    </w:p>
    <w:p>
      <w:pPr>
        <w:tabs>
          <w:tab w:val="left" w:pos="837"/>
          <w:tab w:val="left" w:pos="2513"/>
          <w:tab w:val="left" w:pos="3439"/>
        </w:tabs>
        <w:spacing w:before="20"/>
        <w:ind w:right="3746"/>
        <w:jc w:val="right"/>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上</w:t>
      </w:r>
      <w:r>
        <w:rPr>
          <w:rFonts w:hint="eastAsia" w:ascii="华文仿宋" w:hAnsi="华文仿宋" w:eastAsia="华文仿宋" w:cs="华文仿宋"/>
          <w:spacing w:val="-10"/>
          <w:sz w:val="24"/>
          <w:szCs w:val="24"/>
        </w:rPr>
        <w:t>午</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8:30-</w:t>
      </w:r>
      <w:r>
        <w:rPr>
          <w:rFonts w:hint="eastAsia" w:ascii="华文仿宋" w:hAnsi="华文仿宋" w:eastAsia="华文仿宋" w:cs="华文仿宋"/>
          <w:spacing w:val="-4"/>
          <w:sz w:val="24"/>
          <w:szCs w:val="24"/>
        </w:rPr>
        <w:t>9:10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spacing w:val="-10"/>
          <w:sz w:val="24"/>
          <w:szCs w:val="24"/>
        </w:rPr>
        <w:t>1</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spacing w:val="-10"/>
          <w:sz w:val="24"/>
          <w:szCs w:val="24"/>
        </w:rPr>
        <w:t>2</w:t>
      </w:r>
    </w:p>
    <w:p>
      <w:pPr>
        <w:tabs>
          <w:tab w:val="left" w:pos="1675"/>
          <w:tab w:val="left" w:pos="2601"/>
        </w:tabs>
        <w:spacing w:before="22"/>
        <w:ind w:right="3746"/>
        <w:jc w:val="right"/>
        <w:rPr>
          <w:rFonts w:hint="eastAsia" w:ascii="华文仿宋" w:hAnsi="华文仿宋" w:eastAsia="华文仿宋" w:cs="华文仿宋"/>
          <w:sz w:val="24"/>
          <w:szCs w:val="24"/>
        </w:rPr>
      </w:pPr>
      <w:r>
        <w:rPr>
          <w:rFonts w:hint="eastAsia" w:ascii="华文仿宋" w:hAnsi="华文仿宋" w:eastAsia="华文仿宋" w:cs="华文仿宋"/>
          <w:sz w:val="24"/>
          <w:szCs w:val="24"/>
        </w:rPr>
        <w:t>9:20-</w:t>
      </w:r>
      <w:r>
        <w:rPr>
          <w:rFonts w:hint="eastAsia" w:ascii="华文仿宋" w:hAnsi="华文仿宋" w:eastAsia="华文仿宋" w:cs="华文仿宋"/>
          <w:spacing w:val="-2"/>
          <w:sz w:val="24"/>
          <w:szCs w:val="24"/>
        </w:rPr>
        <w:t>10:00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spacing w:val="-10"/>
          <w:sz w:val="24"/>
          <w:szCs w:val="24"/>
        </w:rPr>
        <w:t>3</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spacing w:val="-10"/>
          <w:sz w:val="24"/>
          <w:szCs w:val="24"/>
        </w:rPr>
        <w:t>4</w:t>
      </w:r>
    </w:p>
    <w:p>
      <w:pPr>
        <w:tabs>
          <w:tab w:val="left" w:pos="1675"/>
          <w:tab w:val="left" w:pos="2601"/>
        </w:tabs>
        <w:spacing w:before="21"/>
        <w:ind w:right="3746"/>
        <w:jc w:val="right"/>
        <w:rPr>
          <w:rFonts w:hint="eastAsia" w:ascii="华文仿宋" w:hAnsi="华文仿宋" w:eastAsia="华文仿宋" w:cs="华文仿宋"/>
          <w:sz w:val="24"/>
          <w:szCs w:val="24"/>
        </w:rPr>
      </w:pPr>
      <w:r>
        <w:rPr>
          <w:rFonts w:hint="eastAsia" w:ascii="华文仿宋" w:hAnsi="华文仿宋" w:eastAsia="华文仿宋" w:cs="华文仿宋"/>
          <w:w w:val="105"/>
          <w:sz w:val="24"/>
          <w:szCs w:val="24"/>
        </w:rPr>
        <w:t>10:30-</w:t>
      </w:r>
      <w:r>
        <w:rPr>
          <w:rFonts w:hint="eastAsia" w:ascii="华文仿宋" w:hAnsi="华文仿宋" w:eastAsia="华文仿宋" w:cs="华文仿宋"/>
          <w:spacing w:val="-2"/>
          <w:w w:val="105"/>
          <w:sz w:val="24"/>
          <w:szCs w:val="24"/>
        </w:rPr>
        <w:t>11:10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spacing w:val="-10"/>
          <w:sz w:val="24"/>
          <w:szCs w:val="24"/>
        </w:rPr>
        <w:t>5</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spacing w:val="-10"/>
          <w:sz w:val="24"/>
          <w:szCs w:val="24"/>
        </w:rPr>
        <w:t>6</w:t>
      </w:r>
    </w:p>
    <w:p>
      <w:pPr>
        <w:tabs>
          <w:tab w:val="left" w:pos="4369"/>
        </w:tabs>
        <w:spacing w:before="22"/>
        <w:ind w:left="2694"/>
        <w:rPr>
          <w:rFonts w:hint="eastAsia" w:ascii="华文仿宋" w:hAnsi="华文仿宋" w:eastAsia="华文仿宋" w:cs="华文仿宋"/>
          <w:sz w:val="24"/>
          <w:szCs w:val="24"/>
        </w:rPr>
      </w:pPr>
      <w:r>
        <w:rPr>
          <w:rFonts w:hint="eastAsia" w:ascii="华文仿宋" w:hAnsi="华文仿宋" w:eastAsia="华文仿宋" w:cs="华文仿宋"/>
          <w:sz w:val="24"/>
          <w:szCs w:val="24"/>
        </w:rPr>
        <w:t>11:10-</w:t>
      </w:r>
      <w:r>
        <w:rPr>
          <w:rFonts w:hint="eastAsia" w:ascii="华文仿宋" w:hAnsi="华文仿宋" w:eastAsia="华文仿宋" w:cs="华文仿宋"/>
          <w:spacing w:val="-2"/>
          <w:sz w:val="24"/>
          <w:szCs w:val="24"/>
        </w:rPr>
        <w:t>11:50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教学反</w:t>
      </w:r>
      <w:r>
        <w:rPr>
          <w:rFonts w:hint="eastAsia" w:ascii="华文仿宋" w:hAnsi="华文仿宋" w:eastAsia="华文仿宋" w:cs="华文仿宋"/>
          <w:spacing w:val="-21"/>
          <w:w w:val="95"/>
          <w:sz w:val="24"/>
          <w:szCs w:val="24"/>
        </w:rPr>
        <w:t>思，专家点</w:t>
      </w:r>
      <w:r>
        <w:rPr>
          <w:rFonts w:hint="eastAsia" w:ascii="华文仿宋" w:hAnsi="华文仿宋" w:eastAsia="华文仿宋" w:cs="华文仿宋"/>
          <w:w w:val="95"/>
          <w:sz w:val="24"/>
          <w:szCs w:val="24"/>
        </w:rPr>
        <w:t>评</w:t>
      </w:r>
      <w:r>
        <w:rPr>
          <w:rFonts w:hint="eastAsia" w:ascii="华文仿宋" w:hAnsi="华文仿宋" w:eastAsia="华文仿宋" w:cs="华文仿宋"/>
          <w:spacing w:val="-103"/>
          <w:w w:val="95"/>
          <w:sz w:val="24"/>
          <w:szCs w:val="24"/>
        </w:rPr>
        <w:t>，</w:t>
      </w:r>
      <w:r>
        <w:rPr>
          <w:rFonts w:hint="eastAsia" w:ascii="华文仿宋" w:hAnsi="华文仿宋" w:eastAsia="华文仿宋" w:cs="华文仿宋"/>
          <w:w w:val="95"/>
          <w:sz w:val="24"/>
          <w:szCs w:val="24"/>
        </w:rPr>
        <w:t>互动答</w:t>
      </w:r>
      <w:r>
        <w:rPr>
          <w:rFonts w:hint="eastAsia" w:ascii="华文仿宋" w:hAnsi="华文仿宋" w:eastAsia="华文仿宋" w:cs="华文仿宋"/>
          <w:spacing w:val="-10"/>
          <w:w w:val="95"/>
          <w:sz w:val="24"/>
          <w:szCs w:val="24"/>
        </w:rPr>
        <w:t>疑</w:t>
      </w:r>
    </w:p>
    <w:p>
      <w:pPr>
        <w:tabs>
          <w:tab w:val="left" w:pos="2693"/>
          <w:tab w:val="left" w:pos="4369"/>
          <w:tab w:val="left" w:pos="5295"/>
        </w:tabs>
        <w:spacing w:before="20"/>
        <w:ind w:left="1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下</w:t>
      </w:r>
      <w:r>
        <w:rPr>
          <w:rFonts w:hint="eastAsia" w:ascii="华文仿宋" w:hAnsi="华文仿宋" w:eastAsia="华文仿宋" w:cs="华文仿宋"/>
          <w:spacing w:val="-10"/>
          <w:sz w:val="24"/>
          <w:szCs w:val="24"/>
        </w:rPr>
        <w:t>午</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13:50-</w:t>
      </w:r>
      <w:r>
        <w:rPr>
          <w:rFonts w:hint="eastAsia" w:ascii="华文仿宋" w:hAnsi="华文仿宋" w:eastAsia="华文仿宋" w:cs="华文仿宋"/>
          <w:spacing w:val="-4"/>
          <w:sz w:val="24"/>
          <w:szCs w:val="24"/>
        </w:rPr>
        <w:t>14:30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spacing w:val="-10"/>
          <w:sz w:val="24"/>
          <w:szCs w:val="24"/>
        </w:rPr>
        <w:t>7</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3"/>
          <w:sz w:val="24"/>
          <w:szCs w:val="24"/>
        </w:rPr>
        <w:t xml:space="preserve"> </w:t>
      </w:r>
      <w:r>
        <w:rPr>
          <w:rFonts w:hint="eastAsia" w:ascii="华文仿宋" w:hAnsi="华文仿宋" w:eastAsia="华文仿宋" w:cs="华文仿宋"/>
          <w:sz w:val="24"/>
          <w:szCs w:val="24"/>
        </w:rPr>
        <w:t>8</w:t>
      </w:r>
      <w:r>
        <w:rPr>
          <w:rFonts w:hint="eastAsia" w:ascii="华文仿宋" w:hAnsi="华文仿宋" w:eastAsia="华文仿宋" w:cs="华文仿宋"/>
          <w:spacing w:val="31"/>
          <w:sz w:val="24"/>
          <w:szCs w:val="24"/>
        </w:rPr>
        <w:t xml:space="preserve">  </w:t>
      </w:r>
      <w:r>
        <w:rPr>
          <w:rFonts w:hint="eastAsia" w:ascii="华文仿宋" w:hAnsi="华文仿宋" w:eastAsia="华文仿宋" w:cs="华文仿宋"/>
          <w:sz w:val="24"/>
          <w:szCs w:val="24"/>
        </w:rPr>
        <w:t>南昌初级中</w:t>
      </w:r>
      <w:r>
        <w:rPr>
          <w:rFonts w:hint="eastAsia" w:ascii="华文仿宋" w:hAnsi="华文仿宋" w:eastAsia="华文仿宋" w:cs="华文仿宋"/>
          <w:spacing w:val="-10"/>
          <w:sz w:val="24"/>
          <w:szCs w:val="24"/>
        </w:rPr>
        <w:t>学</w:t>
      </w:r>
    </w:p>
    <w:p>
      <w:pPr>
        <w:tabs>
          <w:tab w:val="left" w:pos="4369"/>
          <w:tab w:val="left" w:pos="5295"/>
        </w:tabs>
        <w:spacing w:before="21"/>
        <w:ind w:left="2694"/>
        <w:rPr>
          <w:rFonts w:hint="eastAsia" w:ascii="华文仿宋" w:hAnsi="华文仿宋" w:eastAsia="华文仿宋" w:cs="华文仿宋"/>
          <w:sz w:val="24"/>
          <w:szCs w:val="24"/>
        </w:rPr>
      </w:pPr>
      <w:r>
        <w:rPr>
          <w:rFonts w:hint="eastAsia" w:ascii="华文仿宋" w:hAnsi="华文仿宋" w:eastAsia="华文仿宋" w:cs="华文仿宋"/>
          <w:w w:val="105"/>
          <w:sz w:val="24"/>
          <w:szCs w:val="24"/>
        </w:rPr>
        <w:t>14:40-</w:t>
      </w:r>
      <w:r>
        <w:rPr>
          <w:rFonts w:hint="eastAsia" w:ascii="华文仿宋" w:hAnsi="华文仿宋" w:eastAsia="华文仿宋" w:cs="华文仿宋"/>
          <w:spacing w:val="-2"/>
          <w:w w:val="105"/>
          <w:sz w:val="24"/>
          <w:szCs w:val="24"/>
        </w:rPr>
        <w:t>15:20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spacing w:val="-10"/>
          <w:sz w:val="24"/>
          <w:szCs w:val="24"/>
        </w:rPr>
        <w:t>9</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10</w:t>
      </w:r>
    </w:p>
    <w:p>
      <w:pPr>
        <w:tabs>
          <w:tab w:val="left" w:pos="4369"/>
          <w:tab w:val="left" w:pos="5331"/>
        </w:tabs>
        <w:spacing w:before="22"/>
        <w:ind w:left="2694"/>
        <w:rPr>
          <w:rFonts w:hint="eastAsia" w:ascii="华文仿宋" w:hAnsi="华文仿宋" w:eastAsia="华文仿宋" w:cs="华文仿宋"/>
          <w:sz w:val="24"/>
          <w:szCs w:val="24"/>
        </w:rPr>
      </w:pPr>
      <w:r>
        <w:rPr>
          <w:rFonts w:hint="eastAsia" w:ascii="华文仿宋" w:hAnsi="华文仿宋" w:eastAsia="华文仿宋" w:cs="华文仿宋"/>
          <w:w w:val="105"/>
          <w:sz w:val="24"/>
          <w:szCs w:val="24"/>
        </w:rPr>
        <w:t>15:50-</w:t>
      </w:r>
      <w:r>
        <w:rPr>
          <w:rFonts w:hint="eastAsia" w:ascii="华文仿宋" w:hAnsi="华文仿宋" w:eastAsia="华文仿宋" w:cs="华文仿宋"/>
          <w:spacing w:val="-2"/>
          <w:w w:val="105"/>
          <w:sz w:val="24"/>
          <w:szCs w:val="24"/>
        </w:rPr>
        <w:t>16:30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11</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spacing w:val="-5"/>
          <w:sz w:val="24"/>
          <w:szCs w:val="24"/>
        </w:rPr>
        <w:t>12</w:t>
      </w:r>
    </w:p>
    <w:p>
      <w:pPr>
        <w:tabs>
          <w:tab w:val="left" w:pos="4369"/>
        </w:tabs>
        <w:spacing w:before="20"/>
        <w:ind w:left="2694"/>
        <w:rPr>
          <w:rFonts w:hint="eastAsia" w:ascii="华文仿宋" w:hAnsi="华文仿宋" w:eastAsia="华文仿宋" w:cs="华文仿宋"/>
          <w:sz w:val="24"/>
          <w:szCs w:val="24"/>
        </w:rPr>
      </w:pPr>
      <w:r>
        <w:rPr>
          <w:rFonts w:hint="eastAsia" w:ascii="华文仿宋" w:hAnsi="华文仿宋" w:eastAsia="华文仿宋" w:cs="华文仿宋"/>
          <w:sz w:val="24"/>
          <w:szCs w:val="24"/>
        </w:rPr>
        <w:t>16:30-</w:t>
      </w:r>
      <w:r>
        <w:rPr>
          <w:rFonts w:hint="eastAsia" w:ascii="华文仿宋" w:hAnsi="华文仿宋" w:eastAsia="华文仿宋" w:cs="华文仿宋"/>
          <w:spacing w:val="-2"/>
          <w:sz w:val="24"/>
          <w:szCs w:val="24"/>
        </w:rPr>
        <w:t>17:10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教学反</w:t>
      </w:r>
      <w:r>
        <w:rPr>
          <w:rFonts w:hint="eastAsia" w:ascii="华文仿宋" w:hAnsi="华文仿宋" w:eastAsia="华文仿宋" w:cs="华文仿宋"/>
          <w:spacing w:val="-21"/>
          <w:w w:val="95"/>
          <w:sz w:val="24"/>
          <w:szCs w:val="24"/>
        </w:rPr>
        <w:t>思，专家点</w:t>
      </w:r>
      <w:r>
        <w:rPr>
          <w:rFonts w:hint="eastAsia" w:ascii="华文仿宋" w:hAnsi="华文仿宋" w:eastAsia="华文仿宋" w:cs="华文仿宋"/>
          <w:w w:val="95"/>
          <w:sz w:val="24"/>
          <w:szCs w:val="24"/>
        </w:rPr>
        <w:t>评</w:t>
      </w:r>
      <w:r>
        <w:rPr>
          <w:rFonts w:hint="eastAsia" w:ascii="华文仿宋" w:hAnsi="华文仿宋" w:eastAsia="华文仿宋" w:cs="华文仿宋"/>
          <w:spacing w:val="-103"/>
          <w:w w:val="95"/>
          <w:sz w:val="24"/>
          <w:szCs w:val="24"/>
        </w:rPr>
        <w:t>，</w:t>
      </w:r>
      <w:r>
        <w:rPr>
          <w:rFonts w:hint="eastAsia" w:ascii="华文仿宋" w:hAnsi="华文仿宋" w:eastAsia="华文仿宋" w:cs="华文仿宋"/>
          <w:w w:val="95"/>
          <w:sz w:val="24"/>
          <w:szCs w:val="24"/>
        </w:rPr>
        <w:t>互动答</w:t>
      </w:r>
      <w:r>
        <w:rPr>
          <w:rFonts w:hint="eastAsia" w:ascii="华文仿宋" w:hAnsi="华文仿宋" w:eastAsia="华文仿宋" w:cs="华文仿宋"/>
          <w:spacing w:val="-10"/>
          <w:w w:val="95"/>
          <w:sz w:val="24"/>
          <w:szCs w:val="24"/>
        </w:rPr>
        <w:t>疑</w:t>
      </w:r>
    </w:p>
    <w:p>
      <w:pPr>
        <w:tabs>
          <w:tab w:val="left" w:pos="2693"/>
          <w:tab w:val="left" w:pos="4369"/>
          <w:tab w:val="left" w:pos="7303"/>
        </w:tabs>
        <w:spacing w:before="337"/>
        <w:ind w:left="1436"/>
        <w:rPr>
          <w:rFonts w:hint="eastAsia" w:ascii="华文仿宋" w:hAnsi="华文仿宋" w:eastAsia="华文仿宋" w:cs="华文仿宋"/>
          <w:sz w:val="24"/>
          <w:szCs w:val="24"/>
        </w:rPr>
      </w:pPr>
      <w:r>
        <w:rPr>
          <w:rFonts w:hint="eastAsia" w:ascii="华文仿宋" w:hAnsi="华文仿宋" w:eastAsia="华文仿宋" w:cs="华文仿宋"/>
          <w:sz w:val="24"/>
          <w:szCs w:val="24"/>
        </w:rPr>
        <w:t>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z w:val="24"/>
          <w:szCs w:val="24"/>
        </w:rPr>
        <w:t>月</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z w:val="24"/>
          <w:szCs w:val="24"/>
        </w:rPr>
        <w:t>24</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10"/>
          <w:sz w:val="24"/>
          <w:szCs w:val="24"/>
        </w:rPr>
        <w:t>日</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星期</w:t>
      </w:r>
      <w:r>
        <w:rPr>
          <w:rFonts w:hint="eastAsia" w:ascii="华文仿宋" w:hAnsi="华文仿宋" w:eastAsia="华文仿宋" w:cs="华文仿宋"/>
          <w:spacing w:val="-10"/>
          <w:w w:val="95"/>
          <w:sz w:val="24"/>
          <w:szCs w:val="24"/>
        </w:rPr>
        <w:t>三</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教学基本功大赛与教学研</w:t>
      </w:r>
      <w:r>
        <w:rPr>
          <w:rFonts w:hint="eastAsia" w:ascii="华文仿宋" w:hAnsi="华文仿宋" w:eastAsia="华文仿宋" w:cs="华文仿宋"/>
          <w:spacing w:val="-10"/>
          <w:w w:val="95"/>
          <w:sz w:val="24"/>
          <w:szCs w:val="24"/>
        </w:rPr>
        <w:t>讨</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南昌初级中</w:t>
      </w:r>
      <w:r>
        <w:rPr>
          <w:rFonts w:hint="eastAsia" w:ascii="华文仿宋" w:hAnsi="华文仿宋" w:eastAsia="华文仿宋" w:cs="华文仿宋"/>
          <w:spacing w:val="-10"/>
          <w:w w:val="95"/>
          <w:sz w:val="24"/>
          <w:szCs w:val="24"/>
        </w:rPr>
        <w:t>学</w:t>
      </w:r>
    </w:p>
    <w:p>
      <w:pPr>
        <w:tabs>
          <w:tab w:val="left" w:pos="837"/>
          <w:tab w:val="left" w:pos="2513"/>
          <w:tab w:val="left" w:pos="3545"/>
        </w:tabs>
        <w:spacing w:before="20"/>
        <w:ind w:right="3534"/>
        <w:jc w:val="right"/>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上</w:t>
      </w:r>
      <w:r>
        <w:rPr>
          <w:rFonts w:hint="eastAsia" w:ascii="华文仿宋" w:hAnsi="华文仿宋" w:eastAsia="华文仿宋" w:cs="华文仿宋"/>
          <w:spacing w:val="-10"/>
          <w:sz w:val="24"/>
          <w:szCs w:val="24"/>
        </w:rPr>
        <w:t>午</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8:30-</w:t>
      </w:r>
      <w:r>
        <w:rPr>
          <w:rFonts w:hint="eastAsia" w:ascii="华文仿宋" w:hAnsi="华文仿宋" w:eastAsia="华文仿宋" w:cs="华文仿宋"/>
          <w:spacing w:val="-4"/>
          <w:sz w:val="24"/>
          <w:szCs w:val="24"/>
        </w:rPr>
        <w:t>9:10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13</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spacing w:val="-5"/>
          <w:sz w:val="24"/>
          <w:szCs w:val="24"/>
        </w:rPr>
        <w:t>14</w:t>
      </w:r>
    </w:p>
    <w:p>
      <w:pPr>
        <w:tabs>
          <w:tab w:val="left" w:pos="1675"/>
          <w:tab w:val="left" w:pos="2707"/>
        </w:tabs>
        <w:spacing w:before="22"/>
        <w:ind w:right="3534"/>
        <w:jc w:val="right"/>
        <w:rPr>
          <w:rFonts w:hint="eastAsia" w:ascii="华文仿宋" w:hAnsi="华文仿宋" w:eastAsia="华文仿宋" w:cs="华文仿宋"/>
          <w:sz w:val="24"/>
          <w:szCs w:val="24"/>
        </w:rPr>
      </w:pPr>
      <w:r>
        <w:rPr>
          <w:rFonts w:hint="eastAsia" w:ascii="华文仿宋" w:hAnsi="华文仿宋" w:eastAsia="华文仿宋" w:cs="华文仿宋"/>
          <w:sz w:val="24"/>
          <w:szCs w:val="24"/>
        </w:rPr>
        <w:t>9:20-</w:t>
      </w:r>
      <w:r>
        <w:rPr>
          <w:rFonts w:hint="eastAsia" w:ascii="华文仿宋" w:hAnsi="华文仿宋" w:eastAsia="华文仿宋" w:cs="华文仿宋"/>
          <w:spacing w:val="-2"/>
          <w:sz w:val="24"/>
          <w:szCs w:val="24"/>
        </w:rPr>
        <w:t>10:00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15</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spacing w:val="-5"/>
          <w:sz w:val="24"/>
          <w:szCs w:val="24"/>
        </w:rPr>
        <w:t>16</w:t>
      </w:r>
    </w:p>
    <w:p>
      <w:pPr>
        <w:tabs>
          <w:tab w:val="left" w:pos="1675"/>
          <w:tab w:val="left" w:pos="2707"/>
        </w:tabs>
        <w:spacing w:before="21"/>
        <w:ind w:right="3534"/>
        <w:jc w:val="right"/>
        <w:rPr>
          <w:rFonts w:hint="eastAsia" w:ascii="华文仿宋" w:hAnsi="华文仿宋" w:eastAsia="华文仿宋" w:cs="华文仿宋"/>
          <w:sz w:val="24"/>
          <w:szCs w:val="24"/>
        </w:rPr>
      </w:pPr>
      <w:r>
        <w:rPr>
          <w:rFonts w:hint="eastAsia" w:ascii="华文仿宋" w:hAnsi="华文仿宋" w:eastAsia="华文仿宋" w:cs="华文仿宋"/>
          <w:w w:val="105"/>
          <w:sz w:val="24"/>
          <w:szCs w:val="24"/>
        </w:rPr>
        <w:t>10:30-</w:t>
      </w:r>
      <w:r>
        <w:rPr>
          <w:rFonts w:hint="eastAsia" w:ascii="华文仿宋" w:hAnsi="华文仿宋" w:eastAsia="华文仿宋" w:cs="华文仿宋"/>
          <w:spacing w:val="-2"/>
          <w:w w:val="105"/>
          <w:sz w:val="24"/>
          <w:szCs w:val="24"/>
        </w:rPr>
        <w:t>11:10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17</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spacing w:val="-5"/>
          <w:sz w:val="24"/>
          <w:szCs w:val="24"/>
        </w:rPr>
        <w:t>18</w:t>
      </w:r>
    </w:p>
    <w:p>
      <w:pPr>
        <w:tabs>
          <w:tab w:val="left" w:pos="4369"/>
        </w:tabs>
        <w:spacing w:before="22"/>
        <w:ind w:left="2694"/>
        <w:rPr>
          <w:rFonts w:hint="eastAsia" w:ascii="华文仿宋" w:hAnsi="华文仿宋" w:eastAsia="华文仿宋" w:cs="华文仿宋"/>
          <w:sz w:val="24"/>
          <w:szCs w:val="24"/>
        </w:rPr>
      </w:pPr>
      <w:r>
        <w:rPr>
          <w:rFonts w:hint="eastAsia" w:ascii="华文仿宋" w:hAnsi="华文仿宋" w:eastAsia="华文仿宋" w:cs="华文仿宋"/>
          <w:sz w:val="24"/>
          <w:szCs w:val="24"/>
        </w:rPr>
        <w:t>11:10-</w:t>
      </w:r>
      <w:r>
        <w:rPr>
          <w:rFonts w:hint="eastAsia" w:ascii="华文仿宋" w:hAnsi="华文仿宋" w:eastAsia="华文仿宋" w:cs="华文仿宋"/>
          <w:spacing w:val="-2"/>
          <w:sz w:val="24"/>
          <w:szCs w:val="24"/>
        </w:rPr>
        <w:t>11:50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教学反</w:t>
      </w:r>
      <w:r>
        <w:rPr>
          <w:rFonts w:hint="eastAsia" w:ascii="华文仿宋" w:hAnsi="华文仿宋" w:eastAsia="华文仿宋" w:cs="华文仿宋"/>
          <w:spacing w:val="-21"/>
          <w:w w:val="95"/>
          <w:sz w:val="24"/>
          <w:szCs w:val="24"/>
        </w:rPr>
        <w:t>思，专家点</w:t>
      </w:r>
      <w:r>
        <w:rPr>
          <w:rFonts w:hint="eastAsia" w:ascii="华文仿宋" w:hAnsi="华文仿宋" w:eastAsia="华文仿宋" w:cs="华文仿宋"/>
          <w:w w:val="95"/>
          <w:sz w:val="24"/>
          <w:szCs w:val="24"/>
        </w:rPr>
        <w:t>评</w:t>
      </w:r>
      <w:r>
        <w:rPr>
          <w:rFonts w:hint="eastAsia" w:ascii="华文仿宋" w:hAnsi="华文仿宋" w:eastAsia="华文仿宋" w:cs="华文仿宋"/>
          <w:spacing w:val="-103"/>
          <w:w w:val="95"/>
          <w:sz w:val="24"/>
          <w:szCs w:val="24"/>
        </w:rPr>
        <w:t>，</w:t>
      </w:r>
      <w:r>
        <w:rPr>
          <w:rFonts w:hint="eastAsia" w:ascii="华文仿宋" w:hAnsi="华文仿宋" w:eastAsia="华文仿宋" w:cs="华文仿宋"/>
          <w:w w:val="95"/>
          <w:sz w:val="24"/>
          <w:szCs w:val="24"/>
        </w:rPr>
        <w:t>互动答</w:t>
      </w:r>
      <w:r>
        <w:rPr>
          <w:rFonts w:hint="eastAsia" w:ascii="华文仿宋" w:hAnsi="华文仿宋" w:eastAsia="华文仿宋" w:cs="华文仿宋"/>
          <w:spacing w:val="-10"/>
          <w:w w:val="95"/>
          <w:sz w:val="24"/>
          <w:szCs w:val="24"/>
        </w:rPr>
        <w:t>疑</w:t>
      </w:r>
    </w:p>
    <w:p>
      <w:pPr>
        <w:tabs>
          <w:tab w:val="left" w:pos="2693"/>
          <w:tab w:val="left" w:pos="4369"/>
          <w:tab w:val="left" w:pos="5401"/>
          <w:tab w:val="left" w:pos="7303"/>
        </w:tabs>
        <w:spacing w:before="20"/>
        <w:ind w:left="1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下</w:t>
      </w:r>
      <w:r>
        <w:rPr>
          <w:rFonts w:hint="eastAsia" w:ascii="华文仿宋" w:hAnsi="华文仿宋" w:eastAsia="华文仿宋" w:cs="华文仿宋"/>
          <w:spacing w:val="-10"/>
          <w:sz w:val="24"/>
          <w:szCs w:val="24"/>
        </w:rPr>
        <w:t>午</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13:50-</w:t>
      </w:r>
      <w:r>
        <w:rPr>
          <w:rFonts w:hint="eastAsia" w:ascii="华文仿宋" w:hAnsi="华文仿宋" w:eastAsia="华文仿宋" w:cs="华文仿宋"/>
          <w:spacing w:val="-4"/>
          <w:sz w:val="24"/>
          <w:szCs w:val="24"/>
        </w:rPr>
        <w:t>14:30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19</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spacing w:val="-5"/>
          <w:sz w:val="24"/>
          <w:szCs w:val="24"/>
        </w:rPr>
        <w:t>20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南昌初级中</w:t>
      </w:r>
      <w:r>
        <w:rPr>
          <w:rFonts w:hint="eastAsia" w:ascii="华文仿宋" w:hAnsi="华文仿宋" w:eastAsia="华文仿宋" w:cs="华文仿宋"/>
          <w:spacing w:val="-10"/>
          <w:w w:val="95"/>
          <w:sz w:val="24"/>
          <w:szCs w:val="24"/>
        </w:rPr>
        <w:t>学</w:t>
      </w:r>
    </w:p>
    <w:p>
      <w:pPr>
        <w:tabs>
          <w:tab w:val="left" w:pos="4369"/>
          <w:tab w:val="left" w:pos="5401"/>
        </w:tabs>
        <w:spacing w:before="21"/>
        <w:ind w:left="2694"/>
        <w:rPr>
          <w:rFonts w:hint="eastAsia" w:ascii="华文仿宋" w:hAnsi="华文仿宋" w:eastAsia="华文仿宋" w:cs="华文仿宋"/>
          <w:sz w:val="24"/>
          <w:szCs w:val="24"/>
        </w:rPr>
      </w:pPr>
      <w:r>
        <w:rPr>
          <w:rFonts w:hint="eastAsia" w:ascii="华文仿宋" w:hAnsi="华文仿宋" w:eastAsia="华文仿宋" w:cs="华文仿宋"/>
          <w:w w:val="105"/>
          <w:sz w:val="24"/>
          <w:szCs w:val="24"/>
        </w:rPr>
        <w:t>14:40-</w:t>
      </w:r>
      <w:r>
        <w:rPr>
          <w:rFonts w:hint="eastAsia" w:ascii="华文仿宋" w:hAnsi="华文仿宋" w:eastAsia="华文仿宋" w:cs="华文仿宋"/>
          <w:spacing w:val="-2"/>
          <w:w w:val="105"/>
          <w:sz w:val="24"/>
          <w:szCs w:val="24"/>
        </w:rPr>
        <w:t>15:20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21</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spacing w:val="-5"/>
          <w:sz w:val="24"/>
          <w:szCs w:val="24"/>
        </w:rPr>
        <w:t>22</w:t>
      </w:r>
    </w:p>
    <w:p>
      <w:pPr>
        <w:tabs>
          <w:tab w:val="left" w:pos="4369"/>
          <w:tab w:val="left" w:pos="5401"/>
        </w:tabs>
        <w:spacing w:before="22"/>
        <w:ind w:left="2694"/>
        <w:rPr>
          <w:rFonts w:hint="eastAsia" w:ascii="华文仿宋" w:hAnsi="华文仿宋" w:eastAsia="华文仿宋" w:cs="华文仿宋"/>
          <w:sz w:val="24"/>
          <w:szCs w:val="24"/>
        </w:rPr>
      </w:pPr>
      <w:r>
        <w:rPr>
          <w:rFonts w:hint="eastAsia" w:ascii="华文仿宋" w:hAnsi="华文仿宋" w:eastAsia="华文仿宋" w:cs="华文仿宋"/>
          <w:w w:val="105"/>
          <w:sz w:val="24"/>
          <w:szCs w:val="24"/>
        </w:rPr>
        <w:t>15:50-</w:t>
      </w:r>
      <w:r>
        <w:rPr>
          <w:rFonts w:hint="eastAsia" w:ascii="华文仿宋" w:hAnsi="华文仿宋" w:eastAsia="华文仿宋" w:cs="华文仿宋"/>
          <w:spacing w:val="-2"/>
          <w:w w:val="105"/>
          <w:sz w:val="24"/>
          <w:szCs w:val="24"/>
        </w:rPr>
        <w:t>16:30</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5"/>
          <w:sz w:val="24"/>
          <w:szCs w:val="24"/>
        </w:rPr>
        <w:t xml:space="preserve"> 23</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赛课</w:t>
      </w:r>
      <w:r>
        <w:rPr>
          <w:rFonts w:hint="eastAsia" w:ascii="华文仿宋" w:hAnsi="华文仿宋" w:eastAsia="华文仿宋" w:cs="华文仿宋"/>
          <w:spacing w:val="-7"/>
          <w:sz w:val="24"/>
          <w:szCs w:val="24"/>
        </w:rPr>
        <w:t xml:space="preserve"> </w:t>
      </w:r>
      <w:r>
        <w:rPr>
          <w:rFonts w:hint="eastAsia" w:ascii="华文仿宋" w:hAnsi="华文仿宋" w:eastAsia="华文仿宋" w:cs="华文仿宋"/>
          <w:spacing w:val="-5"/>
          <w:sz w:val="24"/>
          <w:szCs w:val="24"/>
        </w:rPr>
        <w:t>24</w:t>
      </w:r>
    </w:p>
    <w:p>
      <w:pPr>
        <w:tabs>
          <w:tab w:val="left" w:pos="4369"/>
        </w:tabs>
        <w:spacing w:before="20"/>
        <w:ind w:left="2694"/>
        <w:rPr>
          <w:rFonts w:hint="eastAsia" w:ascii="华文仿宋" w:hAnsi="华文仿宋" w:eastAsia="华文仿宋" w:cs="华文仿宋"/>
          <w:sz w:val="24"/>
          <w:szCs w:val="24"/>
        </w:rPr>
      </w:pPr>
      <w:r>
        <w:rPr>
          <w:rFonts w:hint="eastAsia" w:ascii="华文仿宋" w:hAnsi="华文仿宋" w:eastAsia="华文仿宋" w:cs="华文仿宋"/>
          <w:sz w:val="24"/>
          <w:szCs w:val="24"/>
        </w:rPr>
        <w:t>16:30-</w:t>
      </w:r>
      <w:r>
        <w:rPr>
          <w:rFonts w:hint="eastAsia" w:ascii="华文仿宋" w:hAnsi="华文仿宋" w:eastAsia="华文仿宋" w:cs="华文仿宋"/>
          <w:spacing w:val="-2"/>
          <w:sz w:val="24"/>
          <w:szCs w:val="24"/>
        </w:rPr>
        <w:t>17:10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教学反</w:t>
      </w:r>
      <w:r>
        <w:rPr>
          <w:rFonts w:hint="eastAsia" w:ascii="华文仿宋" w:hAnsi="华文仿宋" w:eastAsia="华文仿宋" w:cs="华文仿宋"/>
          <w:spacing w:val="-21"/>
          <w:w w:val="95"/>
          <w:sz w:val="24"/>
          <w:szCs w:val="24"/>
        </w:rPr>
        <w:t>思，专家点</w:t>
      </w:r>
      <w:r>
        <w:rPr>
          <w:rFonts w:hint="eastAsia" w:ascii="华文仿宋" w:hAnsi="华文仿宋" w:eastAsia="华文仿宋" w:cs="华文仿宋"/>
          <w:w w:val="95"/>
          <w:sz w:val="24"/>
          <w:szCs w:val="24"/>
        </w:rPr>
        <w:t>评</w:t>
      </w:r>
      <w:r>
        <w:rPr>
          <w:rFonts w:hint="eastAsia" w:ascii="华文仿宋" w:hAnsi="华文仿宋" w:eastAsia="华文仿宋" w:cs="华文仿宋"/>
          <w:spacing w:val="-103"/>
          <w:w w:val="95"/>
          <w:sz w:val="24"/>
          <w:szCs w:val="24"/>
        </w:rPr>
        <w:t>，</w:t>
      </w:r>
      <w:r>
        <w:rPr>
          <w:rFonts w:hint="eastAsia" w:ascii="华文仿宋" w:hAnsi="华文仿宋" w:eastAsia="华文仿宋" w:cs="华文仿宋"/>
          <w:w w:val="95"/>
          <w:sz w:val="24"/>
          <w:szCs w:val="24"/>
        </w:rPr>
        <w:t>互动答</w:t>
      </w:r>
      <w:r>
        <w:rPr>
          <w:rFonts w:hint="eastAsia" w:ascii="华文仿宋" w:hAnsi="华文仿宋" w:eastAsia="华文仿宋" w:cs="华文仿宋"/>
          <w:spacing w:val="-10"/>
          <w:w w:val="95"/>
          <w:sz w:val="24"/>
          <w:szCs w:val="24"/>
        </w:rPr>
        <w:t>疑</w:t>
      </w:r>
    </w:p>
    <w:p>
      <w:pPr>
        <w:tabs>
          <w:tab w:val="left" w:pos="4369"/>
        </w:tabs>
        <w:spacing w:before="23"/>
        <w:ind w:left="2694"/>
        <w:rPr>
          <w:rFonts w:hint="eastAsia" w:ascii="华文仿宋" w:hAnsi="华文仿宋" w:eastAsia="华文仿宋" w:cs="华文仿宋"/>
          <w:sz w:val="24"/>
          <w:szCs w:val="24"/>
        </w:rPr>
      </w:pPr>
      <w:r>
        <w:rPr>
          <w:rFonts w:hint="eastAsia" w:ascii="华文仿宋" w:hAnsi="华文仿宋" w:eastAsia="华文仿宋" w:cs="华文仿宋"/>
          <w:sz w:val="24"/>
          <w:szCs w:val="24"/>
        </w:rPr>
        <w:t>17:10-</w:t>
      </w:r>
      <w:r>
        <w:rPr>
          <w:rFonts w:hint="eastAsia" w:ascii="华文仿宋" w:hAnsi="华文仿宋" w:eastAsia="华文仿宋" w:cs="华文仿宋"/>
          <w:spacing w:val="-2"/>
          <w:sz w:val="24"/>
          <w:szCs w:val="24"/>
        </w:rPr>
        <w:t>17:40</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闭幕式暨颁奖表</w:t>
      </w:r>
      <w:r>
        <w:rPr>
          <w:rFonts w:hint="eastAsia" w:ascii="华文仿宋" w:hAnsi="华文仿宋" w:eastAsia="华文仿宋" w:cs="华文仿宋"/>
          <w:spacing w:val="-10"/>
          <w:w w:val="95"/>
          <w:sz w:val="24"/>
          <w:szCs w:val="24"/>
        </w:rPr>
        <w:t>彰</w:t>
      </w:r>
    </w:p>
    <w:p>
      <w:pPr>
        <w:tabs>
          <w:tab w:val="left" w:pos="2693"/>
          <w:tab w:val="left" w:pos="4369"/>
        </w:tabs>
        <w:spacing w:before="334"/>
        <w:ind w:left="1436"/>
        <w:rPr>
          <w:rFonts w:hint="eastAsia" w:ascii="华文仿宋" w:hAnsi="华文仿宋" w:eastAsia="华文仿宋" w:cs="华文仿宋"/>
          <w:sz w:val="24"/>
          <w:szCs w:val="24"/>
        </w:rPr>
      </w:pPr>
      <w:r>
        <w:rPr>
          <w:rFonts w:hint="eastAsia" w:ascii="华文仿宋" w:hAnsi="华文仿宋" w:eastAsia="华文仿宋" w:cs="华文仿宋"/>
          <w:sz w:val="24"/>
          <w:szCs w:val="24"/>
        </w:rPr>
        <w:t>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z w:val="24"/>
          <w:szCs w:val="24"/>
        </w:rPr>
        <w:t>月</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sz w:val="24"/>
          <w:szCs w:val="24"/>
        </w:rPr>
        <w:t>25</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10"/>
          <w:sz w:val="24"/>
          <w:szCs w:val="24"/>
        </w:rPr>
        <w:t>日</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星期</w:t>
      </w:r>
      <w:r>
        <w:rPr>
          <w:rFonts w:hint="eastAsia" w:ascii="华文仿宋" w:hAnsi="华文仿宋" w:eastAsia="华文仿宋" w:cs="华文仿宋"/>
          <w:spacing w:val="-10"/>
          <w:w w:val="95"/>
          <w:sz w:val="24"/>
          <w:szCs w:val="24"/>
        </w:rPr>
        <w:t>四</w:t>
      </w:r>
      <w:r>
        <w:rPr>
          <w:rFonts w:hint="eastAsia" w:ascii="华文仿宋" w:hAnsi="华文仿宋" w:eastAsia="华文仿宋" w:cs="华文仿宋"/>
          <w:sz w:val="24"/>
          <w:szCs w:val="24"/>
        </w:rPr>
        <w:tab/>
      </w:r>
      <w:r>
        <w:rPr>
          <w:rFonts w:hint="eastAsia" w:ascii="华文仿宋" w:hAnsi="华文仿宋" w:eastAsia="华文仿宋" w:cs="华文仿宋"/>
          <w:w w:val="95"/>
          <w:sz w:val="24"/>
          <w:szCs w:val="24"/>
        </w:rPr>
        <w:t>返程</w:t>
      </w:r>
      <w:r>
        <w:rPr>
          <w:rFonts w:hint="eastAsia" w:ascii="华文仿宋" w:hAnsi="华文仿宋" w:eastAsia="华文仿宋" w:cs="华文仿宋"/>
          <w:spacing w:val="-103"/>
          <w:w w:val="95"/>
          <w:sz w:val="24"/>
          <w:szCs w:val="24"/>
        </w:rPr>
        <w:t>，</w:t>
      </w:r>
      <w:r>
        <w:rPr>
          <w:rFonts w:hint="eastAsia" w:ascii="华文仿宋" w:hAnsi="华文仿宋" w:eastAsia="华文仿宋" w:cs="华文仿宋"/>
          <w:w w:val="95"/>
          <w:sz w:val="24"/>
          <w:szCs w:val="24"/>
        </w:rPr>
        <w:t>疏散</w:t>
      </w:r>
      <w:r>
        <w:rPr>
          <w:rFonts w:hint="eastAsia" w:ascii="华文仿宋" w:hAnsi="华文仿宋" w:eastAsia="华文仿宋" w:cs="华文仿宋"/>
          <w:spacing w:val="-10"/>
          <w:w w:val="95"/>
          <w:sz w:val="24"/>
          <w:szCs w:val="24"/>
        </w:rPr>
        <w:t>。</w:t>
      </w:r>
    </w:p>
    <w:p>
      <w:pPr>
        <w:rPr>
          <w:rFonts w:hint="eastAsia" w:ascii="华文仿宋" w:hAnsi="华文仿宋" w:eastAsia="华文仿宋" w:cs="华文仿宋"/>
          <w:sz w:val="24"/>
          <w:szCs w:val="24"/>
        </w:rPr>
        <w:sectPr>
          <w:footerReference r:id="rId6" w:type="default"/>
          <w:pgSz w:w="11900" w:h="16840"/>
          <w:pgMar w:top="1600" w:right="1120" w:bottom="280" w:left="1160" w:header="0" w:footer="0" w:gutter="0"/>
          <w:cols w:space="720" w:num="1"/>
        </w:sectPr>
      </w:pPr>
    </w:p>
    <w:p>
      <w:pPr>
        <w:pStyle w:val="2"/>
        <w:spacing w:before="12"/>
        <w:rPr>
          <w:rFonts w:hint="eastAsia" w:ascii="华文仿宋" w:hAnsi="华文仿宋" w:eastAsia="华文仿宋" w:cs="华文仿宋"/>
          <w:sz w:val="24"/>
          <w:szCs w:val="24"/>
        </w:rPr>
      </w:pPr>
    </w:p>
    <w:p>
      <w:pPr>
        <w:spacing w:before="170"/>
        <w:ind w:left="204"/>
        <w:rPr>
          <w:rFonts w:hint="eastAsia" w:ascii="华文仿宋" w:hAnsi="华文仿宋" w:eastAsia="华文仿宋" w:cs="华文仿宋"/>
          <w:sz w:val="24"/>
          <w:szCs w:val="24"/>
        </w:rPr>
      </w:pPr>
      <w:r>
        <w:rPr>
          <w:rFonts w:hint="eastAsia" w:ascii="华文仿宋" w:hAnsi="华文仿宋" w:eastAsia="华文仿宋" w:cs="华文仿宋"/>
          <w:spacing w:val="-10"/>
          <w:w w:val="95"/>
          <w:sz w:val="24"/>
          <w:szCs w:val="24"/>
        </w:rPr>
        <w:t xml:space="preserve">附件 </w:t>
      </w:r>
      <w:r>
        <w:rPr>
          <w:rFonts w:hint="eastAsia" w:ascii="华文仿宋" w:hAnsi="华文仿宋" w:eastAsia="华文仿宋" w:cs="华文仿宋"/>
          <w:spacing w:val="-5"/>
          <w:w w:val="95"/>
          <w:sz w:val="24"/>
          <w:szCs w:val="24"/>
        </w:rPr>
        <w:t>4：</w:t>
      </w:r>
    </w:p>
    <w:p>
      <w:pPr>
        <w:pStyle w:val="9"/>
        <w:spacing w:before="390"/>
        <w:jc w:val="center"/>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入住酒店推</w:t>
      </w:r>
      <w:r>
        <w:rPr>
          <w:rFonts w:hint="eastAsia" w:ascii="华文仿宋" w:hAnsi="华文仿宋" w:eastAsia="华文仿宋" w:cs="华文仿宋"/>
          <w:spacing w:val="-10"/>
          <w:w w:val="95"/>
          <w:sz w:val="24"/>
          <w:szCs w:val="24"/>
        </w:rPr>
        <w:t>荐</w:t>
      </w:r>
    </w:p>
    <w:p>
      <w:pPr>
        <w:pStyle w:val="2"/>
        <w:spacing w:before="3"/>
        <w:rPr>
          <w:rFonts w:hint="eastAsia" w:ascii="华文仿宋" w:hAnsi="华文仿宋" w:eastAsia="华文仿宋" w:cs="华文仿宋"/>
          <w:sz w:val="24"/>
          <w:szCs w:val="24"/>
        </w:rPr>
      </w:pPr>
    </w:p>
    <w:p>
      <w:pPr>
        <w:pStyle w:val="11"/>
        <w:numPr>
          <w:ilvl w:val="0"/>
          <w:numId w:val="12"/>
        </w:numPr>
        <w:tabs>
          <w:tab w:val="left" w:pos="856"/>
        </w:tabs>
        <w:spacing w:before="155"/>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沈阳香格里拉今旅酒店（沈阳市和平区中华路</w:t>
      </w:r>
      <w:r>
        <w:rPr>
          <w:rFonts w:hint="eastAsia" w:ascii="华文仿宋" w:hAnsi="华文仿宋" w:eastAsia="华文仿宋" w:cs="华文仿宋"/>
          <w:spacing w:val="19"/>
          <w:sz w:val="24"/>
          <w:szCs w:val="24"/>
        </w:rPr>
        <w:t xml:space="preserve"> </w:t>
      </w:r>
      <w:r>
        <w:rPr>
          <w:rFonts w:hint="eastAsia" w:ascii="华文仿宋" w:hAnsi="华文仿宋" w:eastAsia="华文仿宋" w:cs="华文仿宋"/>
          <w:w w:val="95"/>
          <w:sz w:val="24"/>
          <w:szCs w:val="24"/>
        </w:rPr>
        <w:t>68</w:t>
      </w:r>
      <w:r>
        <w:rPr>
          <w:rFonts w:hint="eastAsia" w:ascii="华文仿宋" w:hAnsi="华文仿宋" w:eastAsia="华文仿宋" w:cs="华文仿宋"/>
          <w:spacing w:val="71"/>
          <w:sz w:val="24"/>
          <w:szCs w:val="24"/>
        </w:rPr>
        <w:t xml:space="preserve"> </w:t>
      </w:r>
      <w:r>
        <w:rPr>
          <w:rFonts w:hint="eastAsia" w:ascii="华文仿宋" w:hAnsi="华文仿宋" w:eastAsia="华文仿宋" w:cs="华文仿宋"/>
          <w:w w:val="95"/>
          <w:sz w:val="24"/>
          <w:szCs w:val="24"/>
        </w:rPr>
        <w:t>号</w:t>
      </w:r>
      <w:r>
        <w:rPr>
          <w:rFonts w:hint="eastAsia" w:ascii="华文仿宋" w:hAnsi="华文仿宋" w:eastAsia="华文仿宋" w:cs="华文仿宋"/>
          <w:spacing w:val="-10"/>
          <w:w w:val="95"/>
          <w:sz w:val="24"/>
          <w:szCs w:val="24"/>
        </w:rPr>
        <w:t>）</w:t>
      </w:r>
    </w:p>
    <w:p>
      <w:pPr>
        <w:spacing w:before="153"/>
        <w:ind w:left="856"/>
        <w:rPr>
          <w:rFonts w:hint="eastAsia" w:ascii="华文仿宋" w:hAnsi="华文仿宋" w:eastAsia="华文仿宋" w:cs="华文仿宋"/>
          <w:sz w:val="24"/>
          <w:szCs w:val="24"/>
        </w:rPr>
      </w:pPr>
      <w:r>
        <w:rPr>
          <w:rFonts w:hint="eastAsia" w:ascii="华文仿宋" w:hAnsi="华文仿宋" w:eastAsia="华文仿宋" w:cs="华文仿宋"/>
          <w:w w:val="110"/>
          <w:sz w:val="24"/>
          <w:szCs w:val="24"/>
        </w:rPr>
        <w:t>024-</w:t>
      </w:r>
      <w:r>
        <w:rPr>
          <w:rFonts w:hint="eastAsia" w:ascii="华文仿宋" w:hAnsi="华文仿宋" w:eastAsia="华文仿宋" w:cs="华文仿宋"/>
          <w:spacing w:val="-2"/>
          <w:w w:val="110"/>
          <w:sz w:val="24"/>
          <w:szCs w:val="24"/>
        </w:rPr>
        <w:t>23412288</w:t>
      </w:r>
    </w:p>
    <w:p>
      <w:pPr>
        <w:spacing w:before="126"/>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费用标准</w:t>
      </w:r>
      <w:r>
        <w:rPr>
          <w:rFonts w:hint="eastAsia" w:ascii="华文仿宋" w:hAnsi="华文仿宋" w:eastAsia="华文仿宋" w:cs="华文仿宋"/>
          <w:spacing w:val="-52"/>
          <w:w w:val="95"/>
          <w:sz w:val="24"/>
          <w:szCs w:val="24"/>
        </w:rPr>
        <w:t>：高</w:t>
      </w:r>
      <w:r>
        <w:rPr>
          <w:rFonts w:hint="eastAsia" w:ascii="华文仿宋" w:hAnsi="华文仿宋" w:eastAsia="华文仿宋" w:cs="华文仿宋"/>
          <w:w w:val="95"/>
          <w:sz w:val="24"/>
          <w:szCs w:val="24"/>
        </w:rPr>
        <w:t>级双床房</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w w:val="95"/>
          <w:sz w:val="24"/>
          <w:szCs w:val="24"/>
        </w:rPr>
        <w:t>350</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73"/>
          <w:w w:val="95"/>
          <w:sz w:val="24"/>
          <w:szCs w:val="24"/>
        </w:rPr>
        <w:t>元</w:t>
      </w:r>
      <w:r>
        <w:rPr>
          <w:rFonts w:hint="eastAsia" w:ascii="华文仿宋" w:hAnsi="华文仿宋" w:eastAsia="华文仿宋" w:cs="华文仿宋"/>
          <w:w w:val="95"/>
          <w:sz w:val="24"/>
          <w:szCs w:val="24"/>
        </w:rPr>
        <w:t>（单早）；410</w:t>
      </w:r>
      <w:r>
        <w:rPr>
          <w:rFonts w:hint="eastAsia" w:ascii="华文仿宋" w:hAnsi="华文仿宋" w:eastAsia="华文仿宋" w:cs="华文仿宋"/>
          <w:spacing w:val="2"/>
          <w:sz w:val="24"/>
          <w:szCs w:val="24"/>
        </w:rPr>
        <w:t xml:space="preserve"> </w:t>
      </w:r>
      <w:r>
        <w:rPr>
          <w:rFonts w:hint="eastAsia" w:ascii="华文仿宋" w:hAnsi="华文仿宋" w:eastAsia="华文仿宋" w:cs="华文仿宋"/>
          <w:spacing w:val="-75"/>
          <w:w w:val="95"/>
          <w:sz w:val="24"/>
          <w:szCs w:val="24"/>
        </w:rPr>
        <w:t>元</w:t>
      </w:r>
      <w:r>
        <w:rPr>
          <w:rFonts w:hint="eastAsia" w:ascii="华文仿宋" w:hAnsi="华文仿宋" w:eastAsia="华文仿宋" w:cs="华文仿宋"/>
          <w:w w:val="95"/>
          <w:sz w:val="24"/>
          <w:szCs w:val="24"/>
        </w:rPr>
        <w:t>（双早</w:t>
      </w:r>
      <w:r>
        <w:rPr>
          <w:rFonts w:hint="eastAsia" w:ascii="华文仿宋" w:hAnsi="华文仿宋" w:eastAsia="华文仿宋" w:cs="华文仿宋"/>
          <w:spacing w:val="-10"/>
          <w:w w:val="95"/>
          <w:sz w:val="24"/>
          <w:szCs w:val="24"/>
        </w:rPr>
        <w:t>）</w:t>
      </w:r>
    </w:p>
    <w:p>
      <w:pPr>
        <w:spacing w:before="126"/>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距离南昌中学长白岛校区</w:t>
      </w:r>
      <w:r>
        <w:rPr>
          <w:rFonts w:hint="eastAsia" w:ascii="华文仿宋" w:hAnsi="华文仿宋" w:eastAsia="华文仿宋" w:cs="华文仿宋"/>
          <w:spacing w:val="76"/>
          <w:w w:val="150"/>
          <w:sz w:val="24"/>
          <w:szCs w:val="24"/>
        </w:rPr>
        <w:t xml:space="preserve"> </w:t>
      </w:r>
      <w:r>
        <w:rPr>
          <w:rFonts w:hint="eastAsia" w:ascii="华文仿宋" w:hAnsi="华文仿宋" w:eastAsia="华文仿宋" w:cs="华文仿宋"/>
          <w:w w:val="95"/>
          <w:sz w:val="24"/>
          <w:szCs w:val="24"/>
        </w:rPr>
        <w:t>7</w:t>
      </w:r>
      <w:r>
        <w:rPr>
          <w:rFonts w:hint="eastAsia" w:ascii="华文仿宋" w:hAnsi="华文仿宋" w:eastAsia="华文仿宋" w:cs="华文仿宋"/>
          <w:spacing w:val="68"/>
          <w:w w:val="150"/>
          <w:sz w:val="24"/>
          <w:szCs w:val="24"/>
        </w:rPr>
        <w:t xml:space="preserve"> </w:t>
      </w:r>
      <w:r>
        <w:rPr>
          <w:rFonts w:hint="eastAsia" w:ascii="华文仿宋" w:hAnsi="华文仿宋" w:eastAsia="华文仿宋" w:cs="华文仿宋"/>
          <w:w w:val="95"/>
          <w:sz w:val="24"/>
          <w:szCs w:val="24"/>
        </w:rPr>
        <w:t>公里</w:t>
      </w:r>
      <w:r>
        <w:rPr>
          <w:rFonts w:hint="eastAsia" w:ascii="华文仿宋" w:hAnsi="华文仿宋" w:eastAsia="华文仿宋" w:cs="华文仿宋"/>
          <w:spacing w:val="-35"/>
          <w:w w:val="95"/>
          <w:sz w:val="24"/>
          <w:szCs w:val="24"/>
        </w:rPr>
        <w:t>，需自</w:t>
      </w:r>
      <w:r>
        <w:rPr>
          <w:rFonts w:hint="eastAsia" w:ascii="华文仿宋" w:hAnsi="华文仿宋" w:eastAsia="华文仿宋" w:cs="华文仿宋"/>
          <w:w w:val="95"/>
          <w:sz w:val="24"/>
          <w:szCs w:val="24"/>
        </w:rPr>
        <w:t>行</w:t>
      </w:r>
      <w:r>
        <w:rPr>
          <w:rFonts w:hint="eastAsia" w:ascii="华文仿宋" w:hAnsi="华文仿宋" w:eastAsia="华文仿宋" w:cs="华文仿宋"/>
          <w:spacing w:val="-2"/>
          <w:w w:val="95"/>
          <w:sz w:val="24"/>
          <w:szCs w:val="24"/>
        </w:rPr>
        <w:t>乘车往返。</w:t>
      </w:r>
    </w:p>
    <w:p>
      <w:pPr>
        <w:pStyle w:val="2"/>
        <w:spacing w:before="13"/>
        <w:rPr>
          <w:rFonts w:hint="eastAsia" w:ascii="华文仿宋" w:hAnsi="华文仿宋" w:eastAsia="华文仿宋" w:cs="华文仿宋"/>
          <w:sz w:val="24"/>
          <w:szCs w:val="24"/>
        </w:rPr>
      </w:pPr>
    </w:p>
    <w:p>
      <w:pPr>
        <w:pStyle w:val="11"/>
        <w:numPr>
          <w:ilvl w:val="0"/>
          <w:numId w:val="12"/>
        </w:numPr>
        <w:tabs>
          <w:tab w:val="left" w:pos="856"/>
        </w:tabs>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东北大学国际学术交</w:t>
      </w:r>
      <w:r>
        <w:rPr>
          <w:rFonts w:hint="eastAsia" w:ascii="华文仿宋" w:hAnsi="华文仿宋" w:eastAsia="华文仿宋" w:cs="华文仿宋"/>
          <w:spacing w:val="-26"/>
          <w:w w:val="95"/>
          <w:sz w:val="24"/>
          <w:szCs w:val="24"/>
        </w:rPr>
        <w:t>流中心</w:t>
      </w:r>
      <w:r>
        <w:rPr>
          <w:rFonts w:hint="eastAsia" w:ascii="华文仿宋" w:hAnsi="华文仿宋" w:eastAsia="华文仿宋" w:cs="华文仿宋"/>
          <w:w w:val="95"/>
          <w:sz w:val="24"/>
          <w:szCs w:val="24"/>
        </w:rPr>
        <w:t>（沈阳市和平区文体西路</w:t>
      </w:r>
      <w:r>
        <w:rPr>
          <w:rFonts w:hint="eastAsia" w:ascii="华文仿宋" w:hAnsi="华文仿宋" w:eastAsia="华文仿宋" w:cs="华文仿宋"/>
          <w:spacing w:val="38"/>
          <w:sz w:val="24"/>
          <w:szCs w:val="24"/>
        </w:rPr>
        <w:t xml:space="preserve"> </w:t>
      </w:r>
      <w:r>
        <w:rPr>
          <w:rFonts w:hint="eastAsia" w:ascii="华文仿宋" w:hAnsi="华文仿宋" w:eastAsia="华文仿宋" w:cs="华文仿宋"/>
          <w:w w:val="95"/>
          <w:sz w:val="24"/>
          <w:szCs w:val="24"/>
        </w:rPr>
        <w:t>80</w:t>
      </w:r>
      <w:r>
        <w:rPr>
          <w:rFonts w:hint="eastAsia" w:ascii="华文仿宋" w:hAnsi="华文仿宋" w:eastAsia="华文仿宋" w:cs="华文仿宋"/>
          <w:spacing w:val="59"/>
          <w:w w:val="150"/>
          <w:sz w:val="24"/>
          <w:szCs w:val="24"/>
        </w:rPr>
        <w:t xml:space="preserve"> </w:t>
      </w:r>
      <w:r>
        <w:rPr>
          <w:rFonts w:hint="eastAsia" w:ascii="华文仿宋" w:hAnsi="华文仿宋" w:eastAsia="华文仿宋" w:cs="华文仿宋"/>
          <w:w w:val="95"/>
          <w:sz w:val="24"/>
          <w:szCs w:val="24"/>
        </w:rPr>
        <w:t>号</w:t>
      </w:r>
      <w:r>
        <w:rPr>
          <w:rFonts w:hint="eastAsia" w:ascii="华文仿宋" w:hAnsi="华文仿宋" w:eastAsia="华文仿宋" w:cs="华文仿宋"/>
          <w:spacing w:val="-10"/>
          <w:w w:val="95"/>
          <w:sz w:val="24"/>
          <w:szCs w:val="24"/>
        </w:rPr>
        <w:t>）</w:t>
      </w:r>
    </w:p>
    <w:p>
      <w:pPr>
        <w:spacing w:before="151"/>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费用标准</w:t>
      </w:r>
      <w:r>
        <w:rPr>
          <w:rFonts w:hint="eastAsia" w:ascii="华文仿宋" w:hAnsi="华文仿宋" w:eastAsia="华文仿宋" w:cs="华文仿宋"/>
          <w:spacing w:val="-52"/>
          <w:w w:val="95"/>
          <w:sz w:val="24"/>
          <w:szCs w:val="24"/>
        </w:rPr>
        <w:t>：高</w:t>
      </w:r>
      <w:r>
        <w:rPr>
          <w:rFonts w:hint="eastAsia" w:ascii="华文仿宋" w:hAnsi="华文仿宋" w:eastAsia="华文仿宋" w:cs="华文仿宋"/>
          <w:w w:val="95"/>
          <w:sz w:val="24"/>
          <w:szCs w:val="24"/>
        </w:rPr>
        <w:t>级大床房价</w:t>
      </w:r>
      <w:r>
        <w:rPr>
          <w:rFonts w:hint="eastAsia" w:ascii="华文仿宋" w:hAnsi="华文仿宋" w:eastAsia="华文仿宋" w:cs="华文仿宋"/>
          <w:spacing w:val="-1"/>
          <w:w w:val="95"/>
          <w:sz w:val="24"/>
          <w:szCs w:val="24"/>
        </w:rPr>
        <w:t xml:space="preserve">格 </w:t>
      </w:r>
      <w:r>
        <w:rPr>
          <w:rFonts w:hint="eastAsia" w:ascii="华文仿宋" w:hAnsi="华文仿宋" w:eastAsia="华文仿宋" w:cs="华文仿宋"/>
          <w:w w:val="95"/>
          <w:sz w:val="24"/>
          <w:szCs w:val="24"/>
        </w:rPr>
        <w:t>350</w:t>
      </w:r>
      <w:r>
        <w:rPr>
          <w:rFonts w:hint="eastAsia" w:ascii="华文仿宋" w:hAnsi="华文仿宋" w:eastAsia="华文仿宋" w:cs="华文仿宋"/>
          <w:spacing w:val="44"/>
          <w:sz w:val="24"/>
          <w:szCs w:val="24"/>
        </w:rPr>
        <w:t xml:space="preserve"> </w:t>
      </w:r>
      <w:r>
        <w:rPr>
          <w:rFonts w:hint="eastAsia" w:ascii="华文仿宋" w:hAnsi="华文仿宋" w:eastAsia="华文仿宋" w:cs="华文仿宋"/>
          <w:spacing w:val="-75"/>
          <w:w w:val="95"/>
          <w:sz w:val="24"/>
          <w:szCs w:val="24"/>
        </w:rPr>
        <w:t>元</w:t>
      </w:r>
      <w:r>
        <w:rPr>
          <w:rFonts w:hint="eastAsia" w:ascii="华文仿宋" w:hAnsi="华文仿宋" w:eastAsia="华文仿宋" w:cs="华文仿宋"/>
          <w:w w:val="95"/>
          <w:sz w:val="24"/>
          <w:szCs w:val="24"/>
        </w:rPr>
        <w:t>（单早</w:t>
      </w:r>
      <w:r>
        <w:rPr>
          <w:rFonts w:hint="eastAsia" w:ascii="华文仿宋" w:hAnsi="华文仿宋" w:eastAsia="华文仿宋" w:cs="华文仿宋"/>
          <w:spacing w:val="-90"/>
          <w:w w:val="95"/>
          <w:sz w:val="24"/>
          <w:szCs w:val="24"/>
        </w:rPr>
        <w:t>）；</w:t>
      </w:r>
      <w:r>
        <w:rPr>
          <w:rFonts w:hint="eastAsia" w:ascii="华文仿宋" w:hAnsi="华文仿宋" w:eastAsia="华文仿宋" w:cs="华文仿宋"/>
          <w:w w:val="95"/>
          <w:sz w:val="24"/>
          <w:szCs w:val="24"/>
        </w:rPr>
        <w:t>商务大床房</w:t>
      </w:r>
      <w:r>
        <w:rPr>
          <w:rFonts w:hint="eastAsia" w:ascii="华文仿宋" w:hAnsi="华文仿宋" w:eastAsia="华文仿宋" w:cs="华文仿宋"/>
          <w:spacing w:val="46"/>
          <w:sz w:val="24"/>
          <w:szCs w:val="24"/>
        </w:rPr>
        <w:t xml:space="preserve"> </w:t>
      </w:r>
      <w:r>
        <w:rPr>
          <w:rFonts w:hint="eastAsia" w:ascii="华文仿宋" w:hAnsi="华文仿宋" w:eastAsia="华文仿宋" w:cs="华文仿宋"/>
          <w:w w:val="95"/>
          <w:sz w:val="24"/>
          <w:szCs w:val="24"/>
        </w:rPr>
        <w:t>400</w:t>
      </w:r>
      <w:r>
        <w:rPr>
          <w:rFonts w:hint="eastAsia" w:ascii="华文仿宋" w:hAnsi="华文仿宋" w:eastAsia="华文仿宋" w:cs="华文仿宋"/>
          <w:spacing w:val="44"/>
          <w:sz w:val="24"/>
          <w:szCs w:val="24"/>
        </w:rPr>
        <w:t xml:space="preserve"> </w:t>
      </w:r>
      <w:r>
        <w:rPr>
          <w:rFonts w:hint="eastAsia" w:ascii="华文仿宋" w:hAnsi="华文仿宋" w:eastAsia="华文仿宋" w:cs="华文仿宋"/>
          <w:spacing w:val="-73"/>
          <w:w w:val="95"/>
          <w:sz w:val="24"/>
          <w:szCs w:val="24"/>
        </w:rPr>
        <w:t>元</w:t>
      </w:r>
      <w:r>
        <w:rPr>
          <w:rFonts w:hint="eastAsia" w:ascii="华文仿宋" w:hAnsi="华文仿宋" w:eastAsia="华文仿宋" w:cs="华文仿宋"/>
          <w:w w:val="95"/>
          <w:sz w:val="24"/>
          <w:szCs w:val="24"/>
        </w:rPr>
        <w:t>（单早</w:t>
      </w:r>
      <w:r>
        <w:rPr>
          <w:rFonts w:hint="eastAsia" w:ascii="华文仿宋" w:hAnsi="华文仿宋" w:eastAsia="华文仿宋" w:cs="华文仿宋"/>
          <w:spacing w:val="-10"/>
          <w:w w:val="95"/>
          <w:sz w:val="24"/>
          <w:szCs w:val="24"/>
        </w:rPr>
        <w:t>）</w:t>
      </w:r>
    </w:p>
    <w:p>
      <w:pPr>
        <w:tabs>
          <w:tab w:val="left" w:pos="2007"/>
        </w:tabs>
        <w:spacing w:before="126"/>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联系人</w:t>
      </w:r>
      <w:r>
        <w:rPr>
          <w:rFonts w:hint="eastAsia" w:ascii="华文仿宋" w:hAnsi="华文仿宋" w:eastAsia="华文仿宋" w:cs="华文仿宋"/>
          <w:spacing w:val="-101"/>
          <w:w w:val="95"/>
          <w:sz w:val="24"/>
          <w:szCs w:val="24"/>
        </w:rPr>
        <w:t>：</w:t>
      </w:r>
      <w:r>
        <w:rPr>
          <w:rFonts w:hint="eastAsia" w:ascii="华文仿宋" w:hAnsi="华文仿宋" w:eastAsia="华文仿宋" w:cs="华文仿宋"/>
          <w:spacing w:val="-10"/>
          <w:w w:val="95"/>
          <w:sz w:val="24"/>
          <w:szCs w:val="24"/>
        </w:rPr>
        <w:t>王</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新</w:t>
      </w:r>
      <w:r>
        <w:rPr>
          <w:rFonts w:hint="eastAsia" w:ascii="华文仿宋" w:hAnsi="华文仿宋" w:eastAsia="华文仿宋" w:cs="华文仿宋"/>
          <w:spacing w:val="59"/>
          <w:w w:val="150"/>
          <w:sz w:val="24"/>
          <w:szCs w:val="24"/>
        </w:rPr>
        <w:t xml:space="preserve"> </w:t>
      </w:r>
      <w:r>
        <w:rPr>
          <w:rFonts w:hint="eastAsia" w:ascii="华文仿宋" w:hAnsi="华文仿宋" w:eastAsia="华文仿宋" w:cs="华文仿宋"/>
          <w:spacing w:val="-2"/>
          <w:sz w:val="24"/>
          <w:szCs w:val="24"/>
        </w:rPr>
        <w:t>18512430610</w:t>
      </w:r>
    </w:p>
    <w:p>
      <w:pPr>
        <w:spacing w:before="127"/>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距离南昌中学长白岛校区</w:t>
      </w:r>
      <w:r>
        <w:rPr>
          <w:rFonts w:hint="eastAsia" w:ascii="华文仿宋" w:hAnsi="华文仿宋" w:eastAsia="华文仿宋" w:cs="华文仿宋"/>
          <w:spacing w:val="75"/>
          <w:w w:val="150"/>
          <w:sz w:val="24"/>
          <w:szCs w:val="24"/>
        </w:rPr>
        <w:t xml:space="preserve"> </w:t>
      </w:r>
      <w:r>
        <w:rPr>
          <w:rFonts w:hint="eastAsia" w:ascii="华文仿宋" w:hAnsi="华文仿宋" w:eastAsia="华文仿宋" w:cs="华文仿宋"/>
          <w:w w:val="95"/>
          <w:sz w:val="24"/>
          <w:szCs w:val="24"/>
        </w:rPr>
        <w:t>7</w:t>
      </w:r>
      <w:r>
        <w:rPr>
          <w:rFonts w:hint="eastAsia" w:ascii="华文仿宋" w:hAnsi="华文仿宋" w:eastAsia="华文仿宋" w:cs="华文仿宋"/>
          <w:spacing w:val="67"/>
          <w:w w:val="150"/>
          <w:sz w:val="24"/>
          <w:szCs w:val="24"/>
        </w:rPr>
        <w:t xml:space="preserve"> </w:t>
      </w:r>
      <w:r>
        <w:rPr>
          <w:rFonts w:hint="eastAsia" w:ascii="华文仿宋" w:hAnsi="华文仿宋" w:eastAsia="华文仿宋" w:cs="华文仿宋"/>
          <w:w w:val="95"/>
          <w:sz w:val="24"/>
          <w:szCs w:val="24"/>
        </w:rPr>
        <w:t>公里</w:t>
      </w:r>
      <w:r>
        <w:rPr>
          <w:rFonts w:hint="eastAsia" w:ascii="华文仿宋" w:hAnsi="华文仿宋" w:eastAsia="华文仿宋" w:cs="华文仿宋"/>
          <w:spacing w:val="-35"/>
          <w:w w:val="95"/>
          <w:sz w:val="24"/>
          <w:szCs w:val="24"/>
        </w:rPr>
        <w:t>，需自</w:t>
      </w:r>
      <w:r>
        <w:rPr>
          <w:rFonts w:hint="eastAsia" w:ascii="华文仿宋" w:hAnsi="华文仿宋" w:eastAsia="华文仿宋" w:cs="华文仿宋"/>
          <w:w w:val="95"/>
          <w:sz w:val="24"/>
          <w:szCs w:val="24"/>
        </w:rPr>
        <w:t>行乘车往返</w:t>
      </w:r>
      <w:r>
        <w:rPr>
          <w:rFonts w:hint="eastAsia" w:ascii="华文仿宋" w:hAnsi="华文仿宋" w:eastAsia="华文仿宋" w:cs="华文仿宋"/>
          <w:spacing w:val="-10"/>
          <w:w w:val="95"/>
          <w:sz w:val="24"/>
          <w:szCs w:val="24"/>
        </w:rPr>
        <w:t>。</w:t>
      </w:r>
    </w:p>
    <w:p>
      <w:pPr>
        <w:pStyle w:val="2"/>
        <w:rPr>
          <w:rFonts w:hint="eastAsia" w:ascii="华文仿宋" w:hAnsi="华文仿宋" w:eastAsia="华文仿宋" w:cs="华文仿宋"/>
          <w:sz w:val="24"/>
          <w:szCs w:val="24"/>
        </w:rPr>
      </w:pPr>
    </w:p>
    <w:p>
      <w:pPr>
        <w:pStyle w:val="11"/>
        <w:numPr>
          <w:ilvl w:val="0"/>
          <w:numId w:val="12"/>
        </w:numPr>
        <w:tabs>
          <w:tab w:val="left" w:pos="856"/>
        </w:tabs>
        <w:spacing w:before="1"/>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途客中国</w:t>
      </w:r>
      <w:r>
        <w:rPr>
          <w:rFonts w:hint="eastAsia" w:ascii="华文仿宋" w:hAnsi="华文仿宋" w:eastAsia="华文仿宋" w:cs="华文仿宋"/>
          <w:spacing w:val="-19"/>
          <w:w w:val="95"/>
          <w:sz w:val="24"/>
          <w:szCs w:val="24"/>
        </w:rPr>
        <w:t>轻居酒店</w:t>
      </w:r>
      <w:r>
        <w:rPr>
          <w:rFonts w:hint="eastAsia" w:ascii="华文仿宋" w:hAnsi="华文仿宋" w:eastAsia="华文仿宋" w:cs="华文仿宋"/>
          <w:w w:val="95"/>
          <w:sz w:val="24"/>
          <w:szCs w:val="24"/>
        </w:rPr>
        <w:t>（沈阳市和平区长白中路</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w w:val="95"/>
          <w:sz w:val="24"/>
          <w:szCs w:val="24"/>
        </w:rPr>
        <w:t>6</w:t>
      </w:r>
      <w:r>
        <w:rPr>
          <w:rFonts w:hint="eastAsia" w:ascii="华文仿宋" w:hAnsi="华文仿宋" w:eastAsia="华文仿宋" w:cs="华文仿宋"/>
          <w:spacing w:val="43"/>
          <w:sz w:val="24"/>
          <w:szCs w:val="24"/>
        </w:rPr>
        <w:t xml:space="preserve"> </w:t>
      </w:r>
      <w:r>
        <w:rPr>
          <w:rFonts w:hint="eastAsia" w:ascii="华文仿宋" w:hAnsi="华文仿宋" w:eastAsia="华文仿宋" w:cs="华文仿宋"/>
          <w:w w:val="95"/>
          <w:sz w:val="24"/>
          <w:szCs w:val="24"/>
        </w:rPr>
        <w:t>号马总花园</w:t>
      </w:r>
      <w:r>
        <w:rPr>
          <w:rFonts w:hint="eastAsia" w:ascii="华文仿宋" w:hAnsi="华文仿宋" w:eastAsia="华文仿宋" w:cs="华文仿宋"/>
          <w:spacing w:val="-5"/>
          <w:sz w:val="24"/>
          <w:szCs w:val="24"/>
        </w:rPr>
        <w:t xml:space="preserve"> </w:t>
      </w:r>
      <w:r>
        <w:rPr>
          <w:rFonts w:hint="eastAsia" w:ascii="华文仿宋" w:hAnsi="华文仿宋" w:eastAsia="华文仿宋" w:cs="华文仿宋"/>
          <w:w w:val="95"/>
          <w:sz w:val="24"/>
          <w:szCs w:val="24"/>
        </w:rPr>
        <w:t>B</w:t>
      </w:r>
      <w:r>
        <w:rPr>
          <w:rFonts w:hint="eastAsia" w:ascii="华文仿宋" w:hAnsi="华文仿宋" w:eastAsia="华文仿宋" w:cs="华文仿宋"/>
          <w:spacing w:val="47"/>
          <w:sz w:val="24"/>
          <w:szCs w:val="24"/>
        </w:rPr>
        <w:t xml:space="preserve"> </w:t>
      </w:r>
      <w:r>
        <w:rPr>
          <w:rFonts w:hint="eastAsia" w:ascii="华文仿宋" w:hAnsi="华文仿宋" w:eastAsia="华文仿宋" w:cs="华文仿宋"/>
          <w:w w:val="95"/>
          <w:sz w:val="24"/>
          <w:szCs w:val="24"/>
        </w:rPr>
        <w:t>区</w:t>
      </w:r>
      <w:r>
        <w:rPr>
          <w:rFonts w:hint="eastAsia" w:ascii="华文仿宋" w:hAnsi="华文仿宋" w:eastAsia="华文仿宋" w:cs="华文仿宋"/>
          <w:spacing w:val="-10"/>
          <w:w w:val="95"/>
          <w:sz w:val="24"/>
          <w:szCs w:val="24"/>
        </w:rPr>
        <w:t>）</w:t>
      </w:r>
    </w:p>
    <w:p>
      <w:pPr>
        <w:spacing w:before="151"/>
        <w:ind w:left="856"/>
        <w:rPr>
          <w:rFonts w:hint="eastAsia" w:ascii="华文仿宋" w:hAnsi="华文仿宋" w:eastAsia="华文仿宋" w:cs="华文仿宋"/>
          <w:sz w:val="24"/>
          <w:szCs w:val="24"/>
        </w:rPr>
      </w:pPr>
      <w:r>
        <w:rPr>
          <w:rFonts w:hint="eastAsia" w:ascii="华文仿宋" w:hAnsi="华文仿宋" w:eastAsia="华文仿宋" w:cs="华文仿宋"/>
          <w:spacing w:val="-16"/>
          <w:w w:val="95"/>
          <w:sz w:val="24"/>
          <w:szCs w:val="24"/>
        </w:rPr>
        <w:t>费用标准：标间</w:t>
      </w:r>
      <w:r>
        <w:rPr>
          <w:rFonts w:hint="eastAsia" w:ascii="华文仿宋" w:hAnsi="华文仿宋" w:eastAsia="华文仿宋" w:cs="华文仿宋"/>
          <w:spacing w:val="36"/>
          <w:sz w:val="24"/>
          <w:szCs w:val="24"/>
        </w:rPr>
        <w:t xml:space="preserve"> </w:t>
      </w:r>
      <w:r>
        <w:rPr>
          <w:rFonts w:hint="eastAsia" w:ascii="华文仿宋" w:hAnsi="华文仿宋" w:eastAsia="华文仿宋" w:cs="华文仿宋"/>
          <w:w w:val="95"/>
          <w:sz w:val="24"/>
          <w:szCs w:val="24"/>
        </w:rPr>
        <w:t>300</w:t>
      </w:r>
      <w:r>
        <w:rPr>
          <w:rFonts w:hint="eastAsia" w:ascii="华文仿宋" w:hAnsi="华文仿宋" w:eastAsia="华文仿宋" w:cs="华文仿宋"/>
          <w:spacing w:val="32"/>
          <w:sz w:val="24"/>
          <w:szCs w:val="24"/>
        </w:rPr>
        <w:t xml:space="preserve"> </w:t>
      </w:r>
      <w:r>
        <w:rPr>
          <w:rFonts w:hint="eastAsia" w:ascii="华文仿宋" w:hAnsi="华文仿宋" w:eastAsia="华文仿宋" w:cs="华文仿宋"/>
          <w:spacing w:val="-75"/>
          <w:w w:val="95"/>
          <w:sz w:val="24"/>
          <w:szCs w:val="24"/>
        </w:rPr>
        <w:t>元</w:t>
      </w:r>
      <w:r>
        <w:rPr>
          <w:rFonts w:hint="eastAsia" w:ascii="华文仿宋" w:hAnsi="华文仿宋" w:eastAsia="华文仿宋" w:cs="华文仿宋"/>
          <w:w w:val="95"/>
          <w:sz w:val="24"/>
          <w:szCs w:val="24"/>
        </w:rPr>
        <w:t>（双早</w:t>
      </w:r>
      <w:r>
        <w:rPr>
          <w:rFonts w:hint="eastAsia" w:ascii="华文仿宋" w:hAnsi="华文仿宋" w:eastAsia="华文仿宋" w:cs="华文仿宋"/>
          <w:spacing w:val="-10"/>
          <w:w w:val="95"/>
          <w:sz w:val="24"/>
          <w:szCs w:val="24"/>
        </w:rPr>
        <w:t>）</w:t>
      </w:r>
    </w:p>
    <w:p>
      <w:pPr>
        <w:tabs>
          <w:tab w:val="left" w:pos="2007"/>
        </w:tabs>
        <w:spacing w:before="126"/>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联系人</w:t>
      </w:r>
      <w:r>
        <w:rPr>
          <w:rFonts w:hint="eastAsia" w:ascii="华文仿宋" w:hAnsi="华文仿宋" w:eastAsia="华文仿宋" w:cs="华文仿宋"/>
          <w:spacing w:val="-101"/>
          <w:w w:val="95"/>
          <w:sz w:val="24"/>
          <w:szCs w:val="24"/>
        </w:rPr>
        <w:t>：</w:t>
      </w:r>
      <w:r>
        <w:rPr>
          <w:rFonts w:hint="eastAsia" w:ascii="华文仿宋" w:hAnsi="华文仿宋" w:eastAsia="华文仿宋" w:cs="华文仿宋"/>
          <w:spacing w:val="-10"/>
          <w:w w:val="95"/>
          <w:sz w:val="24"/>
          <w:szCs w:val="24"/>
        </w:rPr>
        <w:t>王</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君</w:t>
      </w:r>
      <w:r>
        <w:rPr>
          <w:rFonts w:hint="eastAsia" w:ascii="华文仿宋" w:hAnsi="华文仿宋" w:eastAsia="华文仿宋" w:cs="华文仿宋"/>
          <w:spacing w:val="59"/>
          <w:w w:val="150"/>
          <w:sz w:val="24"/>
          <w:szCs w:val="24"/>
        </w:rPr>
        <w:t xml:space="preserve"> </w:t>
      </w:r>
      <w:r>
        <w:rPr>
          <w:rFonts w:hint="eastAsia" w:ascii="华文仿宋" w:hAnsi="华文仿宋" w:eastAsia="华文仿宋" w:cs="华文仿宋"/>
          <w:spacing w:val="-2"/>
          <w:sz w:val="24"/>
          <w:szCs w:val="24"/>
        </w:rPr>
        <w:t>15640456491</w:t>
      </w:r>
    </w:p>
    <w:p>
      <w:pPr>
        <w:spacing w:before="128"/>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步行</w:t>
      </w:r>
      <w:r>
        <w:rPr>
          <w:rFonts w:hint="eastAsia" w:ascii="华文仿宋" w:hAnsi="华文仿宋" w:eastAsia="华文仿宋" w:cs="华文仿宋"/>
          <w:spacing w:val="21"/>
          <w:sz w:val="24"/>
          <w:szCs w:val="24"/>
        </w:rPr>
        <w:t xml:space="preserve"> </w:t>
      </w:r>
      <w:r>
        <w:rPr>
          <w:rFonts w:hint="eastAsia" w:ascii="华文仿宋" w:hAnsi="华文仿宋" w:eastAsia="华文仿宋" w:cs="华文仿宋"/>
          <w:w w:val="95"/>
          <w:sz w:val="24"/>
          <w:szCs w:val="24"/>
        </w:rPr>
        <w:t>20</w:t>
      </w:r>
      <w:r>
        <w:rPr>
          <w:rFonts w:hint="eastAsia" w:ascii="华文仿宋" w:hAnsi="华文仿宋" w:eastAsia="华文仿宋" w:cs="华文仿宋"/>
          <w:spacing w:val="71"/>
          <w:sz w:val="24"/>
          <w:szCs w:val="24"/>
        </w:rPr>
        <w:t xml:space="preserve"> </w:t>
      </w:r>
      <w:r>
        <w:rPr>
          <w:rFonts w:hint="eastAsia" w:ascii="华文仿宋" w:hAnsi="华文仿宋" w:eastAsia="华文仿宋" w:cs="华文仿宋"/>
          <w:w w:val="95"/>
          <w:sz w:val="24"/>
          <w:szCs w:val="24"/>
        </w:rPr>
        <w:t>分钟可达南昌中学长</w:t>
      </w:r>
      <w:r>
        <w:rPr>
          <w:rFonts w:hint="eastAsia" w:ascii="华文仿宋" w:hAnsi="华文仿宋" w:eastAsia="华文仿宋" w:cs="华文仿宋"/>
          <w:spacing w:val="-3"/>
          <w:w w:val="95"/>
          <w:sz w:val="24"/>
          <w:szCs w:val="24"/>
        </w:rPr>
        <w:t>白岛校区</w:t>
      </w:r>
    </w:p>
    <w:p>
      <w:pPr>
        <w:pStyle w:val="2"/>
        <w:spacing w:before="13"/>
        <w:rPr>
          <w:rFonts w:hint="eastAsia" w:ascii="华文仿宋" w:hAnsi="华文仿宋" w:eastAsia="华文仿宋" w:cs="华文仿宋"/>
          <w:sz w:val="24"/>
          <w:szCs w:val="24"/>
        </w:rPr>
      </w:pPr>
    </w:p>
    <w:p>
      <w:pPr>
        <w:pStyle w:val="11"/>
        <w:numPr>
          <w:ilvl w:val="0"/>
          <w:numId w:val="12"/>
        </w:numPr>
        <w:tabs>
          <w:tab w:val="left" w:pos="856"/>
        </w:tabs>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长岛四季</w:t>
      </w:r>
      <w:r>
        <w:rPr>
          <w:rFonts w:hint="eastAsia" w:ascii="华文仿宋" w:hAnsi="华文仿宋" w:eastAsia="华文仿宋" w:cs="华文仿宋"/>
          <w:spacing w:val="-38"/>
          <w:w w:val="95"/>
          <w:sz w:val="24"/>
          <w:szCs w:val="24"/>
        </w:rPr>
        <w:t>酒店</w:t>
      </w:r>
      <w:r>
        <w:rPr>
          <w:rFonts w:hint="eastAsia" w:ascii="华文仿宋" w:hAnsi="华文仿宋" w:eastAsia="华文仿宋" w:cs="华文仿宋"/>
          <w:w w:val="95"/>
          <w:sz w:val="24"/>
          <w:szCs w:val="24"/>
        </w:rPr>
        <w:t>（沈阳市和平区南堤西路</w:t>
      </w:r>
      <w:r>
        <w:rPr>
          <w:rFonts w:hint="eastAsia" w:ascii="华文仿宋" w:hAnsi="华文仿宋" w:eastAsia="华文仿宋" w:cs="华文仿宋"/>
          <w:spacing w:val="38"/>
          <w:sz w:val="24"/>
          <w:szCs w:val="24"/>
        </w:rPr>
        <w:t xml:space="preserve"> </w:t>
      </w:r>
      <w:r>
        <w:rPr>
          <w:rFonts w:hint="eastAsia" w:ascii="华文仿宋" w:hAnsi="华文仿宋" w:eastAsia="华文仿宋" w:cs="华文仿宋"/>
          <w:w w:val="95"/>
          <w:sz w:val="24"/>
          <w:szCs w:val="24"/>
        </w:rPr>
        <w:t>371-3</w:t>
      </w:r>
      <w:r>
        <w:rPr>
          <w:rFonts w:hint="eastAsia" w:ascii="华文仿宋" w:hAnsi="华文仿宋" w:eastAsia="华文仿宋" w:cs="华文仿宋"/>
          <w:spacing w:val="58"/>
          <w:w w:val="150"/>
          <w:sz w:val="24"/>
          <w:szCs w:val="24"/>
        </w:rPr>
        <w:t xml:space="preserve"> </w:t>
      </w:r>
      <w:r>
        <w:rPr>
          <w:rFonts w:hint="eastAsia" w:ascii="华文仿宋" w:hAnsi="华文仿宋" w:eastAsia="华文仿宋" w:cs="华文仿宋"/>
          <w:w w:val="95"/>
          <w:sz w:val="24"/>
          <w:szCs w:val="24"/>
        </w:rPr>
        <w:t>号</w:t>
      </w:r>
      <w:r>
        <w:rPr>
          <w:rFonts w:hint="eastAsia" w:ascii="华文仿宋" w:hAnsi="华文仿宋" w:eastAsia="华文仿宋" w:cs="华文仿宋"/>
          <w:spacing w:val="-10"/>
          <w:w w:val="95"/>
          <w:sz w:val="24"/>
          <w:szCs w:val="24"/>
        </w:rPr>
        <w:t>）</w:t>
      </w:r>
    </w:p>
    <w:p>
      <w:pPr>
        <w:spacing w:before="151"/>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费用标准</w:t>
      </w:r>
      <w:r>
        <w:rPr>
          <w:rFonts w:hint="eastAsia" w:ascii="华文仿宋" w:hAnsi="华文仿宋" w:eastAsia="华文仿宋" w:cs="华文仿宋"/>
          <w:spacing w:val="-35"/>
          <w:w w:val="95"/>
          <w:sz w:val="24"/>
          <w:szCs w:val="24"/>
        </w:rPr>
        <w:t>：标间</w:t>
      </w:r>
      <w:r>
        <w:rPr>
          <w:rFonts w:hint="eastAsia" w:ascii="华文仿宋" w:hAnsi="华文仿宋" w:eastAsia="华文仿宋" w:cs="华文仿宋"/>
          <w:spacing w:val="35"/>
          <w:sz w:val="24"/>
          <w:szCs w:val="24"/>
        </w:rPr>
        <w:t xml:space="preserve"> </w:t>
      </w:r>
      <w:r>
        <w:rPr>
          <w:rFonts w:hint="eastAsia" w:ascii="华文仿宋" w:hAnsi="华文仿宋" w:eastAsia="华文仿宋" w:cs="华文仿宋"/>
          <w:w w:val="95"/>
          <w:sz w:val="24"/>
          <w:szCs w:val="24"/>
        </w:rPr>
        <w:t>350</w:t>
      </w:r>
      <w:r>
        <w:rPr>
          <w:rFonts w:hint="eastAsia" w:ascii="华文仿宋" w:hAnsi="华文仿宋" w:eastAsia="华文仿宋" w:cs="华文仿宋"/>
          <w:spacing w:val="33"/>
          <w:sz w:val="24"/>
          <w:szCs w:val="24"/>
        </w:rPr>
        <w:t xml:space="preserve"> </w:t>
      </w:r>
      <w:r>
        <w:rPr>
          <w:rFonts w:hint="eastAsia" w:ascii="华文仿宋" w:hAnsi="华文仿宋" w:eastAsia="华文仿宋" w:cs="华文仿宋"/>
          <w:spacing w:val="-75"/>
          <w:w w:val="95"/>
          <w:sz w:val="24"/>
          <w:szCs w:val="24"/>
        </w:rPr>
        <w:t>元</w:t>
      </w:r>
      <w:r>
        <w:rPr>
          <w:rFonts w:hint="eastAsia" w:ascii="华文仿宋" w:hAnsi="华文仿宋" w:eastAsia="华文仿宋" w:cs="华文仿宋"/>
          <w:w w:val="95"/>
          <w:sz w:val="24"/>
          <w:szCs w:val="24"/>
        </w:rPr>
        <w:t>（双早</w:t>
      </w:r>
      <w:r>
        <w:rPr>
          <w:rFonts w:hint="eastAsia" w:ascii="华文仿宋" w:hAnsi="华文仿宋" w:eastAsia="华文仿宋" w:cs="华文仿宋"/>
          <w:spacing w:val="-10"/>
          <w:w w:val="95"/>
          <w:sz w:val="24"/>
          <w:szCs w:val="24"/>
        </w:rPr>
        <w:t>）</w:t>
      </w:r>
    </w:p>
    <w:p>
      <w:pPr>
        <w:tabs>
          <w:tab w:val="left" w:pos="2007"/>
        </w:tabs>
        <w:spacing w:before="126"/>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联系人</w:t>
      </w:r>
      <w:r>
        <w:rPr>
          <w:rFonts w:hint="eastAsia" w:ascii="华文仿宋" w:hAnsi="华文仿宋" w:eastAsia="华文仿宋" w:cs="华文仿宋"/>
          <w:spacing w:val="-101"/>
          <w:w w:val="95"/>
          <w:sz w:val="24"/>
          <w:szCs w:val="24"/>
        </w:rPr>
        <w:t>：</w:t>
      </w:r>
      <w:r>
        <w:rPr>
          <w:rFonts w:hint="eastAsia" w:ascii="华文仿宋" w:hAnsi="华文仿宋" w:eastAsia="华文仿宋" w:cs="华文仿宋"/>
          <w:spacing w:val="-10"/>
          <w:w w:val="95"/>
          <w:sz w:val="24"/>
          <w:szCs w:val="24"/>
        </w:rPr>
        <w:t>刘</w:t>
      </w:r>
      <w:r>
        <w:rPr>
          <w:rFonts w:hint="eastAsia" w:ascii="华文仿宋" w:hAnsi="华文仿宋" w:eastAsia="华文仿宋" w:cs="华文仿宋"/>
          <w:sz w:val="24"/>
          <w:szCs w:val="24"/>
        </w:rPr>
        <w:tab/>
      </w:r>
      <w:r>
        <w:rPr>
          <w:rFonts w:hint="eastAsia" w:ascii="华文仿宋" w:hAnsi="华文仿宋" w:eastAsia="华文仿宋" w:cs="华文仿宋"/>
          <w:sz w:val="24"/>
          <w:szCs w:val="24"/>
        </w:rPr>
        <w:t>雯</w:t>
      </w:r>
      <w:r>
        <w:rPr>
          <w:rFonts w:hint="eastAsia" w:ascii="华文仿宋" w:hAnsi="华文仿宋" w:eastAsia="华文仿宋" w:cs="华文仿宋"/>
          <w:spacing w:val="59"/>
          <w:w w:val="150"/>
          <w:sz w:val="24"/>
          <w:szCs w:val="24"/>
        </w:rPr>
        <w:t xml:space="preserve"> </w:t>
      </w:r>
      <w:r>
        <w:rPr>
          <w:rFonts w:hint="eastAsia" w:ascii="华文仿宋" w:hAnsi="华文仿宋" w:eastAsia="华文仿宋" w:cs="华文仿宋"/>
          <w:spacing w:val="-2"/>
          <w:sz w:val="24"/>
          <w:szCs w:val="24"/>
        </w:rPr>
        <w:t>15040255570</w:t>
      </w:r>
    </w:p>
    <w:p>
      <w:pPr>
        <w:spacing w:before="129"/>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步行</w:t>
      </w:r>
      <w:r>
        <w:rPr>
          <w:rFonts w:hint="eastAsia" w:ascii="华文仿宋" w:hAnsi="华文仿宋" w:eastAsia="华文仿宋" w:cs="华文仿宋"/>
          <w:spacing w:val="21"/>
          <w:sz w:val="24"/>
          <w:szCs w:val="24"/>
        </w:rPr>
        <w:t xml:space="preserve"> </w:t>
      </w:r>
      <w:r>
        <w:rPr>
          <w:rFonts w:hint="eastAsia" w:ascii="华文仿宋" w:hAnsi="华文仿宋" w:eastAsia="华文仿宋" w:cs="华文仿宋"/>
          <w:w w:val="95"/>
          <w:sz w:val="24"/>
          <w:szCs w:val="24"/>
        </w:rPr>
        <w:t>20</w:t>
      </w:r>
      <w:r>
        <w:rPr>
          <w:rFonts w:hint="eastAsia" w:ascii="华文仿宋" w:hAnsi="华文仿宋" w:eastAsia="华文仿宋" w:cs="华文仿宋"/>
          <w:spacing w:val="71"/>
          <w:sz w:val="24"/>
          <w:szCs w:val="24"/>
        </w:rPr>
        <w:t xml:space="preserve"> </w:t>
      </w:r>
      <w:r>
        <w:rPr>
          <w:rFonts w:hint="eastAsia" w:ascii="华文仿宋" w:hAnsi="华文仿宋" w:eastAsia="华文仿宋" w:cs="华文仿宋"/>
          <w:w w:val="95"/>
          <w:sz w:val="24"/>
          <w:szCs w:val="24"/>
        </w:rPr>
        <w:t>分钟可达南昌中学长</w:t>
      </w:r>
      <w:r>
        <w:rPr>
          <w:rFonts w:hint="eastAsia" w:ascii="华文仿宋" w:hAnsi="华文仿宋" w:eastAsia="华文仿宋" w:cs="华文仿宋"/>
          <w:spacing w:val="-3"/>
          <w:w w:val="95"/>
          <w:sz w:val="24"/>
          <w:szCs w:val="24"/>
        </w:rPr>
        <w:t>白岛校区</w:t>
      </w:r>
    </w:p>
    <w:p>
      <w:pPr>
        <w:pStyle w:val="2"/>
        <w:spacing w:before="1"/>
        <w:rPr>
          <w:rFonts w:hint="eastAsia" w:ascii="华文仿宋" w:hAnsi="华文仿宋" w:eastAsia="华文仿宋" w:cs="华文仿宋"/>
          <w:sz w:val="24"/>
          <w:szCs w:val="24"/>
        </w:rPr>
      </w:pPr>
    </w:p>
    <w:p>
      <w:pPr>
        <w:pStyle w:val="11"/>
        <w:numPr>
          <w:ilvl w:val="0"/>
          <w:numId w:val="12"/>
        </w:numPr>
        <w:tabs>
          <w:tab w:val="left" w:pos="856"/>
        </w:tabs>
        <w:rPr>
          <w:rFonts w:hint="eastAsia" w:ascii="华文仿宋" w:hAnsi="华文仿宋" w:eastAsia="华文仿宋" w:cs="华文仿宋"/>
          <w:sz w:val="24"/>
          <w:szCs w:val="24"/>
        </w:rPr>
      </w:pPr>
      <w:r>
        <w:rPr>
          <w:rFonts w:hint="eastAsia" w:ascii="华文仿宋" w:hAnsi="华文仿宋" w:eastAsia="华文仿宋" w:cs="华文仿宋"/>
          <w:spacing w:val="-19"/>
          <w:w w:val="95"/>
          <w:sz w:val="24"/>
          <w:szCs w:val="24"/>
        </w:rPr>
        <w:t>亚朵酒店</w:t>
      </w:r>
      <w:r>
        <w:rPr>
          <w:rFonts w:hint="eastAsia" w:ascii="华文仿宋" w:hAnsi="华文仿宋" w:eastAsia="华文仿宋" w:cs="华文仿宋"/>
          <w:w w:val="95"/>
          <w:sz w:val="24"/>
          <w:szCs w:val="24"/>
        </w:rPr>
        <w:t>（沈阳市和平区长白街</w:t>
      </w:r>
      <w:r>
        <w:rPr>
          <w:rFonts w:hint="eastAsia" w:ascii="华文仿宋" w:hAnsi="华文仿宋" w:eastAsia="华文仿宋" w:cs="华文仿宋"/>
          <w:spacing w:val="-4"/>
          <w:sz w:val="24"/>
          <w:szCs w:val="24"/>
        </w:rPr>
        <w:t xml:space="preserve"> </w:t>
      </w:r>
      <w:r>
        <w:rPr>
          <w:rFonts w:hint="eastAsia" w:ascii="华文仿宋" w:hAnsi="华文仿宋" w:eastAsia="华文仿宋" w:cs="华文仿宋"/>
          <w:w w:val="95"/>
          <w:sz w:val="24"/>
          <w:szCs w:val="24"/>
        </w:rPr>
        <w:t>128</w:t>
      </w:r>
      <w:r>
        <w:rPr>
          <w:rFonts w:hint="eastAsia" w:ascii="华文仿宋" w:hAnsi="华文仿宋" w:eastAsia="华文仿宋" w:cs="华文仿宋"/>
          <w:spacing w:val="44"/>
          <w:sz w:val="24"/>
          <w:szCs w:val="24"/>
        </w:rPr>
        <w:t xml:space="preserve"> </w:t>
      </w:r>
      <w:r>
        <w:rPr>
          <w:rFonts w:hint="eastAsia" w:ascii="华文仿宋" w:hAnsi="华文仿宋" w:eastAsia="华文仿宋" w:cs="华文仿宋"/>
          <w:w w:val="95"/>
          <w:sz w:val="24"/>
          <w:szCs w:val="24"/>
        </w:rPr>
        <w:t>号</w:t>
      </w:r>
      <w:r>
        <w:rPr>
          <w:rFonts w:hint="eastAsia" w:ascii="华文仿宋" w:hAnsi="华文仿宋" w:eastAsia="华文仿宋" w:cs="华文仿宋"/>
          <w:spacing w:val="-10"/>
          <w:w w:val="95"/>
          <w:sz w:val="24"/>
          <w:szCs w:val="24"/>
        </w:rPr>
        <w:t>）</w:t>
      </w:r>
    </w:p>
    <w:p>
      <w:pPr>
        <w:spacing w:before="151"/>
        <w:ind w:left="856"/>
        <w:rPr>
          <w:rFonts w:hint="eastAsia" w:ascii="华文仿宋" w:hAnsi="华文仿宋" w:eastAsia="华文仿宋" w:cs="华文仿宋"/>
          <w:sz w:val="24"/>
          <w:szCs w:val="24"/>
        </w:rPr>
      </w:pPr>
      <w:r>
        <w:rPr>
          <w:rFonts w:hint="eastAsia" w:ascii="华文仿宋" w:hAnsi="华文仿宋" w:eastAsia="华文仿宋" w:cs="华文仿宋"/>
          <w:spacing w:val="-16"/>
          <w:w w:val="95"/>
          <w:sz w:val="24"/>
          <w:szCs w:val="24"/>
        </w:rPr>
        <w:t>费用标准：标间</w:t>
      </w:r>
      <w:r>
        <w:rPr>
          <w:rFonts w:hint="eastAsia" w:ascii="华文仿宋" w:hAnsi="华文仿宋" w:eastAsia="华文仿宋" w:cs="华文仿宋"/>
          <w:spacing w:val="36"/>
          <w:sz w:val="24"/>
          <w:szCs w:val="24"/>
        </w:rPr>
        <w:t xml:space="preserve"> </w:t>
      </w:r>
      <w:r>
        <w:rPr>
          <w:rFonts w:hint="eastAsia" w:ascii="华文仿宋" w:hAnsi="华文仿宋" w:eastAsia="华文仿宋" w:cs="华文仿宋"/>
          <w:w w:val="95"/>
          <w:sz w:val="24"/>
          <w:szCs w:val="24"/>
        </w:rPr>
        <w:t>380</w:t>
      </w:r>
      <w:r>
        <w:rPr>
          <w:rFonts w:hint="eastAsia" w:ascii="华文仿宋" w:hAnsi="华文仿宋" w:eastAsia="华文仿宋" w:cs="华文仿宋"/>
          <w:spacing w:val="32"/>
          <w:sz w:val="24"/>
          <w:szCs w:val="24"/>
        </w:rPr>
        <w:t xml:space="preserve"> </w:t>
      </w:r>
      <w:r>
        <w:rPr>
          <w:rFonts w:hint="eastAsia" w:ascii="华文仿宋" w:hAnsi="华文仿宋" w:eastAsia="华文仿宋" w:cs="华文仿宋"/>
          <w:spacing w:val="-75"/>
          <w:w w:val="95"/>
          <w:sz w:val="24"/>
          <w:szCs w:val="24"/>
        </w:rPr>
        <w:t>元</w:t>
      </w:r>
      <w:r>
        <w:rPr>
          <w:rFonts w:hint="eastAsia" w:ascii="华文仿宋" w:hAnsi="华文仿宋" w:eastAsia="华文仿宋" w:cs="华文仿宋"/>
          <w:w w:val="95"/>
          <w:sz w:val="24"/>
          <w:szCs w:val="24"/>
        </w:rPr>
        <w:t>（双早</w:t>
      </w:r>
      <w:r>
        <w:rPr>
          <w:rFonts w:hint="eastAsia" w:ascii="华文仿宋" w:hAnsi="华文仿宋" w:eastAsia="华文仿宋" w:cs="华文仿宋"/>
          <w:spacing w:val="-10"/>
          <w:w w:val="95"/>
          <w:sz w:val="24"/>
          <w:szCs w:val="24"/>
        </w:rPr>
        <w:t>）</w:t>
      </w:r>
    </w:p>
    <w:p>
      <w:pPr>
        <w:spacing w:before="126"/>
        <w:ind w:left="856"/>
        <w:rPr>
          <w:rFonts w:hint="eastAsia" w:ascii="华文仿宋" w:hAnsi="华文仿宋" w:eastAsia="华文仿宋" w:cs="华文仿宋"/>
          <w:sz w:val="24"/>
          <w:szCs w:val="24"/>
        </w:rPr>
      </w:pPr>
      <w:r>
        <w:rPr>
          <w:rFonts w:hint="eastAsia" w:ascii="华文仿宋" w:hAnsi="华文仿宋" w:eastAsia="华文仿宋" w:cs="华文仿宋"/>
          <w:spacing w:val="-5"/>
          <w:sz w:val="24"/>
          <w:szCs w:val="24"/>
        </w:rPr>
        <w:t xml:space="preserve">联系人：丁英明 </w:t>
      </w:r>
      <w:r>
        <w:rPr>
          <w:rFonts w:hint="eastAsia" w:ascii="华文仿宋" w:hAnsi="华文仿宋" w:eastAsia="华文仿宋" w:cs="华文仿宋"/>
          <w:spacing w:val="-2"/>
          <w:sz w:val="24"/>
          <w:szCs w:val="24"/>
        </w:rPr>
        <w:t>18602412233</w:t>
      </w:r>
    </w:p>
    <w:p>
      <w:pPr>
        <w:spacing w:before="126"/>
        <w:ind w:left="856"/>
        <w:rPr>
          <w:rFonts w:hint="eastAsia" w:ascii="华文仿宋" w:hAnsi="华文仿宋" w:eastAsia="华文仿宋" w:cs="华文仿宋"/>
          <w:sz w:val="24"/>
          <w:szCs w:val="24"/>
        </w:rPr>
      </w:pPr>
      <w:r>
        <w:rPr>
          <w:rFonts w:hint="eastAsia" w:ascii="华文仿宋" w:hAnsi="华文仿宋" w:eastAsia="华文仿宋" w:cs="华文仿宋"/>
          <w:w w:val="95"/>
          <w:sz w:val="24"/>
          <w:szCs w:val="24"/>
        </w:rPr>
        <w:t>步行</w:t>
      </w:r>
      <w:r>
        <w:rPr>
          <w:rFonts w:hint="eastAsia" w:ascii="华文仿宋" w:hAnsi="华文仿宋" w:eastAsia="华文仿宋" w:cs="华文仿宋"/>
          <w:spacing w:val="21"/>
          <w:sz w:val="24"/>
          <w:szCs w:val="24"/>
        </w:rPr>
        <w:t xml:space="preserve"> </w:t>
      </w:r>
      <w:r>
        <w:rPr>
          <w:rFonts w:hint="eastAsia" w:ascii="华文仿宋" w:hAnsi="华文仿宋" w:eastAsia="华文仿宋" w:cs="华文仿宋"/>
          <w:w w:val="95"/>
          <w:sz w:val="24"/>
          <w:szCs w:val="24"/>
        </w:rPr>
        <w:t>20</w:t>
      </w:r>
      <w:r>
        <w:rPr>
          <w:rFonts w:hint="eastAsia" w:ascii="华文仿宋" w:hAnsi="华文仿宋" w:eastAsia="华文仿宋" w:cs="华文仿宋"/>
          <w:spacing w:val="71"/>
          <w:sz w:val="24"/>
          <w:szCs w:val="24"/>
        </w:rPr>
        <w:t xml:space="preserve"> </w:t>
      </w:r>
      <w:r>
        <w:rPr>
          <w:rFonts w:hint="eastAsia" w:ascii="华文仿宋" w:hAnsi="华文仿宋" w:eastAsia="华文仿宋" w:cs="华文仿宋"/>
          <w:w w:val="95"/>
          <w:sz w:val="24"/>
          <w:szCs w:val="24"/>
        </w:rPr>
        <w:t>分钟可达南昌中学长</w:t>
      </w:r>
      <w:r>
        <w:rPr>
          <w:rFonts w:hint="eastAsia" w:ascii="华文仿宋" w:hAnsi="华文仿宋" w:eastAsia="华文仿宋" w:cs="华文仿宋"/>
          <w:spacing w:val="-3"/>
          <w:w w:val="95"/>
          <w:sz w:val="24"/>
          <w:szCs w:val="24"/>
        </w:rPr>
        <w:t>白岛校区</w:t>
      </w:r>
    </w:p>
    <w:sectPr>
      <w:footerReference r:id="rId7" w:type="default"/>
      <w:pgSz w:w="11900" w:h="16840"/>
      <w:pgMar w:top="1600" w:right="1120" w:bottom="280" w:left="116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docshape1" o:spid="_x0000_s1026" o:spt="202" type="#_x0000_t202" style="position:absolute;left:0pt;margin-left:284.7pt;margin-top:746.1pt;height:27pt;width:29.25pt;mso-position-horizontal-relative:page;mso-position-vertical-relative:page;z-index:-16041984;mso-width-relative:page;mso-height-relative:page;" filled="f" stroked="f" coordsize="21600,21600">
          <v:path/>
          <v:fill on="f" focussize="0,0"/>
          <v:stroke on="f" joinstyle="miter"/>
          <v:imagedata o:title=""/>
          <o:lock v:ext="edit"/>
          <v:textbox inset="0mm,0mm,0mm,0mm">
            <w:txbxContent>
              <w:p>
                <w:pPr>
                  <w:spacing w:before="90"/>
                  <w:ind w:left="20"/>
                  <w:rPr>
                    <w:sz w:val="21"/>
                  </w:rPr>
                </w:pPr>
                <w:r>
                  <w:rPr>
                    <w:w w:val="160"/>
                    <w:sz w:val="21"/>
                  </w:rPr>
                  <w:t>-</w:t>
                </w:r>
                <w:r>
                  <w:rPr>
                    <w:spacing w:val="-22"/>
                    <w:w w:val="160"/>
                    <w:sz w:val="21"/>
                  </w:rPr>
                  <w:t xml:space="preserve"> </w:t>
                </w:r>
                <w:r>
                  <w:rPr>
                    <w:w w:val="125"/>
                    <w:sz w:val="21"/>
                  </w:rPr>
                  <w:fldChar w:fldCharType="begin"/>
                </w:r>
                <w:r>
                  <w:rPr>
                    <w:w w:val="125"/>
                    <w:sz w:val="21"/>
                  </w:rPr>
                  <w:instrText xml:space="preserve"> PAGE </w:instrText>
                </w:r>
                <w:r>
                  <w:rPr>
                    <w:w w:val="125"/>
                    <w:sz w:val="21"/>
                  </w:rPr>
                  <w:fldChar w:fldCharType="separate"/>
                </w:r>
                <w:r>
                  <w:rPr>
                    <w:w w:val="125"/>
                    <w:sz w:val="21"/>
                  </w:rPr>
                  <w:t>1</w:t>
                </w:r>
                <w:r>
                  <w:rPr>
                    <w:w w:val="125"/>
                    <w:sz w:val="21"/>
                  </w:rPr>
                  <w:fldChar w:fldCharType="end"/>
                </w:r>
                <w:r>
                  <w:rPr>
                    <w:spacing w:val="-4"/>
                    <w:w w:val="125"/>
                    <w:sz w:val="21"/>
                  </w:rPr>
                  <w:t xml:space="preserve"> </w:t>
                </w:r>
                <w:r>
                  <w:rPr>
                    <w:spacing w:val="-10"/>
                    <w:w w:val="160"/>
                    <w:sz w:val="21"/>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docshape2" o:spid="_x0000_s1025" o:spt="202" type="#_x0000_t202" style="position:absolute;left:0pt;margin-left:284.7pt;margin-top:746.1pt;height:27pt;width:29.25pt;mso-position-horizontal-relative:page;mso-position-vertical-relative:page;z-index:-16040960;mso-width-relative:page;mso-height-relative:page;" filled="f" stroked="f" coordsize="21600,21600">
          <v:path/>
          <v:fill on="f" focussize="0,0"/>
          <v:stroke on="f" joinstyle="miter"/>
          <v:imagedata o:title=""/>
          <o:lock v:ext="edit"/>
          <v:textbox inset="0mm,0mm,0mm,0mm">
            <w:txbxContent>
              <w:p>
                <w:pPr>
                  <w:spacing w:before="90"/>
                  <w:ind w:left="20"/>
                  <w:rPr>
                    <w:sz w:val="21"/>
                  </w:rPr>
                </w:pPr>
                <w:r>
                  <w:rPr>
                    <w:w w:val="160"/>
                    <w:sz w:val="21"/>
                  </w:rPr>
                  <w:t>-</w:t>
                </w:r>
                <w:r>
                  <w:rPr>
                    <w:spacing w:val="-22"/>
                    <w:w w:val="160"/>
                    <w:sz w:val="21"/>
                  </w:rPr>
                  <w:t xml:space="preserve"> </w:t>
                </w:r>
                <w:r>
                  <w:rPr>
                    <w:w w:val="125"/>
                    <w:sz w:val="21"/>
                  </w:rPr>
                  <w:fldChar w:fldCharType="begin"/>
                </w:r>
                <w:r>
                  <w:rPr>
                    <w:w w:val="125"/>
                    <w:sz w:val="21"/>
                  </w:rPr>
                  <w:instrText xml:space="preserve"> PAGE </w:instrText>
                </w:r>
                <w:r>
                  <w:rPr>
                    <w:w w:val="125"/>
                    <w:sz w:val="21"/>
                  </w:rPr>
                  <w:fldChar w:fldCharType="separate"/>
                </w:r>
                <w:r>
                  <w:rPr>
                    <w:w w:val="125"/>
                    <w:sz w:val="21"/>
                  </w:rPr>
                  <w:t>2</w:t>
                </w:r>
                <w:r>
                  <w:rPr>
                    <w:w w:val="125"/>
                    <w:sz w:val="21"/>
                  </w:rPr>
                  <w:fldChar w:fldCharType="end"/>
                </w:r>
                <w:r>
                  <w:rPr>
                    <w:spacing w:val="-4"/>
                    <w:w w:val="125"/>
                    <w:sz w:val="21"/>
                  </w:rPr>
                  <w:t xml:space="preserve"> </w:t>
                </w:r>
                <w:r>
                  <w:rPr>
                    <w:spacing w:val="-10"/>
                    <w:w w:val="160"/>
                    <w:sz w:val="21"/>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A4252"/>
    <w:multiLevelType w:val="multilevel"/>
    <w:tmpl w:val="103A4252"/>
    <w:lvl w:ilvl="0" w:tentative="0">
      <w:start w:val="1"/>
      <w:numFmt w:val="decimal"/>
      <w:lvlText w:val="%1."/>
      <w:lvlJc w:val="left"/>
      <w:pPr>
        <w:ind w:left="940" w:hanging="258"/>
        <w:jc w:val="left"/>
      </w:pPr>
      <w:rPr>
        <w:rFonts w:hint="default" w:ascii="PMingLiU" w:hAnsi="PMingLiU" w:eastAsia="PMingLiU" w:cs="PMingLiU"/>
        <w:b w:val="0"/>
        <w:bCs w:val="0"/>
        <w:i w:val="0"/>
        <w:iCs w:val="0"/>
        <w:spacing w:val="0"/>
        <w:w w:val="103"/>
        <w:sz w:val="24"/>
        <w:szCs w:val="24"/>
        <w:lang w:val="en-US" w:eastAsia="zh-CN" w:bidi="ar-SA"/>
      </w:rPr>
    </w:lvl>
    <w:lvl w:ilvl="1" w:tentative="0">
      <w:start w:val="0"/>
      <w:numFmt w:val="bullet"/>
      <w:lvlText w:val="•"/>
      <w:lvlJc w:val="left"/>
      <w:pPr>
        <w:ind w:left="1808" w:hanging="258"/>
      </w:pPr>
      <w:rPr>
        <w:rFonts w:hint="default"/>
        <w:lang w:val="en-US" w:eastAsia="zh-CN" w:bidi="ar-SA"/>
      </w:rPr>
    </w:lvl>
    <w:lvl w:ilvl="2" w:tentative="0">
      <w:start w:val="0"/>
      <w:numFmt w:val="bullet"/>
      <w:lvlText w:val="•"/>
      <w:lvlJc w:val="left"/>
      <w:pPr>
        <w:ind w:left="2676" w:hanging="258"/>
      </w:pPr>
      <w:rPr>
        <w:rFonts w:hint="default"/>
        <w:lang w:val="en-US" w:eastAsia="zh-CN" w:bidi="ar-SA"/>
      </w:rPr>
    </w:lvl>
    <w:lvl w:ilvl="3" w:tentative="0">
      <w:start w:val="0"/>
      <w:numFmt w:val="bullet"/>
      <w:lvlText w:val="•"/>
      <w:lvlJc w:val="left"/>
      <w:pPr>
        <w:ind w:left="3544" w:hanging="258"/>
      </w:pPr>
      <w:rPr>
        <w:rFonts w:hint="default"/>
        <w:lang w:val="en-US" w:eastAsia="zh-CN" w:bidi="ar-SA"/>
      </w:rPr>
    </w:lvl>
    <w:lvl w:ilvl="4" w:tentative="0">
      <w:start w:val="0"/>
      <w:numFmt w:val="bullet"/>
      <w:lvlText w:val="•"/>
      <w:lvlJc w:val="left"/>
      <w:pPr>
        <w:ind w:left="4412" w:hanging="258"/>
      </w:pPr>
      <w:rPr>
        <w:rFonts w:hint="default"/>
        <w:lang w:val="en-US" w:eastAsia="zh-CN" w:bidi="ar-SA"/>
      </w:rPr>
    </w:lvl>
    <w:lvl w:ilvl="5" w:tentative="0">
      <w:start w:val="0"/>
      <w:numFmt w:val="bullet"/>
      <w:lvlText w:val="•"/>
      <w:lvlJc w:val="left"/>
      <w:pPr>
        <w:ind w:left="5280" w:hanging="258"/>
      </w:pPr>
      <w:rPr>
        <w:rFonts w:hint="default"/>
        <w:lang w:val="en-US" w:eastAsia="zh-CN" w:bidi="ar-SA"/>
      </w:rPr>
    </w:lvl>
    <w:lvl w:ilvl="6" w:tentative="0">
      <w:start w:val="0"/>
      <w:numFmt w:val="bullet"/>
      <w:lvlText w:val="•"/>
      <w:lvlJc w:val="left"/>
      <w:pPr>
        <w:ind w:left="6148" w:hanging="258"/>
      </w:pPr>
      <w:rPr>
        <w:rFonts w:hint="default"/>
        <w:lang w:val="en-US" w:eastAsia="zh-CN" w:bidi="ar-SA"/>
      </w:rPr>
    </w:lvl>
    <w:lvl w:ilvl="7" w:tentative="0">
      <w:start w:val="0"/>
      <w:numFmt w:val="bullet"/>
      <w:lvlText w:val="•"/>
      <w:lvlJc w:val="left"/>
      <w:pPr>
        <w:ind w:left="7016" w:hanging="258"/>
      </w:pPr>
      <w:rPr>
        <w:rFonts w:hint="default"/>
        <w:lang w:val="en-US" w:eastAsia="zh-CN" w:bidi="ar-SA"/>
      </w:rPr>
    </w:lvl>
    <w:lvl w:ilvl="8" w:tentative="0">
      <w:start w:val="0"/>
      <w:numFmt w:val="bullet"/>
      <w:lvlText w:val="•"/>
      <w:lvlJc w:val="left"/>
      <w:pPr>
        <w:ind w:left="7884" w:hanging="258"/>
      </w:pPr>
      <w:rPr>
        <w:rFonts w:hint="default"/>
        <w:lang w:val="en-US" w:eastAsia="zh-CN" w:bidi="ar-SA"/>
      </w:rPr>
    </w:lvl>
  </w:abstractNum>
  <w:abstractNum w:abstractNumId="1">
    <w:nsid w:val="17D32F52"/>
    <w:multiLevelType w:val="multilevel"/>
    <w:tmpl w:val="17D32F52"/>
    <w:lvl w:ilvl="0" w:tentative="0">
      <w:start w:val="2"/>
      <w:numFmt w:val="decimal"/>
      <w:lvlText w:val="%1."/>
      <w:lvlJc w:val="left"/>
      <w:pPr>
        <w:ind w:left="864" w:hanging="262"/>
        <w:jc w:val="left"/>
      </w:pPr>
      <w:rPr>
        <w:rFonts w:hint="default" w:ascii="PMingLiU" w:hAnsi="PMingLiU" w:eastAsia="PMingLiU" w:cs="PMingLiU"/>
        <w:b w:val="0"/>
        <w:bCs w:val="0"/>
        <w:i w:val="0"/>
        <w:iCs w:val="0"/>
        <w:w w:val="106"/>
        <w:sz w:val="24"/>
        <w:szCs w:val="24"/>
        <w:lang w:val="en-US" w:eastAsia="zh-CN" w:bidi="ar-SA"/>
      </w:rPr>
    </w:lvl>
    <w:lvl w:ilvl="1" w:tentative="0">
      <w:start w:val="1"/>
      <w:numFmt w:val="decimal"/>
      <w:lvlText w:val="%2."/>
      <w:lvlJc w:val="left"/>
      <w:pPr>
        <w:ind w:left="944" w:hanging="260"/>
        <w:jc w:val="left"/>
      </w:pPr>
      <w:rPr>
        <w:rFonts w:hint="default" w:ascii="PMingLiU" w:hAnsi="PMingLiU" w:eastAsia="PMingLiU" w:cs="PMingLiU"/>
        <w:b w:val="0"/>
        <w:bCs w:val="0"/>
        <w:i w:val="0"/>
        <w:iCs w:val="0"/>
        <w:spacing w:val="0"/>
        <w:w w:val="106"/>
        <w:sz w:val="24"/>
        <w:szCs w:val="24"/>
        <w:lang w:val="en-US" w:eastAsia="zh-CN" w:bidi="ar-SA"/>
      </w:rPr>
    </w:lvl>
    <w:lvl w:ilvl="2" w:tentative="0">
      <w:start w:val="0"/>
      <w:numFmt w:val="bullet"/>
      <w:lvlText w:val="•"/>
      <w:lvlJc w:val="left"/>
      <w:pPr>
        <w:ind w:left="1904" w:hanging="260"/>
      </w:pPr>
      <w:rPr>
        <w:rFonts w:hint="default"/>
        <w:lang w:val="en-US" w:eastAsia="zh-CN" w:bidi="ar-SA"/>
      </w:rPr>
    </w:lvl>
    <w:lvl w:ilvl="3" w:tentative="0">
      <w:start w:val="0"/>
      <w:numFmt w:val="bullet"/>
      <w:lvlText w:val="•"/>
      <w:lvlJc w:val="left"/>
      <w:pPr>
        <w:ind w:left="2868" w:hanging="260"/>
      </w:pPr>
      <w:rPr>
        <w:rFonts w:hint="default"/>
        <w:lang w:val="en-US" w:eastAsia="zh-CN" w:bidi="ar-SA"/>
      </w:rPr>
    </w:lvl>
    <w:lvl w:ilvl="4" w:tentative="0">
      <w:start w:val="0"/>
      <w:numFmt w:val="bullet"/>
      <w:lvlText w:val="•"/>
      <w:lvlJc w:val="left"/>
      <w:pPr>
        <w:ind w:left="3833" w:hanging="260"/>
      </w:pPr>
      <w:rPr>
        <w:rFonts w:hint="default"/>
        <w:lang w:val="en-US" w:eastAsia="zh-CN" w:bidi="ar-SA"/>
      </w:rPr>
    </w:lvl>
    <w:lvl w:ilvl="5" w:tentative="0">
      <w:start w:val="0"/>
      <w:numFmt w:val="bullet"/>
      <w:lvlText w:val="•"/>
      <w:lvlJc w:val="left"/>
      <w:pPr>
        <w:ind w:left="4797" w:hanging="260"/>
      </w:pPr>
      <w:rPr>
        <w:rFonts w:hint="default"/>
        <w:lang w:val="en-US" w:eastAsia="zh-CN" w:bidi="ar-SA"/>
      </w:rPr>
    </w:lvl>
    <w:lvl w:ilvl="6" w:tentative="0">
      <w:start w:val="0"/>
      <w:numFmt w:val="bullet"/>
      <w:lvlText w:val="•"/>
      <w:lvlJc w:val="left"/>
      <w:pPr>
        <w:ind w:left="5762" w:hanging="260"/>
      </w:pPr>
      <w:rPr>
        <w:rFonts w:hint="default"/>
        <w:lang w:val="en-US" w:eastAsia="zh-CN" w:bidi="ar-SA"/>
      </w:rPr>
    </w:lvl>
    <w:lvl w:ilvl="7" w:tentative="0">
      <w:start w:val="0"/>
      <w:numFmt w:val="bullet"/>
      <w:lvlText w:val="•"/>
      <w:lvlJc w:val="left"/>
      <w:pPr>
        <w:ind w:left="6726" w:hanging="260"/>
      </w:pPr>
      <w:rPr>
        <w:rFonts w:hint="default"/>
        <w:lang w:val="en-US" w:eastAsia="zh-CN" w:bidi="ar-SA"/>
      </w:rPr>
    </w:lvl>
    <w:lvl w:ilvl="8" w:tentative="0">
      <w:start w:val="0"/>
      <w:numFmt w:val="bullet"/>
      <w:lvlText w:val="•"/>
      <w:lvlJc w:val="left"/>
      <w:pPr>
        <w:ind w:left="7691" w:hanging="260"/>
      </w:pPr>
      <w:rPr>
        <w:rFonts w:hint="default"/>
        <w:lang w:val="en-US" w:eastAsia="zh-CN" w:bidi="ar-SA"/>
      </w:rPr>
    </w:lvl>
  </w:abstractNum>
  <w:abstractNum w:abstractNumId="2">
    <w:nsid w:val="1836085E"/>
    <w:multiLevelType w:val="multilevel"/>
    <w:tmpl w:val="1836085E"/>
    <w:lvl w:ilvl="0" w:tentative="0">
      <w:start w:val="1"/>
      <w:numFmt w:val="decimal"/>
      <w:lvlText w:val="%1."/>
      <w:lvlJc w:val="left"/>
      <w:pPr>
        <w:ind w:left="337" w:hanging="192"/>
        <w:jc w:val="left"/>
      </w:pPr>
      <w:rPr>
        <w:rFonts w:hint="default" w:ascii="PMingLiU" w:hAnsi="PMingLiU" w:eastAsia="PMingLiU" w:cs="PMingLiU"/>
        <w:b w:val="0"/>
        <w:bCs w:val="0"/>
        <w:i w:val="0"/>
        <w:iCs w:val="0"/>
        <w:spacing w:val="-1"/>
        <w:w w:val="105"/>
        <w:sz w:val="18"/>
        <w:szCs w:val="18"/>
        <w:lang w:val="en-US" w:eastAsia="zh-CN" w:bidi="ar-SA"/>
      </w:rPr>
    </w:lvl>
    <w:lvl w:ilvl="1" w:tentative="0">
      <w:start w:val="0"/>
      <w:numFmt w:val="bullet"/>
      <w:lvlText w:val="•"/>
      <w:lvlJc w:val="left"/>
      <w:pPr>
        <w:ind w:left="524" w:hanging="192"/>
      </w:pPr>
      <w:rPr>
        <w:rFonts w:hint="default"/>
        <w:lang w:val="en-US" w:eastAsia="zh-CN" w:bidi="ar-SA"/>
      </w:rPr>
    </w:lvl>
    <w:lvl w:ilvl="2" w:tentative="0">
      <w:start w:val="0"/>
      <w:numFmt w:val="bullet"/>
      <w:lvlText w:val="•"/>
      <w:lvlJc w:val="left"/>
      <w:pPr>
        <w:ind w:left="708" w:hanging="192"/>
      </w:pPr>
      <w:rPr>
        <w:rFonts w:hint="default"/>
        <w:lang w:val="en-US" w:eastAsia="zh-CN" w:bidi="ar-SA"/>
      </w:rPr>
    </w:lvl>
    <w:lvl w:ilvl="3" w:tentative="0">
      <w:start w:val="0"/>
      <w:numFmt w:val="bullet"/>
      <w:lvlText w:val="•"/>
      <w:lvlJc w:val="left"/>
      <w:pPr>
        <w:ind w:left="892" w:hanging="192"/>
      </w:pPr>
      <w:rPr>
        <w:rFonts w:hint="default"/>
        <w:lang w:val="en-US" w:eastAsia="zh-CN" w:bidi="ar-SA"/>
      </w:rPr>
    </w:lvl>
    <w:lvl w:ilvl="4" w:tentative="0">
      <w:start w:val="0"/>
      <w:numFmt w:val="bullet"/>
      <w:lvlText w:val="•"/>
      <w:lvlJc w:val="left"/>
      <w:pPr>
        <w:ind w:left="1077" w:hanging="192"/>
      </w:pPr>
      <w:rPr>
        <w:rFonts w:hint="default"/>
        <w:lang w:val="en-US" w:eastAsia="zh-CN" w:bidi="ar-SA"/>
      </w:rPr>
    </w:lvl>
    <w:lvl w:ilvl="5" w:tentative="0">
      <w:start w:val="0"/>
      <w:numFmt w:val="bullet"/>
      <w:lvlText w:val="•"/>
      <w:lvlJc w:val="left"/>
      <w:pPr>
        <w:ind w:left="1261" w:hanging="192"/>
      </w:pPr>
      <w:rPr>
        <w:rFonts w:hint="default"/>
        <w:lang w:val="en-US" w:eastAsia="zh-CN" w:bidi="ar-SA"/>
      </w:rPr>
    </w:lvl>
    <w:lvl w:ilvl="6" w:tentative="0">
      <w:start w:val="0"/>
      <w:numFmt w:val="bullet"/>
      <w:lvlText w:val="•"/>
      <w:lvlJc w:val="left"/>
      <w:pPr>
        <w:ind w:left="1445" w:hanging="192"/>
      </w:pPr>
      <w:rPr>
        <w:rFonts w:hint="default"/>
        <w:lang w:val="en-US" w:eastAsia="zh-CN" w:bidi="ar-SA"/>
      </w:rPr>
    </w:lvl>
    <w:lvl w:ilvl="7" w:tentative="0">
      <w:start w:val="0"/>
      <w:numFmt w:val="bullet"/>
      <w:lvlText w:val="•"/>
      <w:lvlJc w:val="left"/>
      <w:pPr>
        <w:ind w:left="1630" w:hanging="192"/>
      </w:pPr>
      <w:rPr>
        <w:rFonts w:hint="default"/>
        <w:lang w:val="en-US" w:eastAsia="zh-CN" w:bidi="ar-SA"/>
      </w:rPr>
    </w:lvl>
    <w:lvl w:ilvl="8" w:tentative="0">
      <w:start w:val="0"/>
      <w:numFmt w:val="bullet"/>
      <w:lvlText w:val="•"/>
      <w:lvlJc w:val="left"/>
      <w:pPr>
        <w:ind w:left="1814" w:hanging="192"/>
      </w:pPr>
      <w:rPr>
        <w:rFonts w:hint="default"/>
        <w:lang w:val="en-US" w:eastAsia="zh-CN" w:bidi="ar-SA"/>
      </w:rPr>
    </w:lvl>
  </w:abstractNum>
  <w:abstractNum w:abstractNumId="3">
    <w:nsid w:val="25F313DE"/>
    <w:multiLevelType w:val="multilevel"/>
    <w:tmpl w:val="25F313DE"/>
    <w:lvl w:ilvl="0" w:tentative="0">
      <w:start w:val="1"/>
      <w:numFmt w:val="decimal"/>
      <w:lvlText w:val="%1."/>
      <w:lvlJc w:val="left"/>
      <w:pPr>
        <w:ind w:left="940" w:hanging="258"/>
        <w:jc w:val="left"/>
      </w:pPr>
      <w:rPr>
        <w:rFonts w:hint="default" w:ascii="PMingLiU" w:hAnsi="PMingLiU" w:eastAsia="PMingLiU" w:cs="PMingLiU"/>
        <w:b w:val="0"/>
        <w:bCs w:val="0"/>
        <w:i w:val="0"/>
        <w:iCs w:val="0"/>
        <w:spacing w:val="0"/>
        <w:w w:val="103"/>
        <w:sz w:val="24"/>
        <w:szCs w:val="24"/>
        <w:lang w:val="en-US" w:eastAsia="zh-CN" w:bidi="ar-SA"/>
      </w:rPr>
    </w:lvl>
    <w:lvl w:ilvl="1" w:tentative="0">
      <w:start w:val="0"/>
      <w:numFmt w:val="bullet"/>
      <w:lvlText w:val="•"/>
      <w:lvlJc w:val="left"/>
      <w:pPr>
        <w:ind w:left="1808" w:hanging="258"/>
      </w:pPr>
      <w:rPr>
        <w:rFonts w:hint="default"/>
        <w:lang w:val="en-US" w:eastAsia="zh-CN" w:bidi="ar-SA"/>
      </w:rPr>
    </w:lvl>
    <w:lvl w:ilvl="2" w:tentative="0">
      <w:start w:val="0"/>
      <w:numFmt w:val="bullet"/>
      <w:lvlText w:val="•"/>
      <w:lvlJc w:val="left"/>
      <w:pPr>
        <w:ind w:left="2676" w:hanging="258"/>
      </w:pPr>
      <w:rPr>
        <w:rFonts w:hint="default"/>
        <w:lang w:val="en-US" w:eastAsia="zh-CN" w:bidi="ar-SA"/>
      </w:rPr>
    </w:lvl>
    <w:lvl w:ilvl="3" w:tentative="0">
      <w:start w:val="0"/>
      <w:numFmt w:val="bullet"/>
      <w:lvlText w:val="•"/>
      <w:lvlJc w:val="left"/>
      <w:pPr>
        <w:ind w:left="3544" w:hanging="258"/>
      </w:pPr>
      <w:rPr>
        <w:rFonts w:hint="default"/>
        <w:lang w:val="en-US" w:eastAsia="zh-CN" w:bidi="ar-SA"/>
      </w:rPr>
    </w:lvl>
    <w:lvl w:ilvl="4" w:tentative="0">
      <w:start w:val="0"/>
      <w:numFmt w:val="bullet"/>
      <w:lvlText w:val="•"/>
      <w:lvlJc w:val="left"/>
      <w:pPr>
        <w:ind w:left="4412" w:hanging="258"/>
      </w:pPr>
      <w:rPr>
        <w:rFonts w:hint="default"/>
        <w:lang w:val="en-US" w:eastAsia="zh-CN" w:bidi="ar-SA"/>
      </w:rPr>
    </w:lvl>
    <w:lvl w:ilvl="5" w:tentative="0">
      <w:start w:val="0"/>
      <w:numFmt w:val="bullet"/>
      <w:lvlText w:val="•"/>
      <w:lvlJc w:val="left"/>
      <w:pPr>
        <w:ind w:left="5280" w:hanging="258"/>
      </w:pPr>
      <w:rPr>
        <w:rFonts w:hint="default"/>
        <w:lang w:val="en-US" w:eastAsia="zh-CN" w:bidi="ar-SA"/>
      </w:rPr>
    </w:lvl>
    <w:lvl w:ilvl="6" w:tentative="0">
      <w:start w:val="0"/>
      <w:numFmt w:val="bullet"/>
      <w:lvlText w:val="•"/>
      <w:lvlJc w:val="left"/>
      <w:pPr>
        <w:ind w:left="6148" w:hanging="258"/>
      </w:pPr>
      <w:rPr>
        <w:rFonts w:hint="default"/>
        <w:lang w:val="en-US" w:eastAsia="zh-CN" w:bidi="ar-SA"/>
      </w:rPr>
    </w:lvl>
    <w:lvl w:ilvl="7" w:tentative="0">
      <w:start w:val="0"/>
      <w:numFmt w:val="bullet"/>
      <w:lvlText w:val="•"/>
      <w:lvlJc w:val="left"/>
      <w:pPr>
        <w:ind w:left="7016" w:hanging="258"/>
      </w:pPr>
      <w:rPr>
        <w:rFonts w:hint="default"/>
        <w:lang w:val="en-US" w:eastAsia="zh-CN" w:bidi="ar-SA"/>
      </w:rPr>
    </w:lvl>
    <w:lvl w:ilvl="8" w:tentative="0">
      <w:start w:val="0"/>
      <w:numFmt w:val="bullet"/>
      <w:lvlText w:val="•"/>
      <w:lvlJc w:val="left"/>
      <w:pPr>
        <w:ind w:left="7884" w:hanging="258"/>
      </w:pPr>
      <w:rPr>
        <w:rFonts w:hint="default"/>
        <w:lang w:val="en-US" w:eastAsia="zh-CN" w:bidi="ar-SA"/>
      </w:rPr>
    </w:lvl>
  </w:abstractNum>
  <w:abstractNum w:abstractNumId="4">
    <w:nsid w:val="2E4E18B0"/>
    <w:multiLevelType w:val="multilevel"/>
    <w:tmpl w:val="2E4E18B0"/>
    <w:lvl w:ilvl="0" w:tentative="0">
      <w:start w:val="1"/>
      <w:numFmt w:val="decimal"/>
      <w:lvlText w:val="%1."/>
      <w:lvlJc w:val="left"/>
      <w:pPr>
        <w:ind w:left="204" w:hanging="260"/>
        <w:jc w:val="left"/>
      </w:pPr>
      <w:rPr>
        <w:rFonts w:hint="default" w:ascii="PMingLiU" w:hAnsi="PMingLiU" w:eastAsia="PMingLiU" w:cs="PMingLiU"/>
        <w:b w:val="0"/>
        <w:bCs w:val="0"/>
        <w:i w:val="0"/>
        <w:iCs w:val="0"/>
        <w:spacing w:val="0"/>
        <w:w w:val="106"/>
        <w:sz w:val="24"/>
        <w:szCs w:val="24"/>
        <w:lang w:val="en-US" w:eastAsia="zh-CN" w:bidi="ar-SA"/>
      </w:rPr>
    </w:lvl>
    <w:lvl w:ilvl="1" w:tentative="0">
      <w:start w:val="0"/>
      <w:numFmt w:val="bullet"/>
      <w:lvlText w:val="•"/>
      <w:lvlJc w:val="left"/>
      <w:pPr>
        <w:ind w:left="1142" w:hanging="260"/>
      </w:pPr>
      <w:rPr>
        <w:rFonts w:hint="default"/>
        <w:lang w:val="en-US" w:eastAsia="zh-CN" w:bidi="ar-SA"/>
      </w:rPr>
    </w:lvl>
    <w:lvl w:ilvl="2" w:tentative="0">
      <w:start w:val="0"/>
      <w:numFmt w:val="bullet"/>
      <w:lvlText w:val="•"/>
      <w:lvlJc w:val="left"/>
      <w:pPr>
        <w:ind w:left="2084" w:hanging="260"/>
      </w:pPr>
      <w:rPr>
        <w:rFonts w:hint="default"/>
        <w:lang w:val="en-US" w:eastAsia="zh-CN" w:bidi="ar-SA"/>
      </w:rPr>
    </w:lvl>
    <w:lvl w:ilvl="3" w:tentative="0">
      <w:start w:val="0"/>
      <w:numFmt w:val="bullet"/>
      <w:lvlText w:val="•"/>
      <w:lvlJc w:val="left"/>
      <w:pPr>
        <w:ind w:left="3026" w:hanging="260"/>
      </w:pPr>
      <w:rPr>
        <w:rFonts w:hint="default"/>
        <w:lang w:val="en-US" w:eastAsia="zh-CN" w:bidi="ar-SA"/>
      </w:rPr>
    </w:lvl>
    <w:lvl w:ilvl="4" w:tentative="0">
      <w:start w:val="0"/>
      <w:numFmt w:val="bullet"/>
      <w:lvlText w:val="•"/>
      <w:lvlJc w:val="left"/>
      <w:pPr>
        <w:ind w:left="3968" w:hanging="260"/>
      </w:pPr>
      <w:rPr>
        <w:rFonts w:hint="default"/>
        <w:lang w:val="en-US" w:eastAsia="zh-CN" w:bidi="ar-SA"/>
      </w:rPr>
    </w:lvl>
    <w:lvl w:ilvl="5" w:tentative="0">
      <w:start w:val="0"/>
      <w:numFmt w:val="bullet"/>
      <w:lvlText w:val="•"/>
      <w:lvlJc w:val="left"/>
      <w:pPr>
        <w:ind w:left="4910" w:hanging="260"/>
      </w:pPr>
      <w:rPr>
        <w:rFonts w:hint="default"/>
        <w:lang w:val="en-US" w:eastAsia="zh-CN" w:bidi="ar-SA"/>
      </w:rPr>
    </w:lvl>
    <w:lvl w:ilvl="6" w:tentative="0">
      <w:start w:val="0"/>
      <w:numFmt w:val="bullet"/>
      <w:lvlText w:val="•"/>
      <w:lvlJc w:val="left"/>
      <w:pPr>
        <w:ind w:left="5852" w:hanging="260"/>
      </w:pPr>
      <w:rPr>
        <w:rFonts w:hint="default"/>
        <w:lang w:val="en-US" w:eastAsia="zh-CN" w:bidi="ar-SA"/>
      </w:rPr>
    </w:lvl>
    <w:lvl w:ilvl="7" w:tentative="0">
      <w:start w:val="0"/>
      <w:numFmt w:val="bullet"/>
      <w:lvlText w:val="•"/>
      <w:lvlJc w:val="left"/>
      <w:pPr>
        <w:ind w:left="6794" w:hanging="260"/>
      </w:pPr>
      <w:rPr>
        <w:rFonts w:hint="default"/>
        <w:lang w:val="en-US" w:eastAsia="zh-CN" w:bidi="ar-SA"/>
      </w:rPr>
    </w:lvl>
    <w:lvl w:ilvl="8" w:tentative="0">
      <w:start w:val="0"/>
      <w:numFmt w:val="bullet"/>
      <w:lvlText w:val="•"/>
      <w:lvlJc w:val="left"/>
      <w:pPr>
        <w:ind w:left="7736" w:hanging="260"/>
      </w:pPr>
      <w:rPr>
        <w:rFonts w:hint="default"/>
        <w:lang w:val="en-US" w:eastAsia="zh-CN" w:bidi="ar-SA"/>
      </w:rPr>
    </w:lvl>
  </w:abstractNum>
  <w:abstractNum w:abstractNumId="5">
    <w:nsid w:val="34C65F1D"/>
    <w:multiLevelType w:val="multilevel"/>
    <w:tmpl w:val="34C65F1D"/>
    <w:lvl w:ilvl="0" w:tentative="0">
      <w:start w:val="1"/>
      <w:numFmt w:val="decimal"/>
      <w:lvlText w:val="%1."/>
      <w:lvlJc w:val="left"/>
      <w:pPr>
        <w:ind w:left="204" w:hanging="260"/>
        <w:jc w:val="left"/>
      </w:pPr>
      <w:rPr>
        <w:rFonts w:hint="default" w:ascii="PMingLiU" w:hAnsi="PMingLiU" w:eastAsia="PMingLiU" w:cs="PMingLiU"/>
        <w:b w:val="0"/>
        <w:bCs w:val="0"/>
        <w:i w:val="0"/>
        <w:iCs w:val="0"/>
        <w:spacing w:val="0"/>
        <w:w w:val="103"/>
        <w:sz w:val="24"/>
        <w:szCs w:val="24"/>
        <w:lang w:val="en-US" w:eastAsia="zh-CN" w:bidi="ar-SA"/>
      </w:rPr>
    </w:lvl>
    <w:lvl w:ilvl="1" w:tentative="0">
      <w:start w:val="0"/>
      <w:numFmt w:val="bullet"/>
      <w:lvlText w:val="•"/>
      <w:lvlJc w:val="left"/>
      <w:pPr>
        <w:ind w:left="1142" w:hanging="260"/>
      </w:pPr>
      <w:rPr>
        <w:rFonts w:hint="default"/>
        <w:lang w:val="en-US" w:eastAsia="zh-CN" w:bidi="ar-SA"/>
      </w:rPr>
    </w:lvl>
    <w:lvl w:ilvl="2" w:tentative="0">
      <w:start w:val="0"/>
      <w:numFmt w:val="bullet"/>
      <w:lvlText w:val="•"/>
      <w:lvlJc w:val="left"/>
      <w:pPr>
        <w:ind w:left="2084" w:hanging="260"/>
      </w:pPr>
      <w:rPr>
        <w:rFonts w:hint="default"/>
        <w:lang w:val="en-US" w:eastAsia="zh-CN" w:bidi="ar-SA"/>
      </w:rPr>
    </w:lvl>
    <w:lvl w:ilvl="3" w:tentative="0">
      <w:start w:val="0"/>
      <w:numFmt w:val="bullet"/>
      <w:lvlText w:val="•"/>
      <w:lvlJc w:val="left"/>
      <w:pPr>
        <w:ind w:left="3026" w:hanging="260"/>
      </w:pPr>
      <w:rPr>
        <w:rFonts w:hint="default"/>
        <w:lang w:val="en-US" w:eastAsia="zh-CN" w:bidi="ar-SA"/>
      </w:rPr>
    </w:lvl>
    <w:lvl w:ilvl="4" w:tentative="0">
      <w:start w:val="0"/>
      <w:numFmt w:val="bullet"/>
      <w:lvlText w:val="•"/>
      <w:lvlJc w:val="left"/>
      <w:pPr>
        <w:ind w:left="3968" w:hanging="260"/>
      </w:pPr>
      <w:rPr>
        <w:rFonts w:hint="default"/>
        <w:lang w:val="en-US" w:eastAsia="zh-CN" w:bidi="ar-SA"/>
      </w:rPr>
    </w:lvl>
    <w:lvl w:ilvl="5" w:tentative="0">
      <w:start w:val="0"/>
      <w:numFmt w:val="bullet"/>
      <w:lvlText w:val="•"/>
      <w:lvlJc w:val="left"/>
      <w:pPr>
        <w:ind w:left="4910" w:hanging="260"/>
      </w:pPr>
      <w:rPr>
        <w:rFonts w:hint="default"/>
        <w:lang w:val="en-US" w:eastAsia="zh-CN" w:bidi="ar-SA"/>
      </w:rPr>
    </w:lvl>
    <w:lvl w:ilvl="6" w:tentative="0">
      <w:start w:val="0"/>
      <w:numFmt w:val="bullet"/>
      <w:lvlText w:val="•"/>
      <w:lvlJc w:val="left"/>
      <w:pPr>
        <w:ind w:left="5852" w:hanging="260"/>
      </w:pPr>
      <w:rPr>
        <w:rFonts w:hint="default"/>
        <w:lang w:val="en-US" w:eastAsia="zh-CN" w:bidi="ar-SA"/>
      </w:rPr>
    </w:lvl>
    <w:lvl w:ilvl="7" w:tentative="0">
      <w:start w:val="0"/>
      <w:numFmt w:val="bullet"/>
      <w:lvlText w:val="•"/>
      <w:lvlJc w:val="left"/>
      <w:pPr>
        <w:ind w:left="6794" w:hanging="260"/>
      </w:pPr>
      <w:rPr>
        <w:rFonts w:hint="default"/>
        <w:lang w:val="en-US" w:eastAsia="zh-CN" w:bidi="ar-SA"/>
      </w:rPr>
    </w:lvl>
    <w:lvl w:ilvl="8" w:tentative="0">
      <w:start w:val="0"/>
      <w:numFmt w:val="bullet"/>
      <w:lvlText w:val="•"/>
      <w:lvlJc w:val="left"/>
      <w:pPr>
        <w:ind w:left="7736" w:hanging="260"/>
      </w:pPr>
      <w:rPr>
        <w:rFonts w:hint="default"/>
        <w:lang w:val="en-US" w:eastAsia="zh-CN" w:bidi="ar-SA"/>
      </w:rPr>
    </w:lvl>
  </w:abstractNum>
  <w:abstractNum w:abstractNumId="6">
    <w:nsid w:val="34DB6DA7"/>
    <w:multiLevelType w:val="multilevel"/>
    <w:tmpl w:val="34DB6DA7"/>
    <w:lvl w:ilvl="0" w:tentative="0">
      <w:start w:val="1"/>
      <w:numFmt w:val="decimal"/>
      <w:lvlText w:val="（%1）"/>
      <w:lvlJc w:val="left"/>
      <w:pPr>
        <w:ind w:left="1125" w:hanging="532"/>
        <w:jc w:val="left"/>
      </w:pPr>
      <w:rPr>
        <w:rFonts w:hint="default" w:ascii="PMingLiU" w:hAnsi="PMingLiU" w:eastAsia="PMingLiU" w:cs="PMingLiU"/>
        <w:b w:val="0"/>
        <w:bCs w:val="0"/>
        <w:i w:val="0"/>
        <w:iCs w:val="0"/>
        <w:spacing w:val="-87"/>
        <w:w w:val="97"/>
        <w:sz w:val="22"/>
        <w:szCs w:val="22"/>
        <w:lang w:val="en-US" w:eastAsia="zh-CN" w:bidi="ar-SA"/>
      </w:rPr>
    </w:lvl>
    <w:lvl w:ilvl="1" w:tentative="0">
      <w:start w:val="0"/>
      <w:numFmt w:val="bullet"/>
      <w:lvlText w:val="•"/>
      <w:lvlJc w:val="left"/>
      <w:pPr>
        <w:ind w:left="1970" w:hanging="532"/>
      </w:pPr>
      <w:rPr>
        <w:rFonts w:hint="default"/>
        <w:lang w:val="en-US" w:eastAsia="zh-CN" w:bidi="ar-SA"/>
      </w:rPr>
    </w:lvl>
    <w:lvl w:ilvl="2" w:tentative="0">
      <w:start w:val="0"/>
      <w:numFmt w:val="bullet"/>
      <w:lvlText w:val="•"/>
      <w:lvlJc w:val="left"/>
      <w:pPr>
        <w:ind w:left="2820" w:hanging="532"/>
      </w:pPr>
      <w:rPr>
        <w:rFonts w:hint="default"/>
        <w:lang w:val="en-US" w:eastAsia="zh-CN" w:bidi="ar-SA"/>
      </w:rPr>
    </w:lvl>
    <w:lvl w:ilvl="3" w:tentative="0">
      <w:start w:val="0"/>
      <w:numFmt w:val="bullet"/>
      <w:lvlText w:val="•"/>
      <w:lvlJc w:val="left"/>
      <w:pPr>
        <w:ind w:left="3670" w:hanging="532"/>
      </w:pPr>
      <w:rPr>
        <w:rFonts w:hint="default"/>
        <w:lang w:val="en-US" w:eastAsia="zh-CN" w:bidi="ar-SA"/>
      </w:rPr>
    </w:lvl>
    <w:lvl w:ilvl="4" w:tentative="0">
      <w:start w:val="0"/>
      <w:numFmt w:val="bullet"/>
      <w:lvlText w:val="•"/>
      <w:lvlJc w:val="left"/>
      <w:pPr>
        <w:ind w:left="4520" w:hanging="532"/>
      </w:pPr>
      <w:rPr>
        <w:rFonts w:hint="default"/>
        <w:lang w:val="en-US" w:eastAsia="zh-CN" w:bidi="ar-SA"/>
      </w:rPr>
    </w:lvl>
    <w:lvl w:ilvl="5" w:tentative="0">
      <w:start w:val="0"/>
      <w:numFmt w:val="bullet"/>
      <w:lvlText w:val="•"/>
      <w:lvlJc w:val="left"/>
      <w:pPr>
        <w:ind w:left="5370" w:hanging="532"/>
      </w:pPr>
      <w:rPr>
        <w:rFonts w:hint="default"/>
        <w:lang w:val="en-US" w:eastAsia="zh-CN" w:bidi="ar-SA"/>
      </w:rPr>
    </w:lvl>
    <w:lvl w:ilvl="6" w:tentative="0">
      <w:start w:val="0"/>
      <w:numFmt w:val="bullet"/>
      <w:lvlText w:val="•"/>
      <w:lvlJc w:val="left"/>
      <w:pPr>
        <w:ind w:left="6220" w:hanging="532"/>
      </w:pPr>
      <w:rPr>
        <w:rFonts w:hint="default"/>
        <w:lang w:val="en-US" w:eastAsia="zh-CN" w:bidi="ar-SA"/>
      </w:rPr>
    </w:lvl>
    <w:lvl w:ilvl="7" w:tentative="0">
      <w:start w:val="0"/>
      <w:numFmt w:val="bullet"/>
      <w:lvlText w:val="•"/>
      <w:lvlJc w:val="left"/>
      <w:pPr>
        <w:ind w:left="7070" w:hanging="532"/>
      </w:pPr>
      <w:rPr>
        <w:rFonts w:hint="default"/>
        <w:lang w:val="en-US" w:eastAsia="zh-CN" w:bidi="ar-SA"/>
      </w:rPr>
    </w:lvl>
    <w:lvl w:ilvl="8" w:tentative="0">
      <w:start w:val="0"/>
      <w:numFmt w:val="bullet"/>
      <w:lvlText w:val="•"/>
      <w:lvlJc w:val="left"/>
      <w:pPr>
        <w:ind w:left="7920" w:hanging="532"/>
      </w:pPr>
      <w:rPr>
        <w:rFonts w:hint="default"/>
        <w:lang w:val="en-US" w:eastAsia="zh-CN" w:bidi="ar-SA"/>
      </w:rPr>
    </w:lvl>
  </w:abstractNum>
  <w:abstractNum w:abstractNumId="7">
    <w:nsid w:val="3DAE78C3"/>
    <w:multiLevelType w:val="multilevel"/>
    <w:tmpl w:val="3DAE78C3"/>
    <w:lvl w:ilvl="0" w:tentative="0">
      <w:start w:val="2"/>
      <w:numFmt w:val="decimal"/>
      <w:lvlText w:val="%1."/>
      <w:lvlJc w:val="left"/>
      <w:pPr>
        <w:ind w:left="842" w:hanging="192"/>
        <w:jc w:val="left"/>
      </w:pPr>
      <w:rPr>
        <w:rFonts w:hint="default" w:ascii="PMingLiU" w:hAnsi="PMingLiU" w:eastAsia="PMingLiU" w:cs="PMingLiU"/>
        <w:b w:val="0"/>
        <w:bCs w:val="0"/>
        <w:i w:val="0"/>
        <w:iCs w:val="0"/>
        <w:spacing w:val="0"/>
        <w:w w:val="105"/>
        <w:sz w:val="18"/>
        <w:szCs w:val="18"/>
        <w:lang w:val="en-US" w:eastAsia="zh-CN" w:bidi="ar-SA"/>
      </w:rPr>
    </w:lvl>
    <w:lvl w:ilvl="1" w:tentative="0">
      <w:start w:val="0"/>
      <w:numFmt w:val="bullet"/>
      <w:lvlText w:val="•"/>
      <w:lvlJc w:val="left"/>
      <w:pPr>
        <w:ind w:left="1600" w:hanging="192"/>
      </w:pPr>
      <w:rPr>
        <w:rFonts w:hint="default"/>
        <w:lang w:val="en-US" w:eastAsia="zh-CN" w:bidi="ar-SA"/>
      </w:rPr>
    </w:lvl>
    <w:lvl w:ilvl="2" w:tentative="0">
      <w:start w:val="0"/>
      <w:numFmt w:val="bullet"/>
      <w:lvlText w:val="•"/>
      <w:lvlJc w:val="left"/>
      <w:pPr>
        <w:ind w:left="2491" w:hanging="192"/>
      </w:pPr>
      <w:rPr>
        <w:rFonts w:hint="default"/>
        <w:lang w:val="en-US" w:eastAsia="zh-CN" w:bidi="ar-SA"/>
      </w:rPr>
    </w:lvl>
    <w:lvl w:ilvl="3" w:tentative="0">
      <w:start w:val="0"/>
      <w:numFmt w:val="bullet"/>
      <w:lvlText w:val="•"/>
      <w:lvlJc w:val="left"/>
      <w:pPr>
        <w:ind w:left="3382" w:hanging="192"/>
      </w:pPr>
      <w:rPr>
        <w:rFonts w:hint="default"/>
        <w:lang w:val="en-US" w:eastAsia="zh-CN" w:bidi="ar-SA"/>
      </w:rPr>
    </w:lvl>
    <w:lvl w:ilvl="4" w:tentative="0">
      <w:start w:val="0"/>
      <w:numFmt w:val="bullet"/>
      <w:lvlText w:val="•"/>
      <w:lvlJc w:val="left"/>
      <w:pPr>
        <w:ind w:left="4273" w:hanging="192"/>
      </w:pPr>
      <w:rPr>
        <w:rFonts w:hint="default"/>
        <w:lang w:val="en-US" w:eastAsia="zh-CN" w:bidi="ar-SA"/>
      </w:rPr>
    </w:lvl>
    <w:lvl w:ilvl="5" w:tentative="0">
      <w:start w:val="0"/>
      <w:numFmt w:val="bullet"/>
      <w:lvlText w:val="•"/>
      <w:lvlJc w:val="left"/>
      <w:pPr>
        <w:ind w:left="5164" w:hanging="192"/>
      </w:pPr>
      <w:rPr>
        <w:rFonts w:hint="default"/>
        <w:lang w:val="en-US" w:eastAsia="zh-CN" w:bidi="ar-SA"/>
      </w:rPr>
    </w:lvl>
    <w:lvl w:ilvl="6" w:tentative="0">
      <w:start w:val="0"/>
      <w:numFmt w:val="bullet"/>
      <w:lvlText w:val="•"/>
      <w:lvlJc w:val="left"/>
      <w:pPr>
        <w:ind w:left="6055" w:hanging="192"/>
      </w:pPr>
      <w:rPr>
        <w:rFonts w:hint="default"/>
        <w:lang w:val="en-US" w:eastAsia="zh-CN" w:bidi="ar-SA"/>
      </w:rPr>
    </w:lvl>
    <w:lvl w:ilvl="7" w:tentative="0">
      <w:start w:val="0"/>
      <w:numFmt w:val="bullet"/>
      <w:lvlText w:val="•"/>
      <w:lvlJc w:val="left"/>
      <w:pPr>
        <w:ind w:left="6946" w:hanging="192"/>
      </w:pPr>
      <w:rPr>
        <w:rFonts w:hint="default"/>
        <w:lang w:val="en-US" w:eastAsia="zh-CN" w:bidi="ar-SA"/>
      </w:rPr>
    </w:lvl>
    <w:lvl w:ilvl="8" w:tentative="0">
      <w:start w:val="0"/>
      <w:numFmt w:val="bullet"/>
      <w:lvlText w:val="•"/>
      <w:lvlJc w:val="left"/>
      <w:pPr>
        <w:ind w:left="7837" w:hanging="192"/>
      </w:pPr>
      <w:rPr>
        <w:rFonts w:hint="default"/>
        <w:lang w:val="en-US" w:eastAsia="zh-CN" w:bidi="ar-SA"/>
      </w:rPr>
    </w:lvl>
  </w:abstractNum>
  <w:abstractNum w:abstractNumId="8">
    <w:nsid w:val="645F4E01"/>
    <w:multiLevelType w:val="multilevel"/>
    <w:tmpl w:val="645F4E01"/>
    <w:lvl w:ilvl="0" w:tentative="0">
      <w:start w:val="1"/>
      <w:numFmt w:val="decimal"/>
      <w:lvlText w:val="%1."/>
      <w:lvlJc w:val="left"/>
      <w:pPr>
        <w:ind w:left="940" w:hanging="258"/>
        <w:jc w:val="left"/>
      </w:pPr>
      <w:rPr>
        <w:rFonts w:hint="default" w:ascii="PMingLiU" w:hAnsi="PMingLiU" w:eastAsia="PMingLiU" w:cs="PMingLiU"/>
        <w:b w:val="0"/>
        <w:bCs w:val="0"/>
        <w:i w:val="0"/>
        <w:iCs w:val="0"/>
        <w:spacing w:val="0"/>
        <w:w w:val="103"/>
        <w:sz w:val="24"/>
        <w:szCs w:val="24"/>
        <w:lang w:val="en-US" w:eastAsia="zh-CN" w:bidi="ar-SA"/>
      </w:rPr>
    </w:lvl>
    <w:lvl w:ilvl="1" w:tentative="0">
      <w:start w:val="0"/>
      <w:numFmt w:val="bullet"/>
      <w:lvlText w:val="•"/>
      <w:lvlJc w:val="left"/>
      <w:pPr>
        <w:ind w:left="1808" w:hanging="258"/>
      </w:pPr>
      <w:rPr>
        <w:rFonts w:hint="default"/>
        <w:lang w:val="en-US" w:eastAsia="zh-CN" w:bidi="ar-SA"/>
      </w:rPr>
    </w:lvl>
    <w:lvl w:ilvl="2" w:tentative="0">
      <w:start w:val="0"/>
      <w:numFmt w:val="bullet"/>
      <w:lvlText w:val="•"/>
      <w:lvlJc w:val="left"/>
      <w:pPr>
        <w:ind w:left="2676" w:hanging="258"/>
      </w:pPr>
      <w:rPr>
        <w:rFonts w:hint="default"/>
        <w:lang w:val="en-US" w:eastAsia="zh-CN" w:bidi="ar-SA"/>
      </w:rPr>
    </w:lvl>
    <w:lvl w:ilvl="3" w:tentative="0">
      <w:start w:val="0"/>
      <w:numFmt w:val="bullet"/>
      <w:lvlText w:val="•"/>
      <w:lvlJc w:val="left"/>
      <w:pPr>
        <w:ind w:left="3544" w:hanging="258"/>
      </w:pPr>
      <w:rPr>
        <w:rFonts w:hint="default"/>
        <w:lang w:val="en-US" w:eastAsia="zh-CN" w:bidi="ar-SA"/>
      </w:rPr>
    </w:lvl>
    <w:lvl w:ilvl="4" w:tentative="0">
      <w:start w:val="0"/>
      <w:numFmt w:val="bullet"/>
      <w:lvlText w:val="•"/>
      <w:lvlJc w:val="left"/>
      <w:pPr>
        <w:ind w:left="4412" w:hanging="258"/>
      </w:pPr>
      <w:rPr>
        <w:rFonts w:hint="default"/>
        <w:lang w:val="en-US" w:eastAsia="zh-CN" w:bidi="ar-SA"/>
      </w:rPr>
    </w:lvl>
    <w:lvl w:ilvl="5" w:tentative="0">
      <w:start w:val="0"/>
      <w:numFmt w:val="bullet"/>
      <w:lvlText w:val="•"/>
      <w:lvlJc w:val="left"/>
      <w:pPr>
        <w:ind w:left="5280" w:hanging="258"/>
      </w:pPr>
      <w:rPr>
        <w:rFonts w:hint="default"/>
        <w:lang w:val="en-US" w:eastAsia="zh-CN" w:bidi="ar-SA"/>
      </w:rPr>
    </w:lvl>
    <w:lvl w:ilvl="6" w:tentative="0">
      <w:start w:val="0"/>
      <w:numFmt w:val="bullet"/>
      <w:lvlText w:val="•"/>
      <w:lvlJc w:val="left"/>
      <w:pPr>
        <w:ind w:left="6148" w:hanging="258"/>
      </w:pPr>
      <w:rPr>
        <w:rFonts w:hint="default"/>
        <w:lang w:val="en-US" w:eastAsia="zh-CN" w:bidi="ar-SA"/>
      </w:rPr>
    </w:lvl>
    <w:lvl w:ilvl="7" w:tentative="0">
      <w:start w:val="0"/>
      <w:numFmt w:val="bullet"/>
      <w:lvlText w:val="•"/>
      <w:lvlJc w:val="left"/>
      <w:pPr>
        <w:ind w:left="7016" w:hanging="258"/>
      </w:pPr>
      <w:rPr>
        <w:rFonts w:hint="default"/>
        <w:lang w:val="en-US" w:eastAsia="zh-CN" w:bidi="ar-SA"/>
      </w:rPr>
    </w:lvl>
    <w:lvl w:ilvl="8" w:tentative="0">
      <w:start w:val="0"/>
      <w:numFmt w:val="bullet"/>
      <w:lvlText w:val="•"/>
      <w:lvlJc w:val="left"/>
      <w:pPr>
        <w:ind w:left="7884" w:hanging="258"/>
      </w:pPr>
      <w:rPr>
        <w:rFonts w:hint="default"/>
        <w:lang w:val="en-US" w:eastAsia="zh-CN" w:bidi="ar-SA"/>
      </w:rPr>
    </w:lvl>
  </w:abstractNum>
  <w:abstractNum w:abstractNumId="9">
    <w:nsid w:val="68357E0D"/>
    <w:multiLevelType w:val="multilevel"/>
    <w:tmpl w:val="68357E0D"/>
    <w:lvl w:ilvl="0" w:tentative="0">
      <w:start w:val="1"/>
      <w:numFmt w:val="decimal"/>
      <w:lvlText w:val="%1."/>
      <w:lvlJc w:val="left"/>
      <w:pPr>
        <w:ind w:left="856" w:hanging="228"/>
        <w:jc w:val="left"/>
      </w:pPr>
      <w:rPr>
        <w:rFonts w:hint="default" w:ascii="Times New Roman" w:hAnsi="Times New Roman" w:eastAsia="Times New Roman" w:cs="Times New Roman"/>
        <w:b w:val="0"/>
        <w:bCs w:val="0"/>
        <w:i w:val="0"/>
        <w:iCs w:val="0"/>
        <w:spacing w:val="0"/>
        <w:w w:val="98"/>
        <w:sz w:val="21"/>
        <w:szCs w:val="21"/>
        <w:lang w:val="en-US" w:eastAsia="zh-CN" w:bidi="ar-SA"/>
      </w:rPr>
    </w:lvl>
    <w:lvl w:ilvl="1" w:tentative="0">
      <w:start w:val="0"/>
      <w:numFmt w:val="bullet"/>
      <w:lvlText w:val="•"/>
      <w:lvlJc w:val="left"/>
      <w:pPr>
        <w:ind w:left="1736" w:hanging="228"/>
      </w:pPr>
      <w:rPr>
        <w:rFonts w:hint="default"/>
        <w:lang w:val="en-US" w:eastAsia="zh-CN" w:bidi="ar-SA"/>
      </w:rPr>
    </w:lvl>
    <w:lvl w:ilvl="2" w:tentative="0">
      <w:start w:val="0"/>
      <w:numFmt w:val="bullet"/>
      <w:lvlText w:val="•"/>
      <w:lvlJc w:val="left"/>
      <w:pPr>
        <w:ind w:left="2612" w:hanging="228"/>
      </w:pPr>
      <w:rPr>
        <w:rFonts w:hint="default"/>
        <w:lang w:val="en-US" w:eastAsia="zh-CN" w:bidi="ar-SA"/>
      </w:rPr>
    </w:lvl>
    <w:lvl w:ilvl="3" w:tentative="0">
      <w:start w:val="0"/>
      <w:numFmt w:val="bullet"/>
      <w:lvlText w:val="•"/>
      <w:lvlJc w:val="left"/>
      <w:pPr>
        <w:ind w:left="3488" w:hanging="228"/>
      </w:pPr>
      <w:rPr>
        <w:rFonts w:hint="default"/>
        <w:lang w:val="en-US" w:eastAsia="zh-CN" w:bidi="ar-SA"/>
      </w:rPr>
    </w:lvl>
    <w:lvl w:ilvl="4" w:tentative="0">
      <w:start w:val="0"/>
      <w:numFmt w:val="bullet"/>
      <w:lvlText w:val="•"/>
      <w:lvlJc w:val="left"/>
      <w:pPr>
        <w:ind w:left="4364" w:hanging="228"/>
      </w:pPr>
      <w:rPr>
        <w:rFonts w:hint="default"/>
        <w:lang w:val="en-US" w:eastAsia="zh-CN" w:bidi="ar-SA"/>
      </w:rPr>
    </w:lvl>
    <w:lvl w:ilvl="5" w:tentative="0">
      <w:start w:val="0"/>
      <w:numFmt w:val="bullet"/>
      <w:lvlText w:val="•"/>
      <w:lvlJc w:val="left"/>
      <w:pPr>
        <w:ind w:left="5240" w:hanging="228"/>
      </w:pPr>
      <w:rPr>
        <w:rFonts w:hint="default"/>
        <w:lang w:val="en-US" w:eastAsia="zh-CN" w:bidi="ar-SA"/>
      </w:rPr>
    </w:lvl>
    <w:lvl w:ilvl="6" w:tentative="0">
      <w:start w:val="0"/>
      <w:numFmt w:val="bullet"/>
      <w:lvlText w:val="•"/>
      <w:lvlJc w:val="left"/>
      <w:pPr>
        <w:ind w:left="6116" w:hanging="228"/>
      </w:pPr>
      <w:rPr>
        <w:rFonts w:hint="default"/>
        <w:lang w:val="en-US" w:eastAsia="zh-CN" w:bidi="ar-SA"/>
      </w:rPr>
    </w:lvl>
    <w:lvl w:ilvl="7" w:tentative="0">
      <w:start w:val="0"/>
      <w:numFmt w:val="bullet"/>
      <w:lvlText w:val="•"/>
      <w:lvlJc w:val="left"/>
      <w:pPr>
        <w:ind w:left="6992" w:hanging="228"/>
      </w:pPr>
      <w:rPr>
        <w:rFonts w:hint="default"/>
        <w:lang w:val="en-US" w:eastAsia="zh-CN" w:bidi="ar-SA"/>
      </w:rPr>
    </w:lvl>
    <w:lvl w:ilvl="8" w:tentative="0">
      <w:start w:val="0"/>
      <w:numFmt w:val="bullet"/>
      <w:lvlText w:val="•"/>
      <w:lvlJc w:val="left"/>
      <w:pPr>
        <w:ind w:left="7868" w:hanging="228"/>
      </w:pPr>
      <w:rPr>
        <w:rFonts w:hint="default"/>
        <w:lang w:val="en-US" w:eastAsia="zh-CN" w:bidi="ar-SA"/>
      </w:rPr>
    </w:lvl>
  </w:abstractNum>
  <w:abstractNum w:abstractNumId="10">
    <w:nsid w:val="6FCB03FC"/>
    <w:multiLevelType w:val="multilevel"/>
    <w:tmpl w:val="6FCB03FC"/>
    <w:lvl w:ilvl="0" w:tentative="0">
      <w:start w:val="1"/>
      <w:numFmt w:val="decimal"/>
      <w:lvlText w:val="（%1）"/>
      <w:lvlJc w:val="left"/>
      <w:pPr>
        <w:ind w:left="204" w:hanging="532"/>
        <w:jc w:val="left"/>
      </w:pPr>
      <w:rPr>
        <w:rFonts w:hint="default" w:ascii="PMingLiU" w:hAnsi="PMingLiU" w:eastAsia="PMingLiU" w:cs="PMingLiU"/>
        <w:b w:val="0"/>
        <w:bCs w:val="0"/>
        <w:i w:val="0"/>
        <w:iCs w:val="0"/>
        <w:spacing w:val="-87"/>
        <w:w w:val="97"/>
        <w:sz w:val="22"/>
        <w:szCs w:val="22"/>
        <w:lang w:val="en-US" w:eastAsia="zh-CN" w:bidi="ar-SA"/>
      </w:rPr>
    </w:lvl>
    <w:lvl w:ilvl="1" w:tentative="0">
      <w:start w:val="1"/>
      <w:numFmt w:val="decimal"/>
      <w:lvlText w:val="%2."/>
      <w:lvlJc w:val="left"/>
      <w:pPr>
        <w:ind w:left="204" w:hanging="258"/>
        <w:jc w:val="left"/>
      </w:pPr>
      <w:rPr>
        <w:rFonts w:hint="default" w:ascii="PMingLiU" w:hAnsi="PMingLiU" w:eastAsia="PMingLiU" w:cs="PMingLiU"/>
        <w:b w:val="0"/>
        <w:bCs w:val="0"/>
        <w:i w:val="0"/>
        <w:iCs w:val="0"/>
        <w:spacing w:val="0"/>
        <w:w w:val="103"/>
        <w:sz w:val="24"/>
        <w:szCs w:val="24"/>
        <w:lang w:val="en-US" w:eastAsia="zh-CN" w:bidi="ar-SA"/>
      </w:rPr>
    </w:lvl>
    <w:lvl w:ilvl="2" w:tentative="0">
      <w:start w:val="0"/>
      <w:numFmt w:val="bullet"/>
      <w:lvlText w:val="•"/>
      <w:lvlJc w:val="left"/>
      <w:pPr>
        <w:ind w:left="2084" w:hanging="258"/>
      </w:pPr>
      <w:rPr>
        <w:rFonts w:hint="default"/>
        <w:lang w:val="en-US" w:eastAsia="zh-CN" w:bidi="ar-SA"/>
      </w:rPr>
    </w:lvl>
    <w:lvl w:ilvl="3" w:tentative="0">
      <w:start w:val="0"/>
      <w:numFmt w:val="bullet"/>
      <w:lvlText w:val="•"/>
      <w:lvlJc w:val="left"/>
      <w:pPr>
        <w:ind w:left="3026" w:hanging="258"/>
      </w:pPr>
      <w:rPr>
        <w:rFonts w:hint="default"/>
        <w:lang w:val="en-US" w:eastAsia="zh-CN" w:bidi="ar-SA"/>
      </w:rPr>
    </w:lvl>
    <w:lvl w:ilvl="4" w:tentative="0">
      <w:start w:val="0"/>
      <w:numFmt w:val="bullet"/>
      <w:lvlText w:val="•"/>
      <w:lvlJc w:val="left"/>
      <w:pPr>
        <w:ind w:left="3968" w:hanging="258"/>
      </w:pPr>
      <w:rPr>
        <w:rFonts w:hint="default"/>
        <w:lang w:val="en-US" w:eastAsia="zh-CN" w:bidi="ar-SA"/>
      </w:rPr>
    </w:lvl>
    <w:lvl w:ilvl="5" w:tentative="0">
      <w:start w:val="0"/>
      <w:numFmt w:val="bullet"/>
      <w:lvlText w:val="•"/>
      <w:lvlJc w:val="left"/>
      <w:pPr>
        <w:ind w:left="4910" w:hanging="258"/>
      </w:pPr>
      <w:rPr>
        <w:rFonts w:hint="default"/>
        <w:lang w:val="en-US" w:eastAsia="zh-CN" w:bidi="ar-SA"/>
      </w:rPr>
    </w:lvl>
    <w:lvl w:ilvl="6" w:tentative="0">
      <w:start w:val="0"/>
      <w:numFmt w:val="bullet"/>
      <w:lvlText w:val="•"/>
      <w:lvlJc w:val="left"/>
      <w:pPr>
        <w:ind w:left="5852" w:hanging="258"/>
      </w:pPr>
      <w:rPr>
        <w:rFonts w:hint="default"/>
        <w:lang w:val="en-US" w:eastAsia="zh-CN" w:bidi="ar-SA"/>
      </w:rPr>
    </w:lvl>
    <w:lvl w:ilvl="7" w:tentative="0">
      <w:start w:val="0"/>
      <w:numFmt w:val="bullet"/>
      <w:lvlText w:val="•"/>
      <w:lvlJc w:val="left"/>
      <w:pPr>
        <w:ind w:left="6794" w:hanging="258"/>
      </w:pPr>
      <w:rPr>
        <w:rFonts w:hint="default"/>
        <w:lang w:val="en-US" w:eastAsia="zh-CN" w:bidi="ar-SA"/>
      </w:rPr>
    </w:lvl>
    <w:lvl w:ilvl="8" w:tentative="0">
      <w:start w:val="0"/>
      <w:numFmt w:val="bullet"/>
      <w:lvlText w:val="•"/>
      <w:lvlJc w:val="left"/>
      <w:pPr>
        <w:ind w:left="7736" w:hanging="258"/>
      </w:pPr>
      <w:rPr>
        <w:rFonts w:hint="default"/>
        <w:lang w:val="en-US" w:eastAsia="zh-CN" w:bidi="ar-SA"/>
      </w:rPr>
    </w:lvl>
  </w:abstractNum>
  <w:abstractNum w:abstractNumId="11">
    <w:nsid w:val="72904D04"/>
    <w:multiLevelType w:val="multilevel"/>
    <w:tmpl w:val="72904D04"/>
    <w:lvl w:ilvl="0" w:tentative="0">
      <w:start w:val="1"/>
      <w:numFmt w:val="decimal"/>
      <w:lvlText w:val="%1."/>
      <w:lvlJc w:val="left"/>
      <w:pPr>
        <w:ind w:left="944" w:hanging="260"/>
        <w:jc w:val="left"/>
      </w:pPr>
      <w:rPr>
        <w:rFonts w:hint="default" w:ascii="PMingLiU" w:hAnsi="PMingLiU" w:eastAsia="PMingLiU" w:cs="PMingLiU"/>
        <w:b w:val="0"/>
        <w:bCs w:val="0"/>
        <w:i w:val="0"/>
        <w:iCs w:val="0"/>
        <w:spacing w:val="0"/>
        <w:w w:val="106"/>
        <w:sz w:val="24"/>
        <w:szCs w:val="24"/>
        <w:lang w:val="en-US" w:eastAsia="zh-CN" w:bidi="ar-SA"/>
      </w:rPr>
    </w:lvl>
    <w:lvl w:ilvl="1" w:tentative="0">
      <w:start w:val="2"/>
      <w:numFmt w:val="decimal"/>
      <w:lvlText w:val="%2."/>
      <w:lvlJc w:val="left"/>
      <w:pPr>
        <w:ind w:left="1374" w:hanging="228"/>
        <w:jc w:val="left"/>
      </w:pPr>
      <w:rPr>
        <w:rFonts w:hint="default" w:ascii="PMingLiU" w:hAnsi="PMingLiU" w:eastAsia="PMingLiU" w:cs="PMingLiU"/>
        <w:b w:val="0"/>
        <w:bCs w:val="0"/>
        <w:i w:val="0"/>
        <w:iCs w:val="0"/>
        <w:spacing w:val="0"/>
        <w:w w:val="104"/>
        <w:sz w:val="21"/>
        <w:szCs w:val="21"/>
        <w:lang w:val="en-US" w:eastAsia="zh-CN" w:bidi="ar-SA"/>
      </w:rPr>
    </w:lvl>
    <w:lvl w:ilvl="2" w:tentative="0">
      <w:start w:val="0"/>
      <w:numFmt w:val="bullet"/>
      <w:lvlText w:val="•"/>
      <w:lvlJc w:val="left"/>
      <w:pPr>
        <w:ind w:left="2295" w:hanging="228"/>
      </w:pPr>
      <w:rPr>
        <w:rFonts w:hint="default"/>
        <w:lang w:val="en-US" w:eastAsia="zh-CN" w:bidi="ar-SA"/>
      </w:rPr>
    </w:lvl>
    <w:lvl w:ilvl="3" w:tentative="0">
      <w:start w:val="0"/>
      <w:numFmt w:val="bullet"/>
      <w:lvlText w:val="•"/>
      <w:lvlJc w:val="left"/>
      <w:pPr>
        <w:ind w:left="3211" w:hanging="228"/>
      </w:pPr>
      <w:rPr>
        <w:rFonts w:hint="default"/>
        <w:lang w:val="en-US" w:eastAsia="zh-CN" w:bidi="ar-SA"/>
      </w:rPr>
    </w:lvl>
    <w:lvl w:ilvl="4" w:tentative="0">
      <w:start w:val="0"/>
      <w:numFmt w:val="bullet"/>
      <w:lvlText w:val="•"/>
      <w:lvlJc w:val="left"/>
      <w:pPr>
        <w:ind w:left="4126" w:hanging="228"/>
      </w:pPr>
      <w:rPr>
        <w:rFonts w:hint="default"/>
        <w:lang w:val="en-US" w:eastAsia="zh-CN" w:bidi="ar-SA"/>
      </w:rPr>
    </w:lvl>
    <w:lvl w:ilvl="5" w:tentative="0">
      <w:start w:val="0"/>
      <w:numFmt w:val="bullet"/>
      <w:lvlText w:val="•"/>
      <w:lvlJc w:val="left"/>
      <w:pPr>
        <w:ind w:left="5042" w:hanging="228"/>
      </w:pPr>
      <w:rPr>
        <w:rFonts w:hint="default"/>
        <w:lang w:val="en-US" w:eastAsia="zh-CN" w:bidi="ar-SA"/>
      </w:rPr>
    </w:lvl>
    <w:lvl w:ilvl="6" w:tentative="0">
      <w:start w:val="0"/>
      <w:numFmt w:val="bullet"/>
      <w:lvlText w:val="•"/>
      <w:lvlJc w:val="left"/>
      <w:pPr>
        <w:ind w:left="5957" w:hanging="228"/>
      </w:pPr>
      <w:rPr>
        <w:rFonts w:hint="default"/>
        <w:lang w:val="en-US" w:eastAsia="zh-CN" w:bidi="ar-SA"/>
      </w:rPr>
    </w:lvl>
    <w:lvl w:ilvl="7" w:tentative="0">
      <w:start w:val="0"/>
      <w:numFmt w:val="bullet"/>
      <w:lvlText w:val="•"/>
      <w:lvlJc w:val="left"/>
      <w:pPr>
        <w:ind w:left="6873" w:hanging="228"/>
      </w:pPr>
      <w:rPr>
        <w:rFonts w:hint="default"/>
        <w:lang w:val="en-US" w:eastAsia="zh-CN" w:bidi="ar-SA"/>
      </w:rPr>
    </w:lvl>
    <w:lvl w:ilvl="8" w:tentative="0">
      <w:start w:val="0"/>
      <w:numFmt w:val="bullet"/>
      <w:lvlText w:val="•"/>
      <w:lvlJc w:val="left"/>
      <w:pPr>
        <w:ind w:left="7788" w:hanging="228"/>
      </w:pPr>
      <w:rPr>
        <w:rFonts w:hint="default"/>
        <w:lang w:val="en-US" w:eastAsia="zh-CN" w:bidi="ar-SA"/>
      </w:rPr>
    </w:lvl>
  </w:abstractNum>
  <w:num w:numId="1">
    <w:abstractNumId w:val="0"/>
  </w:num>
  <w:num w:numId="2">
    <w:abstractNumId w:val="10"/>
  </w:num>
  <w:num w:numId="3">
    <w:abstractNumId w:val="8"/>
  </w:num>
  <w:num w:numId="4">
    <w:abstractNumId w:val="3"/>
  </w:num>
  <w:num w:numId="5">
    <w:abstractNumId w:val="6"/>
  </w:num>
  <w:num w:numId="6">
    <w:abstractNumId w:val="5"/>
  </w:num>
  <w:num w:numId="7">
    <w:abstractNumId w:val="1"/>
  </w:num>
  <w:num w:numId="8">
    <w:abstractNumId w:val="4"/>
  </w:num>
  <w:num w:numId="9">
    <w:abstractNumId w:val="11"/>
  </w:num>
  <w:num w:numId="10">
    <w:abstractNumId w:val="2"/>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rsids>
    <w:rsidRoot w:val="00240FCB"/>
    <w:rsid w:val="001A574D"/>
    <w:rsid w:val="00240FCB"/>
    <w:rsid w:val="003A4CC5"/>
    <w:rsid w:val="006A768F"/>
    <w:rsid w:val="04200889"/>
    <w:rsid w:val="248C5215"/>
    <w:rsid w:val="25E85E65"/>
    <w:rsid w:val="436E40F8"/>
    <w:rsid w:val="5AA51F61"/>
    <w:rsid w:val="6B986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24"/>
      <w:szCs w:val="24"/>
    </w:rPr>
  </w:style>
  <w:style w:type="paragraph" w:styleId="3">
    <w:name w:val="footer"/>
    <w:basedOn w:val="1"/>
    <w:link w:val="14"/>
    <w:semiHidden/>
    <w:unhideWhenUsed/>
    <w:uiPriority w:val="99"/>
    <w:pPr>
      <w:tabs>
        <w:tab w:val="center" w:pos="4153"/>
        <w:tab w:val="right" w:pos="8306"/>
      </w:tabs>
      <w:snapToGrid w:val="0"/>
    </w:pPr>
    <w:rPr>
      <w:sz w:val="18"/>
      <w:szCs w:val="18"/>
    </w:rPr>
  </w:style>
  <w:style w:type="paragraph" w:styleId="4">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customStyle="1" w:styleId="8">
    <w:name w:val="Heading 1"/>
    <w:basedOn w:val="1"/>
    <w:qFormat/>
    <w:uiPriority w:val="1"/>
    <w:pPr>
      <w:spacing w:before="8"/>
      <w:ind w:right="37" w:hanging="1904"/>
      <w:outlineLvl w:val="1"/>
    </w:pPr>
    <w:rPr>
      <w:rFonts w:ascii="宋体" w:hAnsi="宋体" w:eastAsia="宋体" w:cs="宋体"/>
      <w:sz w:val="55"/>
      <w:szCs w:val="55"/>
    </w:rPr>
  </w:style>
  <w:style w:type="paragraph" w:customStyle="1" w:styleId="9">
    <w:name w:val="Heading 2"/>
    <w:basedOn w:val="1"/>
    <w:qFormat/>
    <w:uiPriority w:val="1"/>
    <w:pPr>
      <w:spacing w:before="116"/>
      <w:ind w:right="35"/>
      <w:outlineLvl w:val="2"/>
    </w:pPr>
    <w:rPr>
      <w:rFonts w:ascii="宋体" w:hAnsi="宋体" w:eastAsia="宋体" w:cs="宋体"/>
      <w:sz w:val="48"/>
      <w:szCs w:val="48"/>
    </w:rPr>
  </w:style>
  <w:style w:type="paragraph" w:customStyle="1" w:styleId="10">
    <w:name w:val="Heading 3"/>
    <w:basedOn w:val="1"/>
    <w:qFormat/>
    <w:uiPriority w:val="1"/>
    <w:pPr>
      <w:spacing w:before="104"/>
      <w:ind w:left="3732" w:right="162"/>
      <w:jc w:val="center"/>
      <w:outlineLvl w:val="3"/>
    </w:pPr>
    <w:rPr>
      <w:rFonts w:ascii="宋体" w:hAnsi="宋体" w:eastAsia="宋体" w:cs="宋体"/>
      <w:sz w:val="37"/>
      <w:szCs w:val="37"/>
    </w:rPr>
  </w:style>
  <w:style w:type="paragraph" w:styleId="11">
    <w:name w:val="List Paragraph"/>
    <w:basedOn w:val="1"/>
    <w:qFormat/>
    <w:uiPriority w:val="1"/>
    <w:pPr>
      <w:ind w:left="940" w:hanging="259"/>
    </w:pPr>
  </w:style>
  <w:style w:type="paragraph" w:customStyle="1" w:styleId="12">
    <w:name w:val="Table Paragraph"/>
    <w:basedOn w:val="1"/>
    <w:qFormat/>
    <w:uiPriority w:val="1"/>
    <w:rPr>
      <w:rFonts w:ascii="宋体" w:hAnsi="宋体" w:eastAsia="宋体" w:cs="宋体"/>
    </w:rPr>
  </w:style>
  <w:style w:type="character" w:customStyle="1" w:styleId="13">
    <w:name w:val="页眉 Char"/>
    <w:basedOn w:val="6"/>
    <w:link w:val="4"/>
    <w:semiHidden/>
    <w:uiPriority w:val="99"/>
    <w:rPr>
      <w:rFonts w:ascii="PMingLiU" w:hAnsi="PMingLiU" w:eastAsia="PMingLiU" w:cs="PMingLiU"/>
      <w:sz w:val="18"/>
      <w:szCs w:val="18"/>
      <w:lang w:eastAsia="zh-CN"/>
    </w:rPr>
  </w:style>
  <w:style w:type="character" w:customStyle="1" w:styleId="14">
    <w:name w:val="页脚 Char"/>
    <w:basedOn w:val="6"/>
    <w:link w:val="3"/>
    <w:semiHidden/>
    <w:uiPriority w:val="99"/>
    <w:rPr>
      <w:rFonts w:ascii="PMingLiU" w:hAnsi="PMingLiU" w:eastAsia="PMingLiU" w:cs="PMingLiU"/>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1025"/>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IT</Company>
  <Pages>11</Pages>
  <Words>1220</Words>
  <Characters>6959</Characters>
  <Lines>57</Lines>
  <Paragraphs>16</Paragraphs>
  <TotalTime>7</TotalTime>
  <ScaleCrop>false</ScaleCrop>
  <LinksUpToDate>false</LinksUpToDate>
  <CharactersWithSpaces>8163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2023-03-14T07:10:00Z</dcterms:created>
  <dc:creator>Administrator</dc:creator>
  <cp:lastModifiedBy>Administrator</cp:lastModifiedBy>
  <dcterms:modified xsi:type="dcterms:W3CDTF">2023-03-23T00:25:22Z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2023-03-14T00:00:00Z</vt:filetime>
  </property>
  <property fmtid="{D5CDD505-2E9C-101B-9397-08002B2CF9AE}" pid="3" name="Creator">
    <vt:lpwstr>Aspose Ltd.</vt:lpwstr>
  </property>
  <property fmtid="{D5CDD505-2E9C-101B-9397-08002B2CF9AE}" pid="4" name="LastSaved">
    <vt:filetime>2023-03-14T00:00:00Z</vt:filetime>
  </property>
  <property fmtid="{D5CDD505-2E9C-101B-9397-08002B2CF9AE}" pid="5" name="KSOProductBuildVer">
    <vt:lpwstr>2052-11.1.0.10314</vt:lpwstr>
  </property>
</Properties>
</file>