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exact" w:line="420"/>
        <w:ind w:firstLine="964" w:firstLineChars="400"/>
        <w:rPr>
          <w:rFonts w:ascii="宋体" w:hAnsi="宋体" w:hint="eastAsia"/>
          <w:b/>
          <w:sz w:val="24"/>
          <w:szCs w:val="28"/>
        </w:rPr>
      </w:pPr>
      <w:r>
        <w:rPr>
          <w:rFonts w:ascii="宋体" w:hAnsi="宋体"/>
          <w:b/>
          <w:sz w:val="24"/>
          <w:szCs w:val="28"/>
        </w:rPr>
        <w:t>初中历史学科统编教材</w:t>
      </w:r>
      <w:r>
        <w:rPr>
          <w:rFonts w:ascii="宋体" w:hAnsi="宋体" w:hint="eastAsia"/>
          <w:b/>
          <w:sz w:val="24"/>
          <w:szCs w:val="28"/>
        </w:rPr>
        <w:t>“</w:t>
      </w:r>
      <w:r>
        <w:rPr>
          <w:rFonts w:ascii="宋体" w:hAnsi="宋体"/>
          <w:b/>
          <w:sz w:val="24"/>
          <w:szCs w:val="28"/>
        </w:rPr>
        <w:t>单元主题教学</w:t>
      </w:r>
      <w:r>
        <w:rPr>
          <w:rFonts w:ascii="宋体" w:hAnsi="宋体" w:hint="eastAsia"/>
          <w:b/>
          <w:sz w:val="24"/>
          <w:szCs w:val="28"/>
        </w:rPr>
        <w:t>”教学设计</w:t>
      </w:r>
    </w:p>
    <w:tbl>
      <w:tblPr>
        <w:tblStyle w:val="style105"/>
        <w:tblW w:w="8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056"/>
        <w:gridCol w:w="30"/>
        <w:gridCol w:w="2238"/>
        <w:gridCol w:w="1843"/>
        <w:gridCol w:w="2652"/>
      </w:tblGrid>
      <w:tr>
        <w:trPr>
          <w:trHeight w:val="373" w:hRule="atLeast"/>
          <w:jc w:val="center"/>
        </w:trPr>
        <w:tc>
          <w:tcPr>
            <w:tcW w:w="2056" w:type="dxa"/>
            <w:tcBorders/>
            <w:shd w:val="clear" w:color="auto" w:fill="auto"/>
            <w:vAlign w:val="center"/>
          </w:tcPr>
          <w:p>
            <w:pPr>
              <w:pStyle w:val="style0"/>
              <w:spacing w:lineRule="exact" w:line="460"/>
              <w:ind w:firstLine="420"/>
              <w:jc w:val="center"/>
              <w:rPr>
                <w:rFonts w:ascii="Times New Roman" w:hAnsi="Times New Roman"/>
                <w:szCs w:val="21"/>
              </w:rPr>
            </w:pPr>
            <w:r>
              <w:rPr>
                <w:rFonts w:ascii="Times New Roman" w:hAnsi="Times New Roman"/>
                <w:szCs w:val="21"/>
              </w:rPr>
              <w:t>学校</w:t>
            </w:r>
          </w:p>
        </w:tc>
        <w:tc>
          <w:tcPr>
            <w:tcW w:w="2268" w:type="dxa"/>
            <w:gridSpan w:val="2"/>
            <w:tcBorders/>
            <w:shd w:val="clear" w:color="auto" w:fill="auto"/>
            <w:vAlign w:val="center"/>
          </w:tcPr>
          <w:p>
            <w:pPr>
              <w:pStyle w:val="style0"/>
              <w:spacing w:lineRule="exact" w:line="460"/>
              <w:jc w:val="both"/>
              <w:rPr>
                <w:rFonts w:ascii="Times New Roman" w:eastAsia="宋体" w:hAnsi="Times New Roman" w:hint="default"/>
                <w:szCs w:val="21"/>
                <w:lang w:val="en-US" w:eastAsia="zh-CN"/>
              </w:rPr>
            </w:pPr>
          </w:p>
        </w:tc>
        <w:tc>
          <w:tcPr>
            <w:tcW w:w="1843" w:type="dxa"/>
            <w:tcBorders/>
            <w:shd w:val="clear" w:color="auto" w:fill="auto"/>
            <w:vAlign w:val="center"/>
          </w:tcPr>
          <w:p>
            <w:pPr>
              <w:pStyle w:val="style0"/>
              <w:spacing w:lineRule="exact" w:line="460"/>
              <w:ind w:firstLine="420"/>
              <w:jc w:val="center"/>
              <w:rPr>
                <w:rFonts w:ascii="Times New Roman" w:hAnsi="Times New Roman"/>
                <w:szCs w:val="21"/>
              </w:rPr>
            </w:pPr>
            <w:r>
              <w:rPr>
                <w:rFonts w:ascii="Times New Roman" w:hAnsi="Times New Roman"/>
                <w:szCs w:val="21"/>
              </w:rPr>
              <w:t>姓名</w:t>
            </w:r>
          </w:p>
        </w:tc>
        <w:tc>
          <w:tcPr>
            <w:tcW w:w="2652" w:type="dxa"/>
            <w:tcBorders/>
            <w:shd w:val="clear" w:color="auto" w:fill="auto"/>
            <w:vAlign w:val="center"/>
          </w:tcPr>
          <w:p>
            <w:pPr>
              <w:pStyle w:val="style0"/>
              <w:spacing w:lineRule="exact" w:line="460"/>
              <w:ind w:firstLine="420"/>
              <w:jc w:val="left"/>
              <w:rPr>
                <w:rFonts w:ascii="Times New Roman" w:eastAsia="宋体" w:hAnsi="Times New Roman" w:hint="default"/>
                <w:szCs w:val="21"/>
                <w:lang w:val="en-US" w:eastAsia="zh-CN"/>
              </w:rPr>
            </w:pPr>
          </w:p>
        </w:tc>
      </w:tr>
      <w:tr>
        <w:tblPrEx/>
        <w:trPr>
          <w:trHeight w:val="373" w:hRule="atLeast"/>
          <w:jc w:val="center"/>
        </w:trPr>
        <w:tc>
          <w:tcPr>
            <w:tcW w:w="2056" w:type="dxa"/>
            <w:tcBorders/>
            <w:shd w:val="clear" w:color="auto" w:fill="auto"/>
            <w:vAlign w:val="center"/>
          </w:tcPr>
          <w:p>
            <w:pPr>
              <w:pStyle w:val="style0"/>
              <w:spacing w:lineRule="exact" w:line="460"/>
              <w:ind w:firstLine="420"/>
              <w:jc w:val="center"/>
              <w:rPr>
                <w:rFonts w:ascii="Times New Roman" w:hAnsi="Times New Roman"/>
                <w:szCs w:val="21"/>
              </w:rPr>
            </w:pPr>
            <w:r>
              <w:rPr>
                <w:rFonts w:ascii="Times New Roman" w:hAnsi="Times New Roman"/>
                <w:szCs w:val="21"/>
              </w:rPr>
              <w:t>年级</w:t>
            </w:r>
          </w:p>
        </w:tc>
        <w:tc>
          <w:tcPr>
            <w:tcW w:w="2268" w:type="dxa"/>
            <w:gridSpan w:val="2"/>
            <w:tcBorders/>
            <w:shd w:val="clear" w:color="auto" w:fill="auto"/>
            <w:vAlign w:val="center"/>
          </w:tcPr>
          <w:p>
            <w:pPr>
              <w:pStyle w:val="style0"/>
              <w:spacing w:lineRule="exact" w:line="460"/>
              <w:ind w:firstLine="420"/>
              <w:jc w:val="center"/>
              <w:rPr>
                <w:rFonts w:ascii="Times New Roman" w:eastAsia="宋体" w:hAnsi="Times New Roman" w:hint="eastAsia"/>
                <w:szCs w:val="21"/>
                <w:lang w:val="en-US" w:eastAsia="zh-CN"/>
              </w:rPr>
            </w:pPr>
            <w:r>
              <w:rPr>
                <w:rFonts w:ascii="Times New Roman" w:hAnsi="Times New Roman" w:hint="eastAsia"/>
                <w:szCs w:val="21"/>
                <w:lang w:val="en-US" w:eastAsia="zh-CN"/>
              </w:rPr>
              <w:t>七年级</w:t>
            </w:r>
          </w:p>
        </w:tc>
        <w:tc>
          <w:tcPr>
            <w:tcW w:w="1843" w:type="dxa"/>
            <w:tcBorders/>
            <w:shd w:val="clear" w:color="auto" w:fill="auto"/>
            <w:vAlign w:val="center"/>
          </w:tcPr>
          <w:p>
            <w:pPr>
              <w:pStyle w:val="style0"/>
              <w:spacing w:lineRule="exact" w:line="460"/>
              <w:ind w:firstLine="420"/>
              <w:jc w:val="center"/>
              <w:rPr>
                <w:rFonts w:ascii="Times New Roman" w:hAnsi="Times New Roman"/>
                <w:szCs w:val="21"/>
              </w:rPr>
            </w:pPr>
            <w:r>
              <w:rPr>
                <w:rFonts w:ascii="Times New Roman" w:hAnsi="Times New Roman"/>
                <w:szCs w:val="21"/>
              </w:rPr>
              <w:t>教材</w:t>
            </w:r>
          </w:p>
        </w:tc>
        <w:tc>
          <w:tcPr>
            <w:tcW w:w="2652" w:type="dxa"/>
            <w:tcBorders/>
            <w:shd w:val="clear" w:color="auto" w:fill="auto"/>
            <w:vAlign w:val="center"/>
          </w:tcPr>
          <w:p>
            <w:pPr>
              <w:pStyle w:val="style0"/>
              <w:spacing w:lineRule="exact" w:line="460"/>
              <w:ind w:firstLine="420"/>
              <w:jc w:val="center"/>
              <w:rPr>
                <w:rFonts w:ascii="Times New Roman" w:eastAsia="宋体" w:hAnsi="Times New Roman" w:hint="eastAsia"/>
                <w:szCs w:val="21"/>
                <w:lang w:val="en-US" w:eastAsia="zh-CN"/>
              </w:rPr>
            </w:pPr>
            <w:r>
              <w:rPr>
                <w:rFonts w:ascii="Times New Roman" w:hAnsi="Times New Roman" w:hint="eastAsia"/>
                <w:szCs w:val="21"/>
                <w:lang w:val="en-US" w:eastAsia="zh-CN"/>
              </w:rPr>
              <w:t>部编版</w:t>
            </w:r>
          </w:p>
        </w:tc>
      </w:tr>
      <w:tr>
        <w:tblPrEx/>
        <w:trPr>
          <w:trHeight w:val="369" w:hRule="atLeast"/>
          <w:jc w:val="center"/>
        </w:trPr>
        <w:tc>
          <w:tcPr>
            <w:tcW w:w="8819" w:type="dxa"/>
            <w:gridSpan w:val="5"/>
            <w:tcBorders/>
            <w:shd w:val="clear" w:color="auto" w:fill="auto"/>
            <w:vAlign w:val="center"/>
          </w:tcPr>
          <w:p>
            <w:pPr>
              <w:pStyle w:val="style0"/>
              <w:spacing w:lineRule="exact" w:line="460"/>
              <w:ind w:firstLine="602"/>
              <w:jc w:val="center"/>
              <w:rPr>
                <w:rFonts w:ascii="Times New Roman" w:hAnsi="Times New Roman"/>
                <w:b/>
                <w:sz w:val="30"/>
                <w:szCs w:val="30"/>
              </w:rPr>
            </w:pPr>
            <w:r>
              <w:rPr>
                <w:rFonts w:ascii="Times New Roman" w:hAnsi="Times New Roman" w:hint="eastAsia"/>
                <w:b/>
                <w:sz w:val="24"/>
                <w:szCs w:val="30"/>
              </w:rPr>
              <w:t>单元（或主题）教学设计</w:t>
            </w:r>
          </w:p>
        </w:tc>
      </w:tr>
      <w:tr>
        <w:tblPrEx/>
        <w:trPr>
          <w:trHeight w:val="560" w:hRule="atLeast"/>
          <w:jc w:val="center"/>
        </w:trPr>
        <w:tc>
          <w:tcPr>
            <w:tcW w:w="2086" w:type="dxa"/>
            <w:gridSpan w:val="2"/>
            <w:tcBorders/>
            <w:shd w:val="clear" w:color="auto" w:fill="auto"/>
            <w:vAlign w:val="center"/>
          </w:tcPr>
          <w:p>
            <w:pPr>
              <w:pStyle w:val="style0"/>
              <w:spacing w:lineRule="exact" w:line="460"/>
              <w:ind w:firstLine="482"/>
              <w:jc w:val="center"/>
              <w:rPr>
                <w:rFonts w:ascii="Times New Roman" w:hAnsi="Times New Roman"/>
                <w:b/>
                <w:sz w:val="24"/>
                <w:szCs w:val="24"/>
              </w:rPr>
            </w:pPr>
            <w:r>
              <w:rPr>
                <w:rFonts w:ascii="Times New Roman" w:hAnsi="Times New Roman" w:hint="eastAsia"/>
                <w:b/>
                <w:sz w:val="24"/>
                <w:szCs w:val="24"/>
              </w:rPr>
              <w:t>主题名称</w:t>
            </w:r>
          </w:p>
        </w:tc>
        <w:tc>
          <w:tcPr>
            <w:tcW w:w="6733" w:type="dxa"/>
            <w:gridSpan w:val="3"/>
            <w:tcBorders/>
            <w:shd w:val="clear" w:color="auto" w:fill="auto"/>
            <w:vAlign w:val="center"/>
          </w:tcPr>
          <w:p>
            <w:pPr>
              <w:pStyle w:val="style0"/>
              <w:spacing w:lineRule="exact" w:line="460"/>
              <w:ind w:firstLine="482"/>
              <w:jc w:val="center"/>
              <w:rPr>
                <w:rFonts w:ascii="Times New Roman" w:eastAsia="宋体" w:hAnsi="Times New Roman" w:hint="default"/>
                <w:b/>
                <w:sz w:val="24"/>
                <w:szCs w:val="24"/>
                <w:lang w:val="en-US" w:eastAsia="zh-CN"/>
              </w:rPr>
            </w:pPr>
            <w:r>
              <w:rPr>
                <w:rFonts w:ascii="Times New Roman" w:hAnsi="Times New Roman" w:hint="eastAsia"/>
                <w:b/>
                <w:sz w:val="24"/>
                <w:szCs w:val="24"/>
                <w:lang w:val="en-US" w:eastAsia="zh-CN"/>
              </w:rPr>
              <w:t>史前时期：中国境内人类的活动</w:t>
            </w:r>
          </w:p>
        </w:tc>
      </w:tr>
      <w:tr>
        <w:tblPrEx/>
        <w:trPr>
          <w:trHeight w:val="1142" w:hRule="atLeast"/>
          <w:jc w:val="center"/>
        </w:trPr>
        <w:tc>
          <w:tcPr>
            <w:tcW w:w="8819" w:type="dxa"/>
            <w:gridSpan w:val="5"/>
            <w:tcBorders/>
            <w:shd w:val="clear" w:color="auto" w:fill="auto"/>
          </w:tcPr>
          <w:p>
            <w:pPr>
              <w:pStyle w:val="style0"/>
              <w:snapToGrid w:val="false"/>
              <w:spacing w:lineRule="exact" w:line="400"/>
              <w:ind w:firstLine="422"/>
              <w:rPr>
                <w:rFonts w:ascii="Times New Roman" w:hAnsi="Times New Roman" w:hint="eastAsia"/>
                <w:b/>
                <w:szCs w:val="21"/>
              </w:rPr>
            </w:pPr>
            <w:r>
              <w:rPr>
                <w:rFonts w:ascii="Times New Roman" w:hAnsi="Times New Roman"/>
                <w:b/>
                <w:szCs w:val="21"/>
              </w:rPr>
              <w:t>1.</w:t>
            </w:r>
            <w:r>
              <w:rPr>
                <w:rFonts w:ascii="Times New Roman" w:hAnsi="Times New Roman" w:hint="eastAsia"/>
                <w:b/>
                <w:szCs w:val="21"/>
              </w:rPr>
              <w:t>主题教学设计说明</w:t>
            </w:r>
          </w:p>
          <w:p>
            <w:pPr>
              <w:pStyle w:val="style94"/>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100" w:afterAutospacing="false" w:lineRule="atLeast" w:line="280"/>
              <w:ind w:left="0" w:right="0" w:firstLine="320" w:firstLineChars="200"/>
              <w:jc w:val="both"/>
              <w:rPr>
                <w:rFonts w:ascii="宋体" w:hAnsi="宋体"/>
                <w:color w:val="000000"/>
                <w:sz w:val="24"/>
                <w:szCs w:val="24"/>
              </w:rPr>
            </w:pPr>
            <w:r>
              <w:rPr>
                <w:rFonts w:ascii="微软雅黑" w:cs="微软雅黑" w:eastAsia="微软雅黑" w:hAnsi="微软雅黑" w:hint="eastAsia"/>
                <w:i w:val="false"/>
                <w:caps w:val="false"/>
                <w:color w:val="222222"/>
                <w:spacing w:val="0"/>
                <w:sz w:val="16"/>
                <w:szCs w:val="16"/>
                <w:shd w:val="clear" w:color="auto" w:fill="ffffff"/>
              </w:rPr>
              <w:t>七年级上册第一单元的学习主题是“史前时期：中国境内人类的活动”，从历史认知的角度而言，史前时期指的是我国有正式历史记载之前的人类活动时期，亦是国家产生之前的历史时期。　这一时期，中国境内出现了真正意义上的人类，伴随着人类的出现，人类的历史也同步展开。在这个从蒙昧走向文明的进程中，中国境内的远古先民们用智慧点亮了中华大地上的文明之光。</w:t>
            </w:r>
          </w:p>
        </w:tc>
      </w:tr>
      <w:tr>
        <w:tblPrEx/>
        <w:trPr>
          <w:trHeight w:val="689" w:hRule="atLeast"/>
          <w:jc w:val="center"/>
        </w:trPr>
        <w:tc>
          <w:tcPr>
            <w:tcW w:w="8819" w:type="dxa"/>
            <w:gridSpan w:val="5"/>
            <w:tcBorders/>
            <w:shd w:val="clear" w:color="auto" w:fill="auto"/>
            <w:vAlign w:val="center"/>
          </w:tcPr>
          <w:p>
            <w:pPr>
              <w:pStyle w:val="style0"/>
              <w:spacing w:lineRule="exact" w:line="380"/>
              <w:ind w:firstLine="422"/>
              <w:rPr>
                <w:rFonts w:ascii="Times New Roman" w:hAnsi="Times New Roman" w:hint="eastAsia"/>
                <w:szCs w:val="21"/>
              </w:rPr>
            </w:pPr>
            <w:r>
              <w:rPr>
                <w:rFonts w:ascii="Times New Roman" w:hAnsi="Times New Roman" w:hint="eastAsia"/>
                <w:b/>
                <w:szCs w:val="21"/>
              </w:rPr>
              <w:t>2</w:t>
            </w:r>
            <w:r>
              <w:rPr>
                <w:rFonts w:ascii="Times New Roman" w:hAnsi="Times New Roman"/>
                <w:b/>
                <w:szCs w:val="21"/>
              </w:rPr>
              <w:t>.</w:t>
            </w:r>
            <w:r>
              <w:rPr>
                <w:rFonts w:ascii="Times New Roman" w:hAnsi="Times New Roman" w:hint="eastAsia"/>
                <w:b/>
                <w:szCs w:val="21"/>
              </w:rPr>
              <w:t>主题学习</w:t>
            </w:r>
            <w:r>
              <w:rPr>
                <w:rFonts w:ascii="Times New Roman" w:hAnsi="Times New Roman"/>
                <w:b/>
                <w:szCs w:val="21"/>
              </w:rPr>
              <w:t>目标</w:t>
            </w:r>
            <w:r>
              <w:rPr>
                <w:rFonts w:ascii="Times New Roman" w:hAnsi="Times New Roman" w:hint="eastAsia"/>
                <w:b/>
                <w:szCs w:val="21"/>
              </w:rPr>
              <w:t>与重点难点</w:t>
            </w:r>
          </w:p>
          <w:p>
            <w:pPr>
              <w:pStyle w:val="style0"/>
              <w:spacing w:lineRule="auto" w:line="360"/>
              <w:rPr>
                <w:rFonts w:ascii="宋体" w:eastAsia="宋体" w:hAnsi="宋体" w:hint="eastAsia"/>
                <w:sz w:val="21"/>
                <w:szCs w:val="21"/>
              </w:rPr>
            </w:pPr>
            <w:r>
              <w:rPr>
                <w:rFonts w:ascii="宋体" w:hAnsi="宋体" w:hint="eastAsia"/>
                <w:sz w:val="21"/>
                <w:szCs w:val="21"/>
                <w:lang w:val="en-US" w:eastAsia="zh-CN"/>
              </w:rPr>
              <w:t>学习目标：1、</w:t>
            </w:r>
            <w:r>
              <w:rPr>
                <w:rFonts w:ascii="宋体" w:eastAsia="宋体" w:hAnsi="宋体" w:hint="eastAsia"/>
                <w:sz w:val="21"/>
                <w:szCs w:val="21"/>
              </w:rPr>
              <w:t>知道北京人的特征</w:t>
            </w:r>
            <w:r>
              <w:rPr>
                <w:rFonts w:ascii="宋体" w:hAnsi="宋体" w:hint="eastAsia"/>
                <w:sz w:val="21"/>
                <w:szCs w:val="21"/>
                <w:lang w:eastAsia="zh-CN"/>
              </w:rPr>
              <w:t>，</w:t>
            </w:r>
            <w:r>
              <w:rPr>
                <w:rFonts w:ascii="宋体" w:eastAsia="宋体" w:hAnsi="宋体" w:hint="eastAsia"/>
                <w:sz w:val="21"/>
                <w:szCs w:val="21"/>
              </w:rPr>
              <w:t>了解北京人发现的意义</w:t>
            </w:r>
            <w:r>
              <w:rPr>
                <w:rFonts w:ascii="宋体" w:hAnsi="宋体" w:hint="eastAsia"/>
                <w:sz w:val="21"/>
                <w:szCs w:val="21"/>
                <w:lang w:eastAsia="zh-CN"/>
              </w:rPr>
              <w:t>，</w:t>
            </w:r>
            <w:r>
              <w:rPr>
                <w:rFonts w:ascii="宋体" w:eastAsia="宋体" w:hAnsi="宋体" w:hint="eastAsia"/>
                <w:sz w:val="21"/>
                <w:szCs w:val="21"/>
              </w:rPr>
              <w:t>知道化石是研究人类起源的主要证据。</w:t>
            </w:r>
          </w:p>
          <w:p>
            <w:pPr>
              <w:pStyle w:val="style0"/>
              <w:numPr>
                <w:ilvl w:val="0"/>
                <w:numId w:val="1"/>
              </w:numPr>
              <w:spacing w:lineRule="auto" w:line="360"/>
              <w:rPr>
                <w:rFonts w:ascii="宋体" w:hAnsi="宋体" w:hint="eastAsia"/>
                <w:sz w:val="21"/>
                <w:szCs w:val="21"/>
                <w:lang w:val="en-US" w:eastAsia="zh-CN"/>
              </w:rPr>
            </w:pPr>
            <w:r>
              <w:rPr>
                <w:rFonts w:ascii="宋体" w:hAnsi="宋体" w:hint="eastAsia"/>
                <w:sz w:val="21"/>
                <w:szCs w:val="21"/>
                <w:lang w:val="en-US" w:eastAsia="zh-CN"/>
              </w:rPr>
              <w:t>了解半坡居民、河姆渡居民的生活和原始农业的产生。知道考古发现是了解史前社会历史的重要依据。</w:t>
            </w:r>
          </w:p>
          <w:p>
            <w:pPr>
              <w:pStyle w:val="style0"/>
              <w:numPr>
                <w:ilvl w:val="0"/>
                <w:numId w:val="1"/>
              </w:numPr>
              <w:spacing w:lineRule="auto" w:line="360"/>
              <w:rPr>
                <w:rFonts w:ascii="宋体" w:hAnsi="宋体" w:hint="default"/>
                <w:sz w:val="21"/>
                <w:szCs w:val="21"/>
                <w:lang w:val="en-US" w:eastAsia="zh-CN"/>
              </w:rPr>
            </w:pPr>
            <w:r>
              <w:rPr>
                <w:rFonts w:ascii="宋体" w:hAnsi="宋体" w:hint="eastAsia"/>
                <w:sz w:val="21"/>
                <w:szCs w:val="21"/>
                <w:lang w:val="en-US" w:eastAsia="zh-CN"/>
              </w:rPr>
              <w:t>知道炎帝、黄帝的传说故事，了解传说与神话中的历史信息。</w:t>
            </w:r>
          </w:p>
          <w:p>
            <w:pPr>
              <w:pStyle w:val="style0"/>
              <w:spacing w:lineRule="exact" w:line="360"/>
              <w:ind w:firstLine="420" w:firstLineChars="200"/>
              <w:rPr>
                <w:rFonts w:ascii="宋体" w:eastAsia="宋体" w:hAnsi="宋体" w:hint="default"/>
                <w:sz w:val="21"/>
                <w:szCs w:val="21"/>
                <w:lang w:val="en-US" w:eastAsia="zh-CN"/>
              </w:rPr>
            </w:pPr>
            <w:r>
              <w:rPr>
                <w:rFonts w:ascii="宋体" w:hAnsi="宋体" w:hint="eastAsia"/>
                <w:sz w:val="21"/>
                <w:szCs w:val="21"/>
                <w:lang w:val="en-US" w:eastAsia="zh-CN"/>
              </w:rPr>
              <w:t>重点：1、</w:t>
            </w:r>
            <w:r>
              <w:rPr>
                <w:rFonts w:ascii="宋体" w:cs="宋体" w:eastAsia="宋体" w:hAnsi="宋体" w:hint="eastAsia"/>
                <w:color w:val="auto"/>
                <w:sz w:val="21"/>
                <w:szCs w:val="21"/>
              </w:rPr>
              <w:t>元谋人的历史地位；北京人的发现及意义。</w:t>
            </w:r>
          </w:p>
          <w:p>
            <w:pPr>
              <w:pStyle w:val="style0"/>
              <w:numPr>
                <w:ilvl w:val="0"/>
                <w:numId w:val="2"/>
              </w:numPr>
              <w:spacing w:lineRule="auto" w:line="360"/>
              <w:rPr>
                <w:rFonts w:ascii="宋体" w:cs="宋体" w:eastAsia="宋体" w:hAnsi="宋体" w:hint="eastAsia"/>
                <w:color w:val="auto"/>
                <w:sz w:val="21"/>
                <w:szCs w:val="21"/>
              </w:rPr>
            </w:pPr>
            <w:r>
              <w:rPr>
                <w:rFonts w:hint="eastAsia"/>
              </w:rPr>
              <w:t>半坡、河姆渡原始居民的农耕生活及其特点。</w:t>
            </w:r>
          </w:p>
          <w:p>
            <w:pPr>
              <w:pStyle w:val="style0"/>
              <w:numPr>
                <w:ilvl w:val="0"/>
                <w:numId w:val="2"/>
              </w:numPr>
              <w:spacing w:lineRule="auto" w:line="360"/>
              <w:rPr>
                <w:rFonts w:ascii="宋体" w:cs="宋体" w:eastAsia="宋体" w:hAnsi="宋体" w:hint="eastAsia"/>
                <w:color w:val="auto"/>
                <w:sz w:val="21"/>
                <w:szCs w:val="21"/>
              </w:rPr>
            </w:pPr>
            <w:r>
              <w:rPr>
                <w:rFonts w:hint="eastAsia"/>
                <w:b w:val="false"/>
                <w:bCs w:val="false"/>
                <w:color w:val="auto"/>
                <w:lang w:eastAsia="zh-CN"/>
              </w:rPr>
              <w:t>炎黄联盟；传说中炎帝和黄帝的发明；了解传说与神话中的历史信息。</w:t>
            </w:r>
          </w:p>
          <w:p>
            <w:pPr>
              <w:pStyle w:val="style0"/>
              <w:spacing w:lineRule="auto" w:line="360"/>
              <w:rPr>
                <w:rFonts w:ascii="宋体" w:eastAsia="宋体" w:hAnsi="宋体" w:hint="eastAsia"/>
                <w:sz w:val="21"/>
                <w:szCs w:val="21"/>
              </w:rPr>
            </w:pPr>
            <w:r>
              <w:rPr>
                <w:rFonts w:ascii="宋体" w:eastAsia="宋体" w:hAnsi="宋体" w:hint="eastAsia"/>
                <w:b/>
                <w:sz w:val="21"/>
                <w:szCs w:val="21"/>
              </w:rPr>
              <w:t>难点</w:t>
            </w:r>
            <w:r>
              <w:rPr>
                <w:rFonts w:ascii="宋体" w:eastAsia="宋体" w:hAnsi="宋体"/>
                <w:b/>
                <w:sz w:val="21"/>
                <w:szCs w:val="21"/>
              </w:rPr>
              <w:t>:</w:t>
            </w:r>
            <w:r>
              <w:rPr>
                <w:rFonts w:ascii="宋体" w:hAnsi="宋体" w:hint="eastAsia"/>
                <w:b/>
                <w:sz w:val="21"/>
                <w:szCs w:val="21"/>
                <w:lang w:val="en-US" w:eastAsia="zh-CN"/>
              </w:rPr>
              <w:t>1、</w:t>
            </w:r>
            <w:r>
              <w:rPr>
                <w:rFonts w:ascii="宋体" w:cs="宋体" w:eastAsia="宋体" w:hAnsi="宋体" w:hint="eastAsia"/>
                <w:color w:val="auto"/>
                <w:sz w:val="21"/>
                <w:szCs w:val="21"/>
              </w:rPr>
              <w:t>北京人的特征及研究北京人的历史意义；人类演化的历史规律。</w:t>
            </w:r>
          </w:p>
          <w:p>
            <w:pPr>
              <w:pStyle w:val="style0"/>
              <w:spacing w:lineRule="auto" w:line="360"/>
              <w:rPr>
                <w:rFonts w:ascii="宋体" w:cs="宋体" w:eastAsia="宋体" w:hAnsi="宋体" w:hint="eastAsia"/>
                <w:color w:val="auto"/>
                <w:sz w:val="21"/>
                <w:szCs w:val="21"/>
              </w:rPr>
            </w:pPr>
            <w:r>
              <w:rPr>
                <w:rFonts w:ascii="宋体" w:hAnsi="宋体" w:hint="eastAsia"/>
                <w:sz w:val="21"/>
                <w:szCs w:val="21"/>
                <w:lang w:val="en-US" w:eastAsia="zh-CN"/>
              </w:rPr>
              <w:t>2、</w:t>
            </w:r>
            <w:r>
              <w:rPr>
                <w:rFonts w:hint="eastAsia"/>
              </w:rPr>
              <w:t>农业发展对中华文明产生的深远影响；</w:t>
            </w:r>
          </w:p>
          <w:p>
            <w:pPr>
              <w:pStyle w:val="style0"/>
              <w:spacing w:lineRule="auto" w:line="360"/>
              <w:rPr>
                <w:rFonts w:ascii="宋体" w:eastAsia="宋体" w:hAnsi="宋体" w:hint="default"/>
                <w:sz w:val="24"/>
                <w:szCs w:val="24"/>
                <w:lang w:val="en-US" w:eastAsia="zh-CN"/>
              </w:rPr>
            </w:pPr>
            <w:r>
              <w:rPr>
                <w:rFonts w:hint="eastAsia"/>
                <w:b w:val="false"/>
                <w:bCs w:val="false"/>
                <w:color w:val="auto"/>
                <w:lang w:val="en-US" w:eastAsia="zh-CN"/>
              </w:rPr>
              <w:t>3、</w:t>
            </w:r>
            <w:r>
              <w:rPr>
                <w:rFonts w:hint="eastAsia"/>
                <w:b w:val="false"/>
                <w:bCs w:val="false"/>
                <w:color w:val="auto"/>
                <w:lang w:eastAsia="zh-CN"/>
              </w:rPr>
              <w:t>华夏族的形成；了解传说与神话中的历史信息。</w:t>
            </w:r>
          </w:p>
        </w:tc>
      </w:tr>
      <w:tr>
        <w:tblPrEx/>
        <w:trPr>
          <w:trHeight w:val="689" w:hRule="atLeast"/>
          <w:jc w:val="center"/>
        </w:trPr>
        <w:tc>
          <w:tcPr>
            <w:tcW w:w="8819" w:type="dxa"/>
            <w:gridSpan w:val="5"/>
            <w:tcBorders/>
            <w:shd w:val="clear" w:color="auto" w:fill="auto"/>
            <w:vAlign w:val="center"/>
          </w:tcPr>
          <w:p>
            <w:pPr>
              <w:pStyle w:val="style0"/>
              <w:spacing w:lineRule="exact" w:line="400"/>
              <w:ind w:firstLine="420"/>
              <w:rPr>
                <w:rFonts w:ascii="Times New Roman" w:hAnsi="Times New Roman" w:hint="eastAsia"/>
                <w:b/>
                <w:color w:val="ff0000"/>
                <w:szCs w:val="21"/>
              </w:rPr>
            </w:pPr>
            <w:r>
              <w:rPr>
                <w:rFonts w:ascii="Times New Roman" w:hAnsi="Times New Roman" w:hint="eastAsia"/>
                <w:b/>
                <w:szCs w:val="21"/>
              </w:rPr>
              <w:t>3.</w:t>
            </w:r>
            <w:r>
              <w:rPr>
                <w:rFonts w:ascii="Times New Roman" w:hAnsi="Times New Roman" w:hint="eastAsia"/>
                <w:b/>
                <w:color w:val="000000"/>
                <w:szCs w:val="21"/>
              </w:rPr>
              <w:t>主题</w:t>
            </w:r>
            <w:r>
              <w:rPr>
                <w:rFonts w:ascii="Times New Roman" w:hAnsi="Times New Roman"/>
                <w:b/>
                <w:color w:val="000000"/>
                <w:szCs w:val="21"/>
              </w:rPr>
              <w:t>整体</w:t>
            </w:r>
            <w:r>
              <w:rPr>
                <w:rFonts w:ascii="Times New Roman" w:hAnsi="Times New Roman" w:hint="eastAsia"/>
                <w:b/>
                <w:color w:val="000000"/>
                <w:szCs w:val="21"/>
              </w:rPr>
              <w:t>教学思路（教学结构图）</w:t>
            </w:r>
          </w:p>
          <w:p>
            <w:pPr>
              <w:pStyle w:val="style94"/>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100" w:afterAutospacing="false" w:lineRule="atLeast" w:line="280"/>
              <w:ind w:left="0" w:right="0" w:firstLine="420" w:firstLineChars="200"/>
              <w:jc w:val="both"/>
              <w:rPr>
                <w:rFonts w:ascii="宋体" w:cs="宋体" w:eastAsia="宋体" w:hAnsi="宋体" w:hint="eastAsia"/>
                <w:i w:val="false"/>
                <w:caps w:val="false"/>
                <w:color w:val="222222"/>
                <w:spacing w:val="0"/>
                <w:sz w:val="21"/>
                <w:szCs w:val="21"/>
              </w:rPr>
            </w:pPr>
            <w:r>
              <w:rPr>
                <w:rFonts w:ascii="宋体" w:cs="宋体" w:eastAsia="宋体" w:hAnsi="宋体" w:hint="eastAsia"/>
                <w:i w:val="false"/>
                <w:caps w:val="false"/>
                <w:color w:val="222222"/>
                <w:spacing w:val="0"/>
                <w:sz w:val="21"/>
                <w:szCs w:val="21"/>
                <w:shd w:val="clear" w:color="auto" w:fill="ffffff"/>
              </w:rPr>
              <w:t>第1课，中国早期人类的代表——北京人。本课的三个子目分别是：我国境内的早期人类、北京人的发现和北京人的特征。第一个子目与第二、第三个子目之间是包含与被包含的关系，第二个子目与第三个子目之间是递进关系。我国目前已发现旧石器古人类遗址三四百处，遍布全国大多数省市。事实证明，我国是世界上发现古人类遗址最多的国家，是人类的发源地之一。我国早期人类遗址中最著名的是北京人遗址。北京人的发现内容丰富，为“从猿到人”的伟大学说提供了有力的证据。在本课的教学设计中要体现从面到点，从概括论述到典型实例的关系。</w:t>
            </w:r>
          </w:p>
          <w:p>
            <w:pPr>
              <w:pStyle w:val="style94"/>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100" w:afterAutospacing="false" w:lineRule="atLeast" w:line="280"/>
              <w:ind w:left="0" w:right="0" w:firstLine="0"/>
              <w:jc w:val="both"/>
              <w:rPr>
                <w:rFonts w:ascii="宋体" w:cs="宋体" w:eastAsia="宋体" w:hAnsi="宋体" w:hint="eastAsia"/>
                <w:i w:val="false"/>
                <w:caps w:val="false"/>
                <w:color w:val="222222"/>
                <w:spacing w:val="0"/>
                <w:sz w:val="21"/>
                <w:szCs w:val="21"/>
              </w:rPr>
            </w:pPr>
            <w:r>
              <w:rPr>
                <w:rFonts w:ascii="宋体" w:cs="宋体" w:eastAsia="宋体" w:hAnsi="宋体" w:hint="eastAsia"/>
                <w:i w:val="false"/>
                <w:caps w:val="false"/>
                <w:color w:val="222222"/>
                <w:spacing w:val="0"/>
                <w:sz w:val="21"/>
                <w:szCs w:val="21"/>
                <w:shd w:val="clear" w:color="auto" w:fill="ffffff"/>
              </w:rPr>
              <w:t>　　第2课，原始农耕生活。本课的三个子目分别是：半坡居民的生活、河姆渡人的生活和原始农业的发展。第一、第二个子目与第三个子目之间是从具体到抽象的归纳概括关系，第一个子目与第二个子目之间是并列关系。半坡人的生活、河姆渡人的生活分别是北方黄河流域和南方长江流域原始农耕文明的典型。他们使用磨制石器、种植农作物、饲养家畜，过着定居的生活，聚落建筑不断完善，我国原始农业逐渐形成并发展，为人类文明社会的到来做好了物质上的准备。　本课在教学设计中应体现总—分—总的结构，即从我国原始农业的兴起到南北方两种原始农耕生活的展示再到原始农业发展的基本情况。</w:t>
            </w:r>
          </w:p>
          <w:p>
            <w:pPr>
              <w:pStyle w:val="style94"/>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100" w:afterAutospacing="false" w:lineRule="atLeast" w:line="280"/>
              <w:ind w:left="0" w:right="0" w:firstLine="0"/>
              <w:jc w:val="both"/>
              <w:rPr>
                <w:rFonts w:ascii="宋体" w:cs="宋体" w:eastAsia="宋体" w:hAnsi="宋体" w:hint="eastAsia"/>
                <w:i w:val="false"/>
                <w:caps w:val="false"/>
                <w:color w:val="222222"/>
                <w:spacing w:val="0"/>
                <w:sz w:val="21"/>
                <w:szCs w:val="21"/>
              </w:rPr>
            </w:pPr>
            <w:r>
              <w:rPr>
                <w:rFonts w:ascii="宋体" w:cs="宋体" w:eastAsia="宋体" w:hAnsi="宋体" w:hint="eastAsia"/>
                <w:i w:val="false"/>
                <w:caps w:val="false"/>
                <w:color w:val="222222"/>
                <w:spacing w:val="0"/>
                <w:sz w:val="21"/>
                <w:szCs w:val="21"/>
                <w:shd w:val="clear" w:color="auto" w:fill="ffffff"/>
              </w:rPr>
              <w:t>　　第3课，远古的传说。本课的三个子目分别是：炎黄联盟、传说中炎帝和黄帝的发明、尧舜禹的禅让。三个子目是以历史发展的时间为序的先后关系。三部分内容围绕历史传说这条主线展开，向我们展现了华夏始祖创造华夏文明的历史场景，大量历史传说又进一步揭示了炎黄二帝是中华民族的人文始祖。本课在教学设计中应该以时间为序，体现从分散到联合再到发展的主题。</w:t>
            </w:r>
          </w:p>
          <w:p>
            <w:pPr>
              <w:pStyle w:val="style0"/>
              <w:spacing w:lineRule="exact" w:line="400"/>
              <w:ind w:firstLine="422"/>
              <w:rPr>
                <w:rFonts w:ascii="Times New Roman" w:hAnsi="Times New Roman"/>
                <w:b/>
                <w:szCs w:val="21"/>
              </w:rPr>
            </w:pPr>
          </w:p>
        </w:tc>
      </w:tr>
      <w:tr>
        <w:tblPrEx/>
        <w:trPr>
          <w:trHeight w:val="366" w:hRule="atLeast"/>
          <w:jc w:val="center"/>
        </w:trPr>
        <w:tc>
          <w:tcPr>
            <w:tcW w:w="8819" w:type="dxa"/>
            <w:gridSpan w:val="5"/>
            <w:tcBorders/>
            <w:shd w:val="clear" w:color="auto" w:fill="auto"/>
            <w:vAlign w:val="center"/>
          </w:tcPr>
          <w:p>
            <w:pPr>
              <w:pStyle w:val="style0"/>
              <w:spacing w:lineRule="exact" w:line="400"/>
              <w:ind w:firstLine="422"/>
              <w:rPr>
                <w:rFonts w:ascii="宋体" w:cs="宋体" w:eastAsia="宋体" w:hAnsi="宋体" w:hint="eastAsia"/>
                <w:b/>
                <w:sz w:val="21"/>
                <w:szCs w:val="21"/>
              </w:rPr>
            </w:pPr>
            <w:r>
              <w:rPr>
                <w:rFonts w:ascii="宋体" w:cs="宋体" w:eastAsia="宋体" w:hAnsi="宋体" w:hint="eastAsia"/>
                <w:b/>
                <w:sz w:val="21"/>
                <w:szCs w:val="21"/>
              </w:rPr>
              <w:t>4.学习者分析</w:t>
            </w:r>
          </w:p>
          <w:p>
            <w:pPr>
              <w:pStyle w:val="style0"/>
              <w:spacing w:lineRule="exact" w:line="400"/>
              <w:ind w:firstLine="420" w:firstLineChars="200"/>
              <w:rPr>
                <w:rFonts w:ascii="宋体" w:cs="宋体" w:eastAsia="宋体" w:hAnsi="宋体" w:hint="eastAsia"/>
                <w:sz w:val="21"/>
                <w:szCs w:val="21"/>
              </w:rPr>
            </w:pPr>
            <w:r>
              <w:rPr>
                <w:rFonts w:ascii="宋体" w:cs="宋体" w:eastAsia="宋体" w:hAnsi="宋体" w:hint="eastAsia"/>
                <w:sz w:val="21"/>
                <w:szCs w:val="21"/>
              </w:rPr>
              <w:t>七年级学生刚接触历史学科的学习，有着强烈的好奇心和求知欲。原始农耕时代距今久远，许多知识学生理解起来有一定的困难，需要在课堂中展示考古发现的图片或文字资料、灵活多样地组织材料进行教学，引导学生积极思考。</w:t>
            </w:r>
          </w:p>
        </w:tc>
      </w:tr>
      <w:tr>
        <w:tblPrEx/>
        <w:trPr>
          <w:trHeight w:val="366" w:hRule="atLeast"/>
          <w:jc w:val="center"/>
        </w:trPr>
        <w:tc>
          <w:tcPr>
            <w:tcW w:w="8819" w:type="dxa"/>
            <w:gridSpan w:val="5"/>
            <w:tcBorders/>
            <w:shd w:val="clear" w:color="auto" w:fill="auto"/>
            <w:vAlign w:val="center"/>
          </w:tcPr>
          <w:p>
            <w:pPr>
              <w:pStyle w:val="style0"/>
              <w:spacing w:lineRule="exact" w:line="340"/>
              <w:ind w:firstLine="482"/>
              <w:jc w:val="left"/>
              <w:rPr>
                <w:rFonts w:ascii="宋体" w:cs="宋体" w:eastAsia="宋体" w:hAnsi="宋体" w:hint="eastAsia"/>
                <w:b/>
                <w:sz w:val="21"/>
                <w:szCs w:val="21"/>
              </w:rPr>
            </w:pPr>
            <w:r>
              <w:rPr>
                <w:rFonts w:ascii="宋体" w:cs="宋体" w:eastAsia="宋体" w:hAnsi="宋体" w:hint="eastAsia"/>
                <w:b/>
                <w:sz w:val="21"/>
                <w:szCs w:val="21"/>
              </w:rPr>
              <w:t>5.学习评价设计</w:t>
            </w:r>
          </w:p>
          <w:p>
            <w:pPr>
              <w:pStyle w:val="style0"/>
              <w:spacing w:lineRule="exact" w:line="400"/>
              <w:ind w:firstLine="482"/>
              <w:jc w:val="left"/>
              <w:rPr>
                <w:rFonts w:ascii="宋体" w:cs="宋体" w:eastAsia="宋体" w:hAnsi="宋体" w:hint="eastAsia"/>
                <w:b w:val="false"/>
                <w:bCs/>
                <w:sz w:val="21"/>
                <w:szCs w:val="21"/>
                <w:lang w:val="en-US" w:eastAsia="zh-CN"/>
              </w:rPr>
            </w:pPr>
            <w:r>
              <w:rPr>
                <w:rFonts w:ascii="宋体" w:cs="宋体" w:eastAsia="宋体" w:hAnsi="宋体" w:hint="eastAsia"/>
                <w:b w:val="false"/>
                <w:bCs/>
                <w:sz w:val="21"/>
                <w:szCs w:val="21"/>
                <w:lang w:eastAsia="zh-CN"/>
              </w:rPr>
              <w:t>（</w:t>
            </w:r>
            <w:r>
              <w:rPr>
                <w:rFonts w:ascii="宋体" w:cs="宋体" w:eastAsia="宋体" w:hAnsi="宋体" w:hint="eastAsia"/>
                <w:b w:val="false"/>
                <w:bCs/>
                <w:sz w:val="21"/>
                <w:szCs w:val="21"/>
                <w:lang w:val="en-US" w:eastAsia="zh-CN"/>
              </w:rPr>
              <w:t>1</w:t>
            </w:r>
            <w:r>
              <w:rPr>
                <w:rFonts w:ascii="宋体" w:cs="宋体" w:eastAsia="宋体" w:hAnsi="宋体" w:hint="eastAsia"/>
                <w:b w:val="false"/>
                <w:bCs/>
                <w:sz w:val="21"/>
                <w:szCs w:val="21"/>
                <w:lang w:eastAsia="zh-CN"/>
              </w:rPr>
              <w:t>）</w:t>
            </w:r>
            <w:r>
              <w:rPr>
                <w:rFonts w:ascii="宋体" w:cs="宋体" w:eastAsia="宋体" w:hAnsi="宋体" w:hint="eastAsia"/>
                <w:b w:val="false"/>
                <w:bCs/>
                <w:sz w:val="21"/>
                <w:szCs w:val="21"/>
                <w:lang w:val="en-US" w:eastAsia="zh-CN"/>
              </w:rPr>
              <w:t>过程性学习评价量观</w:t>
            </w:r>
          </w:p>
          <w:p>
            <w:pPr>
              <w:pStyle w:val="style0"/>
              <w:spacing w:lineRule="exact" w:line="400"/>
              <w:ind w:firstLine="482"/>
              <w:jc w:val="left"/>
              <w:rPr>
                <w:rFonts w:ascii="宋体" w:cs="宋体" w:eastAsia="宋体" w:hAnsi="宋体" w:hint="eastAsia"/>
                <w:b/>
                <w:sz w:val="21"/>
                <w:szCs w:val="21"/>
                <w:lang w:val="en-US" w:eastAsia="zh-CN"/>
              </w:rPr>
            </w:pPr>
            <w:r>
              <w:rPr>
                <w:rFonts w:ascii="宋体" w:cs="宋体" w:eastAsia="宋体" w:hAnsi="宋体" w:hint="eastAsia"/>
                <w:b w:val="false"/>
                <w:bCs/>
                <w:sz w:val="21"/>
                <w:szCs w:val="21"/>
                <w:lang w:val="en-US" w:eastAsia="zh-CN"/>
              </w:rPr>
              <w:t>（2）学习效果评价</w:t>
            </w:r>
          </w:p>
        </w:tc>
      </w:tr>
      <w:tr>
        <w:tblPrEx/>
        <w:trPr>
          <w:trHeight w:val="983" w:hRule="atLeast"/>
          <w:jc w:val="center"/>
        </w:trPr>
        <w:tc>
          <w:tcPr>
            <w:tcW w:w="8819" w:type="dxa"/>
            <w:gridSpan w:val="5"/>
            <w:tcBorders/>
            <w:shd w:val="clear" w:color="auto" w:fill="auto"/>
            <w:vAlign w:val="center"/>
          </w:tcPr>
          <w:p>
            <w:pPr>
              <w:pStyle w:val="style0"/>
              <w:spacing w:lineRule="exact" w:line="360"/>
              <w:ind w:firstLine="630" w:firstLineChars="300"/>
              <w:rPr>
                <w:rFonts w:ascii="宋体" w:cs="宋体" w:eastAsia="宋体" w:hAnsi="宋体" w:hint="eastAsia"/>
                <w:sz w:val="21"/>
                <w:szCs w:val="21"/>
              </w:rPr>
            </w:pPr>
            <w:r>
              <w:rPr>
                <w:rFonts w:ascii="宋体" w:cs="宋体" w:eastAsia="宋体" w:hAnsi="宋体" w:hint="eastAsia"/>
                <w:sz w:val="21"/>
                <w:szCs w:val="21"/>
                <w:lang w:val="en-US" w:eastAsia="zh-CN"/>
              </w:rPr>
              <w:t xml:space="preserve">第1课   </w:t>
            </w:r>
            <w:r>
              <w:rPr>
                <w:rFonts w:ascii="宋体" w:cs="宋体" w:eastAsia="宋体" w:hAnsi="宋体" w:hint="eastAsia"/>
                <w:sz w:val="21"/>
                <w:szCs w:val="21"/>
              </w:rPr>
              <w:t>中国境内早期人类的代表——北京人</w:t>
            </w:r>
          </w:p>
          <w:p>
            <w:pPr>
              <w:pStyle w:val="style0"/>
              <w:spacing w:lineRule="exact" w:line="360"/>
              <w:rPr>
                <w:rFonts w:ascii="宋体" w:cs="宋体" w:eastAsia="宋体" w:hAnsi="宋体" w:hint="eastAsia"/>
                <w:color w:val="auto"/>
                <w:sz w:val="21"/>
                <w:szCs w:val="21"/>
              </w:rPr>
            </w:pPr>
            <w:r>
              <w:rPr>
                <w:rFonts w:ascii="宋体" w:cs="宋体" w:eastAsia="宋体" w:hAnsi="宋体" w:hint="eastAsia"/>
                <w:color w:val="auto"/>
                <w:sz w:val="21"/>
                <w:szCs w:val="21"/>
              </w:rPr>
              <w:t>教学目标</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1．通过《中国旧石器时代重要人类遗址分布图》，引导学生了解我国境内早期人类分布的时空特点，培养学生的时空观念；</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2．通过考古发现的化石、遗迹等实物史料，引导学生掌握元谋人、北京人、山顶洞人等早期人类的生产生活状况，了解化石是研究人类起源的主要证据，培养学生的史料实证意识 ；</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3．通过对比元谋人、北京人和山顶洞人等早期人类的生产生活特征，引导学生分析得出人类进化发展的规律。</w:t>
            </w:r>
          </w:p>
          <w:p>
            <w:pPr>
              <w:pStyle w:val="style0"/>
              <w:spacing w:lineRule="exact" w:line="360"/>
              <w:rPr>
                <w:rFonts w:ascii="宋体" w:cs="宋体" w:eastAsia="宋体" w:hAnsi="宋体" w:hint="eastAsia"/>
                <w:color w:val="auto"/>
                <w:sz w:val="21"/>
                <w:szCs w:val="21"/>
              </w:rPr>
            </w:pPr>
            <w:r>
              <w:rPr>
                <w:rFonts w:ascii="宋体" w:cs="宋体" w:eastAsia="宋体" w:hAnsi="宋体" w:hint="eastAsia"/>
                <w:color w:val="auto"/>
                <w:sz w:val="21"/>
                <w:szCs w:val="21"/>
              </w:rPr>
              <w:t>教学重点</w:t>
            </w:r>
          </w:p>
          <w:p>
            <w:pPr>
              <w:pStyle w:val="style0"/>
              <w:spacing w:lineRule="exact" w:line="360"/>
              <w:ind w:firstLine="420" w:firstLineChars="200"/>
              <w:rPr>
                <w:rFonts w:ascii="宋体" w:cs="宋体" w:eastAsia="宋体" w:hAnsi="宋体" w:hint="eastAsia"/>
                <w:color w:val="auto"/>
                <w:sz w:val="21"/>
                <w:szCs w:val="21"/>
              </w:rPr>
            </w:pPr>
            <w:r>
              <w:rPr>
                <w:rFonts w:ascii="宋体" w:cs="宋体" w:eastAsia="宋体" w:hAnsi="宋体" w:hint="eastAsia"/>
                <w:color w:val="auto"/>
                <w:sz w:val="21"/>
                <w:szCs w:val="21"/>
              </w:rPr>
              <w:t>元谋人的历史地位；北京人的发现及意义。</w:t>
            </w:r>
          </w:p>
          <w:p>
            <w:pPr>
              <w:pStyle w:val="style0"/>
              <w:spacing w:lineRule="exact" w:line="360"/>
              <w:rPr>
                <w:rFonts w:ascii="宋体" w:cs="宋体" w:eastAsia="宋体" w:hAnsi="宋体" w:hint="eastAsia"/>
                <w:color w:val="auto"/>
                <w:sz w:val="21"/>
                <w:szCs w:val="21"/>
              </w:rPr>
            </w:pPr>
            <w:r>
              <w:rPr>
                <w:rFonts w:ascii="宋体" w:cs="宋体" w:eastAsia="宋体" w:hAnsi="宋体" w:hint="eastAsia"/>
                <w:color w:val="auto"/>
                <w:sz w:val="21"/>
                <w:szCs w:val="21"/>
              </w:rPr>
              <w:t>教学难点</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color w:val="auto"/>
                <w:sz w:val="21"/>
                <w:szCs w:val="21"/>
              </w:rPr>
              <w:t>北京人的特征及研究北京人的历史意义；人类演化的历史规律。</w:t>
            </w:r>
          </w:p>
          <w:p>
            <w:pPr>
              <w:pStyle w:val="style0"/>
              <w:spacing w:lineRule="exact" w:line="360"/>
              <w:rPr>
                <w:rFonts w:ascii="宋体" w:cs="宋体" w:eastAsia="宋体" w:hAnsi="宋体" w:hint="eastAsia"/>
                <w:color w:val="auto"/>
                <w:sz w:val="21"/>
                <w:szCs w:val="21"/>
              </w:rPr>
            </w:pPr>
            <w:r>
              <w:rPr>
                <w:rFonts w:ascii="宋体" w:cs="宋体" w:eastAsia="宋体" w:hAnsi="宋体" w:hint="eastAsia"/>
                <w:color w:val="auto"/>
                <w:sz w:val="21"/>
                <w:szCs w:val="21"/>
              </w:rPr>
              <w:t>教学过程</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一、教学导入</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追求民族的起源，实当求之于考古学，而不当求之于历史。考古学在中国，是到最近才略见曙光的。其所发现的人类最古的是1903年河北房山县周口店所发现的北京人。</w:t>
            </w:r>
          </w:p>
          <w:p>
            <w:pPr>
              <w:pStyle w:val="style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【设计意图】通过史学大家吕思著勉作节选引出本课两大关键信息：考古和“北京人”，导入新课。</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二、新课讲授</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第一节 寻找中国史前人类</w:t>
            </w:r>
          </w:p>
          <w:p>
            <w:pPr>
              <w:pStyle w:val="style0"/>
              <w:spacing w:lineRule="exact" w:line="360"/>
              <w:rPr>
                <w:rFonts w:ascii="宋体" w:cs="宋体" w:eastAsia="宋体" w:hAnsi="宋体" w:hint="eastAsia"/>
                <w:sz w:val="21"/>
                <w:szCs w:val="21"/>
              </w:rPr>
            </w:pPr>
            <w:r>
              <w:rPr>
                <w:rFonts w:ascii="宋体" w:cs="宋体" w:eastAsia="宋体" w:hAnsi="宋体" w:hint="eastAsia"/>
                <w:b/>
                <w:bCs/>
                <w:sz w:val="21"/>
                <w:szCs w:val="21"/>
              </w:rPr>
              <w:t>导语：</w:t>
            </w:r>
            <w:r>
              <w:rPr>
                <w:rFonts w:ascii="宋体" w:cs="宋体" w:eastAsia="宋体" w:hAnsi="宋体" w:hint="eastAsia"/>
                <w:sz w:val="21"/>
                <w:szCs w:val="21"/>
              </w:rPr>
              <w:t>中国人从哪里来？中华民族从哪里来？这是我们追寻已久的秘密......</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设问1：中国史前人类在哪里？</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1.我国境内古人类遗址分布特点</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课件展示《中国旧石器时代重要人类遗址分布图》，根据左图，归纳古人类遗址分布的特点。</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【设计意图】通过读图，培养学生观察地图、获取信息的能力。</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2.考古发现对研究早期人类的意义</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考古学家通过考古发掘，发现古代人类化石及其生活遗迹，化石是研究人类起源的主要证据，考古发现是了解历史的重要依据。</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化石是古代生物的遗骸或遗迹埋藏在地层中，经过漫长的时间，被周围沉积物的矿物质所渗入，经过石化变成的石头。</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【设计意图】引导学生理解考古发现是历史研究的第一手资料。</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3.新旧石器时代比较划分</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课件展示新旧石器时代划分时间轴。</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【设计意图】清晰展现新旧石器时代的划分，培养学生的时空观念。</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4.我国境内早期人类遗址的代表</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课件展示《中国旧石器时代重要人类遗址分布图》，根据教材找出代表性的古人类遗址。</w:t>
            </w:r>
          </w:p>
          <w:p>
            <w:pPr>
              <w:pStyle w:val="style0"/>
              <w:spacing w:lineRule="exact" w:line="360"/>
              <w:rPr>
                <w:rFonts w:ascii="宋体" w:cs="宋体" w:eastAsia="宋体" w:hAnsi="宋体" w:hint="eastAsia"/>
                <w:b/>
                <w:bCs/>
                <w:sz w:val="21"/>
                <w:szCs w:val="21"/>
              </w:rPr>
            </w:pPr>
            <w:r>
              <w:rPr>
                <w:rFonts w:ascii="宋体" w:cs="宋体" w:eastAsia="宋体" w:hAnsi="宋体" w:hint="eastAsia"/>
                <w:sz w:val="21"/>
                <w:szCs w:val="21"/>
              </w:rPr>
              <w:t>【设计意图】培养学生的空间观念，引出本课主要内容：三大古人类遗址。</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第二节 发现中国史前人类</w:t>
            </w:r>
          </w:p>
          <w:p>
            <w:pPr>
              <w:pStyle w:val="style0"/>
              <w:spacing w:lineRule="exact" w:line="360"/>
              <w:rPr>
                <w:rFonts w:ascii="宋体" w:cs="宋体" w:eastAsia="宋体" w:hAnsi="宋体" w:hint="eastAsia"/>
                <w:sz w:val="21"/>
                <w:szCs w:val="21"/>
              </w:rPr>
            </w:pPr>
            <w:r>
              <w:rPr>
                <w:rFonts w:ascii="宋体" w:cs="宋体" w:eastAsia="宋体" w:hAnsi="宋体" w:hint="eastAsia"/>
                <w:b/>
                <w:bCs/>
                <w:sz w:val="21"/>
                <w:szCs w:val="21"/>
              </w:rPr>
              <w:t>导语：</w:t>
            </w:r>
            <w:r>
              <w:rPr>
                <w:rFonts w:ascii="宋体" w:cs="宋体" w:eastAsia="宋体" w:hAnsi="宋体" w:hint="eastAsia"/>
                <w:sz w:val="21"/>
                <w:szCs w:val="21"/>
              </w:rPr>
              <w:t>在长江两岸，在黄河之畔，有一群瘦削的身影在奔跑，在追逐，在为生存而抗争......</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设问1：中国史前人类有哪些？</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1.元谋人的发现</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课件展示元谋人遗址出土牙齿化石及相关遗迹图片，引出元谋人遗址的发现。通过使用工具、用火遗迹等展示元谋人的生活掠影。</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【设计意图】通过化石等实物史料，带入考古情景，激发学生兴趣。</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总结：元谋人是我国境内目前已确认的最早的古人类，但遗址发现的化石等材料较少，对于研究我国史前人类帮助有限。</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2.北京人遗址</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（1）课件展示北京人遗址、北京人头盖骨及相关遗迹图片，引出北京人遗址的发现。</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（2）教师配合课件讲解北京人发现的艰难历程。</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（3）根据出土化石和遗迹，</w:t>
            </w:r>
            <w:bookmarkStart w:id="0" w:name="_Hlk46577301"/>
            <w:r>
              <w:rPr>
                <w:rFonts w:ascii="宋体" w:cs="宋体" w:eastAsia="宋体" w:hAnsi="宋体" w:hint="eastAsia"/>
                <w:sz w:val="21"/>
                <w:szCs w:val="21"/>
              </w:rPr>
              <w:t>引导学生掌握北京人的生活特征</w:t>
            </w:r>
            <w:bookmarkEnd w:id="0"/>
            <w:r>
              <w:rPr>
                <w:rFonts w:ascii="宋体" w:cs="宋体" w:eastAsia="宋体" w:hAnsi="宋体" w:hint="eastAsia"/>
                <w:sz w:val="21"/>
                <w:szCs w:val="21"/>
              </w:rPr>
              <w:t>，了解北京人遗址对于古人类研究的历史意义。</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【设计意图】通过发现北京人的历史故事，激发学生的学习兴趣，通过化石等实物史料，引导学生掌握北京人的生活特征，培养学生的史料实证意识。</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总结：北京人是世界上最重要的原始人类之一，北京人的发现对于研究古人类进化的历史具有重要的意义。</w:t>
            </w:r>
          </w:p>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3.山顶洞人遗址</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（1）课件展示山顶洞人遗址、山顶洞人复原像及相关遗迹图片，引出山顶洞人遗址的发现。</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（2）根据出土化石和遗迹，引导学生了解山顶洞人与北京人、元谋人的异同。</w:t>
            </w:r>
          </w:p>
          <w:bookmarkStart w:id="1" w:name="_Hlk46577714"/>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【设计意图】通过比较找出山顶洞人与北京人、元谋人的异同，培养学生分析比较历史信息的能力。</w:t>
            </w:r>
          </w:p>
          <w:bookmarkEnd w:id="1"/>
          <w:p>
            <w:pPr>
              <w:pStyle w:val="style0"/>
              <w:spacing w:lineRule="exact" w:line="360"/>
              <w:rPr>
                <w:rFonts w:ascii="宋体" w:cs="宋体" w:eastAsia="宋体" w:hAnsi="宋体" w:hint="eastAsia"/>
                <w:b/>
                <w:bCs/>
                <w:sz w:val="21"/>
                <w:szCs w:val="21"/>
              </w:rPr>
            </w:pPr>
            <w:r>
              <w:rPr>
                <w:rFonts w:ascii="宋体" w:cs="宋体" w:eastAsia="宋体" w:hAnsi="宋体" w:hint="eastAsia"/>
                <w:b/>
                <w:bCs/>
                <w:sz w:val="21"/>
                <w:szCs w:val="21"/>
              </w:rPr>
              <w:t>4.</w:t>
            </w:r>
            <w:r>
              <w:rPr>
                <w:rFonts w:ascii="宋体" w:cs="宋体" w:eastAsia="宋体" w:hAnsi="宋体" w:hint="eastAsia"/>
                <w:sz w:val="21"/>
                <w:szCs w:val="21"/>
              </w:rPr>
              <w:t xml:space="preserve"> </w:t>
            </w:r>
            <w:r>
              <w:rPr>
                <w:rFonts w:ascii="宋体" w:cs="宋体" w:eastAsia="宋体" w:hAnsi="宋体" w:hint="eastAsia"/>
                <w:b/>
                <w:bCs/>
                <w:sz w:val="21"/>
                <w:szCs w:val="21"/>
              </w:rPr>
              <w:t>系统总结，完成综合信息表</w:t>
            </w:r>
          </w:p>
          <w:p>
            <w:pPr>
              <w:pStyle w:val="style0"/>
              <w:spacing w:lineRule="exact" w:line="360"/>
              <w:rPr>
                <w:rFonts w:ascii="宋体" w:cs="宋体" w:eastAsia="宋体" w:hAnsi="宋体" w:hint="eastAsia"/>
                <w:sz w:val="21"/>
                <w:szCs w:val="21"/>
              </w:rPr>
            </w:pPr>
            <w:r>
              <w:rPr>
                <w:rFonts w:ascii="宋体" w:cs="宋体" w:eastAsia="宋体" w:hAnsi="宋体" w:hint="eastAsia"/>
                <w:sz w:val="21"/>
                <w:szCs w:val="21"/>
              </w:rPr>
              <w:t>【设计意图】通过知识整合，培养学生归纳总结的能力，帮助学生了解人类进化发展的规律</w:t>
            </w:r>
          </w:p>
          <w:p>
            <w:pPr>
              <w:pStyle w:val="style0"/>
              <w:numPr>
                <w:ilvl w:val="0"/>
                <w:numId w:val="0"/>
              </w:numPr>
              <w:spacing w:lineRule="exact" w:line="420"/>
              <w:jc w:val="left"/>
              <w:rPr>
                <w:rFonts w:ascii="宋体" w:cs="宋体" w:eastAsia="宋体" w:hAnsi="宋体" w:hint="eastAsia"/>
                <w:b w:val="false"/>
                <w:bCs w:val="false"/>
                <w:sz w:val="21"/>
                <w:szCs w:val="21"/>
                <w:lang w:val="en-US" w:eastAsia="zh-CN"/>
              </w:rPr>
            </w:pPr>
          </w:p>
          <w:p>
            <w:pPr>
              <w:pStyle w:val="style0"/>
              <w:jc w:val="center"/>
              <w:rPr>
                <w:rFonts w:ascii="宋体" w:cs="宋体" w:eastAsia="宋体" w:hAnsi="宋体" w:hint="eastAsia"/>
                <w:b/>
                <w:sz w:val="21"/>
                <w:szCs w:val="21"/>
              </w:rPr>
            </w:pPr>
            <w:r>
              <w:rPr>
                <w:rFonts w:ascii="宋体" w:cs="宋体" w:eastAsia="宋体" w:hAnsi="宋体" w:hint="eastAsia"/>
                <w:b/>
                <w:sz w:val="21"/>
                <w:szCs w:val="21"/>
              </w:rPr>
              <w:t>第一单元  第2课 原始农耕生活教学设计</w:t>
            </w:r>
          </w:p>
          <w:p>
            <w:pPr>
              <w:pStyle w:val="style0"/>
              <w:rPr>
                <w:rFonts w:ascii="宋体" w:cs="宋体" w:hAnsi="宋体" w:hint="eastAsia"/>
                <w:sz w:val="21"/>
                <w:szCs w:val="21"/>
                <w:lang w:val="en-US" w:eastAsia="zh-CN"/>
              </w:rPr>
            </w:pPr>
            <w:r>
              <w:rPr>
                <w:rFonts w:ascii="宋体" w:cs="宋体" w:hAnsi="宋体" w:hint="eastAsia"/>
                <w:sz w:val="21"/>
                <w:szCs w:val="21"/>
                <w:lang w:val="en-US" w:eastAsia="zh-CN"/>
              </w:rPr>
              <w:t>学习目标</w:t>
            </w:r>
          </w:p>
          <w:p>
            <w:pPr>
              <w:pStyle w:val="style0"/>
              <w:rPr>
                <w:rFonts w:ascii="宋体" w:cs="宋体" w:eastAsia="宋体" w:hAnsi="宋体" w:hint="eastAsia"/>
                <w:sz w:val="21"/>
                <w:szCs w:val="21"/>
              </w:rPr>
            </w:pPr>
            <w:r>
              <w:rPr>
                <w:rFonts w:ascii="宋体" w:cs="宋体" w:eastAsia="宋体" w:hAnsi="宋体" w:hint="eastAsia"/>
                <w:sz w:val="21"/>
                <w:szCs w:val="21"/>
              </w:rPr>
              <w:t>了解半坡居民、河姆渡居民的生活特点，知道原始农业的兴起及其重要意义。初步学习对具体历史资料进行归纳、概括、分析、比较，得出历史结论的历史思维方法。</w:t>
            </w:r>
          </w:p>
          <w:p>
            <w:pPr>
              <w:pStyle w:val="style0"/>
              <w:jc w:val="both"/>
              <w:rPr>
                <w:rFonts w:ascii="宋体" w:cs="宋体" w:eastAsia="宋体" w:hAnsi="宋体" w:hint="eastAsia"/>
                <w:sz w:val="21"/>
                <w:szCs w:val="21"/>
              </w:rPr>
            </w:pPr>
            <w:r>
              <w:rPr>
                <w:rFonts w:ascii="宋体" w:cs="宋体" w:eastAsia="宋体" w:hAnsi="宋体" w:hint="eastAsia"/>
                <w:sz w:val="21"/>
                <w:szCs w:val="21"/>
              </w:rPr>
              <w:t>识读《北方半地穴式圆形房屋复原图》和《河姆渡人的干栏式建筑复原图》，形象地掌握半坡居民和河姆渡居民房屋的特点;通过概括、比较，弄清半坡居民和河姆渡居民生活的特点。</w:t>
            </w:r>
          </w:p>
          <w:p>
            <w:pPr>
              <w:pStyle w:val="style0"/>
              <w:jc w:val="both"/>
              <w:rPr>
                <w:rFonts w:ascii="宋体" w:cs="宋体" w:hAnsi="宋体" w:hint="eastAsia"/>
                <w:sz w:val="21"/>
                <w:szCs w:val="21"/>
                <w:lang w:val="en-US" w:eastAsia="zh-CN"/>
              </w:rPr>
            </w:pPr>
            <w:r>
              <w:rPr>
                <w:rFonts w:ascii="宋体" w:cs="宋体" w:hAnsi="宋体" w:hint="eastAsia"/>
                <w:sz w:val="21"/>
                <w:szCs w:val="21"/>
                <w:lang w:val="en-US" w:eastAsia="zh-CN"/>
              </w:rPr>
              <w:t>重点</w:t>
            </w:r>
          </w:p>
          <w:p>
            <w:pPr>
              <w:pStyle w:val="style0"/>
              <w:jc w:val="both"/>
              <w:rPr>
                <w:rFonts w:ascii="宋体" w:cs="宋体" w:eastAsia="宋体" w:hAnsi="宋体" w:hint="eastAsia"/>
                <w:sz w:val="21"/>
                <w:szCs w:val="21"/>
              </w:rPr>
            </w:pPr>
            <w:r>
              <w:rPr>
                <w:rFonts w:ascii="宋体" w:cs="宋体" w:eastAsia="宋体" w:hAnsi="宋体" w:hint="eastAsia"/>
                <w:sz w:val="21"/>
                <w:szCs w:val="21"/>
              </w:rPr>
              <w:t>半坡、河姆渡原始居民的农耕生活及其特点。</w:t>
            </w:r>
          </w:p>
          <w:p>
            <w:pPr>
              <w:pStyle w:val="style0"/>
              <w:jc w:val="both"/>
              <w:rPr>
                <w:rFonts w:ascii="宋体" w:cs="宋体" w:hAnsi="宋体" w:hint="eastAsia"/>
                <w:sz w:val="21"/>
                <w:szCs w:val="21"/>
                <w:lang w:val="en-US" w:eastAsia="zh-CN"/>
              </w:rPr>
            </w:pPr>
            <w:r>
              <w:rPr>
                <w:rFonts w:ascii="宋体" w:cs="宋体" w:hAnsi="宋体" w:hint="eastAsia"/>
                <w:sz w:val="21"/>
                <w:szCs w:val="21"/>
                <w:lang w:val="en-US" w:eastAsia="zh-CN"/>
              </w:rPr>
              <w:t>难点</w:t>
            </w:r>
          </w:p>
          <w:p>
            <w:pPr>
              <w:pStyle w:val="style0"/>
              <w:jc w:val="both"/>
              <w:rPr>
                <w:rFonts w:ascii="宋体" w:cs="宋体" w:eastAsia="宋体" w:hAnsi="宋体" w:hint="eastAsia"/>
                <w:sz w:val="21"/>
                <w:szCs w:val="21"/>
              </w:rPr>
            </w:pPr>
            <w:r>
              <w:rPr>
                <w:rFonts w:ascii="宋体" w:cs="宋体" w:eastAsia="宋体" w:hAnsi="宋体" w:hint="eastAsia"/>
                <w:sz w:val="21"/>
                <w:szCs w:val="21"/>
              </w:rPr>
              <w:t>农业发展对中华文明产生的深远影响</w:t>
            </w:r>
          </w:p>
          <w:p>
            <w:pPr>
              <w:pStyle w:val="style0"/>
              <w:spacing w:lineRule="exact" w:line="360"/>
              <w:rPr>
                <w:rFonts w:ascii="宋体" w:cs="宋体" w:hAnsi="宋体" w:hint="eastAsia"/>
                <w:sz w:val="21"/>
                <w:szCs w:val="21"/>
                <w:lang w:val="en-US" w:eastAsia="zh-CN"/>
              </w:rPr>
            </w:pPr>
            <w:r>
              <w:rPr>
                <w:rFonts w:ascii="宋体" w:cs="宋体" w:hAnsi="宋体" w:hint="eastAsia"/>
                <w:sz w:val="21"/>
                <w:szCs w:val="21"/>
                <w:lang w:val="en-US" w:eastAsia="zh-CN"/>
              </w:rPr>
              <w:t>教学过程</w:t>
            </w:r>
          </w:p>
          <w:p>
            <w:pPr>
              <w:pStyle w:val="style0"/>
              <w:spacing w:lineRule="exact" w:line="360"/>
              <w:ind w:firstLine="210" w:firstLineChars="100"/>
              <w:rPr>
                <w:rFonts w:ascii="宋体" w:cs="宋体" w:eastAsia="宋体" w:hAnsi="宋体" w:hint="eastAsia"/>
                <w:sz w:val="21"/>
                <w:szCs w:val="21"/>
              </w:rPr>
            </w:pPr>
            <w:r>
              <w:rPr>
                <w:rFonts w:ascii="宋体" w:cs="宋体" w:eastAsia="宋体" w:hAnsi="宋体" w:hint="eastAsia"/>
                <w:sz w:val="21"/>
                <w:szCs w:val="21"/>
              </w:rPr>
              <w:t>展示粟和米的图片，教师讲授：“民以食为天，国以民为本。”食物是我们人类赖以生存的基本保证。原始人类出现之后，人类就一直在思考，如何获取食物解决温饱，如何不断努力适应自然？如何通过劳动迈向文明？新石器时代我们开启了农耕生活，一稻一粟的种植带领我们迎来了文明曙光。在这段文字中圈出“新石器时代”，提问“新石器时代”是哪个时期？通过时间轴的形式回顾旧石器时代的时间、生产工具、食物来源和生产方式，再展示新石器时代的时间、生产工具（新石器时代的磨制工具）并且提问：“这些磨制工具是用来干什么的？”</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导言：大石再地，举起七千年之力。双头连体的鸟儿，朝向太阳，当一轮红日从东方喷薄而出，照耀到南方地区的一个原始山村时，新一天的劳作又要开始了。</w:t>
            </w:r>
          </w:p>
          <w:p>
            <w:pPr>
              <w:pStyle w:val="style90"/>
              <w:spacing w:lineRule="exact" w:line="360"/>
              <w:rPr>
                <w:rFonts w:ascii="宋体" w:cs="宋体" w:eastAsia="宋体" w:hAnsi="宋体" w:hint="eastAsia"/>
                <w:b/>
                <w:bCs/>
                <w:sz w:val="21"/>
                <w:szCs w:val="21"/>
              </w:rPr>
            </w:pPr>
            <w:r>
              <w:rPr>
                <w:rFonts w:ascii="宋体" w:cs="宋体" w:eastAsia="宋体" w:hAnsi="宋体" w:hint="eastAsia"/>
                <w:b/>
                <w:bCs/>
                <w:sz w:val="21"/>
                <w:szCs w:val="21"/>
              </w:rPr>
              <w:t>一、河姆渡人的生活</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1、时间地点</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出示时间轴将时间定格在距今7000年前，讲述河姆渡遗址发掘的情况，展示中国遗址地图，在地图中标注出河姆渡遗址的地方。（1973年夏天，浙江余姚县的一个村庄准备建设一个排涝站，红星大队接受了排涝站基础工程任务。因当时开壤割稻在即，工程遂日夜进行。开工后不久，便有农民挖掘到一些陶片，再往下挖时，又陆续发现鹿角、象牙等物。七千年前的河姆渡居民生活就这样被掀开了神秘面纱。）</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2、基本概况</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根据课本知识自主学习，完成下列表格：</w:t>
            </w:r>
          </w:p>
          <w:tbl>
            <w:tblPr>
              <w:tblStyle w:val="style105"/>
              <w:tblW w:w="506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9"/>
              <w:gridCol w:w="3405"/>
            </w:tblGrid>
            <w:tr>
              <w:trPr/>
              <w:tc>
                <w:tcPr>
                  <w:tcW w:w="5064" w:type="dxa"/>
                  <w:gridSpan w:val="2"/>
                  <w:tcBorders/>
                  <w:shd w:val="clear" w:color="auto" w:fill="auto"/>
                </w:tcPr>
                <w:p>
                  <w:pPr>
                    <w:pStyle w:val="style90"/>
                    <w:spacing w:lineRule="exact" w:line="360"/>
                    <w:jc w:val="center"/>
                    <w:rPr>
                      <w:rFonts w:ascii="宋体" w:cs="宋体" w:eastAsia="宋体" w:hAnsi="宋体" w:hint="eastAsia"/>
                      <w:sz w:val="21"/>
                      <w:szCs w:val="21"/>
                    </w:rPr>
                  </w:pPr>
                  <w:r>
                    <w:rPr>
                      <w:rFonts w:ascii="宋体" w:cs="宋体" w:eastAsia="宋体" w:hAnsi="宋体" w:hint="eastAsia"/>
                      <w:sz w:val="21"/>
                      <w:szCs w:val="21"/>
                    </w:rPr>
                    <w:t>河姆渡人的生活</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时间</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距今约7000年前</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生活地点</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长江中下游（浙江余姚）</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房屋样式</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干栏式建筑</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生产工具</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磨制石器；骨耜、木结构水井</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粮食作物</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水稻</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家畜饲养</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猪、狗、水牛</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生活用具</w:t>
                  </w:r>
                </w:p>
              </w:tc>
              <w:tc>
                <w:tcPr>
                  <w:tcW w:w="340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陶器、玉器、象牙雕刻、漆器</w:t>
                  </w:r>
                </w:p>
              </w:tc>
            </w:tr>
          </w:tbl>
          <w:p>
            <w:pPr>
              <w:pStyle w:val="style90"/>
              <w:numPr>
                <w:ilvl w:val="0"/>
                <w:numId w:val="3"/>
              </w:numPr>
              <w:spacing w:lineRule="exact" w:line="360"/>
              <w:rPr>
                <w:rFonts w:ascii="宋体" w:cs="宋体" w:eastAsia="宋体" w:hAnsi="宋体" w:hint="eastAsia"/>
                <w:sz w:val="21"/>
                <w:szCs w:val="21"/>
              </w:rPr>
            </w:pPr>
            <w:r>
              <w:rPr>
                <w:rFonts w:ascii="宋体" w:cs="宋体" w:eastAsia="宋体" w:hAnsi="宋体" w:hint="eastAsia"/>
                <w:sz w:val="21"/>
                <w:szCs w:val="21"/>
              </w:rPr>
              <w:t>房屋建筑</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出示河姆渡人的房屋建筑（干栏式建筑）提问：观察图片，回答问题：河姆渡居民的房屋样式有何特点？他们为何要这样建造房屋？</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房屋特点：干栏式建筑（河姆渡遗址的建筑是以大小木桩为基础，上面用木板等拼接成屋。）；建筑意义：是中国最早的木构建筑，对中国古典建筑产生了重要影响。；建造原因：既可防蛇虫猛兽之害，又可避潮湿，下面还可养殖家禽家畜。并且出示河姆渡遗址中的干栏式建筑遗存图和湖南土家族的吊脚楼图片。</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在河姆渡遗址，考古学者还发现了木结构水井，这是迄今发现年代最早的木结构水井。（出示河姆渡人的木结构水井复原图）</w:t>
            </w:r>
          </w:p>
          <w:p>
            <w:pPr>
              <w:pStyle w:val="style90"/>
              <w:numPr>
                <w:ilvl w:val="0"/>
                <w:numId w:val="3"/>
              </w:numPr>
              <w:spacing w:lineRule="exact" w:line="360"/>
              <w:rPr>
                <w:rFonts w:ascii="宋体" w:cs="宋体" w:eastAsia="宋体" w:hAnsi="宋体" w:hint="eastAsia"/>
                <w:sz w:val="21"/>
                <w:szCs w:val="21"/>
              </w:rPr>
            </w:pPr>
            <w:r>
              <w:rPr>
                <w:rFonts w:ascii="宋体" w:cs="宋体" w:eastAsia="宋体" w:hAnsi="宋体" w:hint="eastAsia"/>
                <w:sz w:val="21"/>
                <w:szCs w:val="21"/>
              </w:rPr>
              <w:t>食物来源</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①粮食作物：稻谷（展示遗址中出土的稻谷图片）     </w:t>
            </w:r>
          </w:p>
          <w:p>
            <w:pPr>
              <w:pStyle w:val="style90"/>
              <w:spacing w:lineRule="exact" w:line="360"/>
              <w:ind w:firstLine="630" w:firstLineChars="300"/>
              <w:rPr>
                <w:rFonts w:ascii="宋体" w:cs="宋体" w:eastAsia="宋体" w:hAnsi="宋体" w:hint="eastAsia"/>
                <w:sz w:val="21"/>
                <w:szCs w:val="21"/>
              </w:rPr>
            </w:pPr>
            <w:r>
              <w:rPr>
                <w:rFonts w:ascii="宋体" w:cs="宋体" w:eastAsia="宋体" w:hAnsi="宋体" w:hint="eastAsia"/>
                <w:sz w:val="21"/>
                <w:szCs w:val="21"/>
              </w:rPr>
              <w:t>②生产工具：骨耜（展示骨耜图片）</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③家畜饲养：猪、狗、水牛（遗址中出土的猪下颌骨、水牛头骨和牛肩胛骨）</w:t>
            </w:r>
          </w:p>
          <w:p>
            <w:pPr>
              <w:pStyle w:val="style90"/>
              <w:numPr>
                <w:ilvl w:val="0"/>
                <w:numId w:val="3"/>
              </w:numPr>
              <w:spacing w:lineRule="exact" w:line="360"/>
              <w:rPr>
                <w:rFonts w:ascii="宋体" w:cs="宋体" w:eastAsia="宋体" w:hAnsi="宋体" w:hint="eastAsia"/>
                <w:sz w:val="21"/>
                <w:szCs w:val="21"/>
              </w:rPr>
            </w:pPr>
            <w:r>
              <w:rPr>
                <w:rFonts w:ascii="宋体" w:cs="宋体" w:eastAsia="宋体" w:hAnsi="宋体" w:hint="eastAsia"/>
                <w:sz w:val="21"/>
                <w:szCs w:val="21"/>
              </w:rPr>
              <w:t>生活用品</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原始手工业：制作陶器、乐器、骨哨、象牙雕刻品和漆器。</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展示相关遗址出土文物的照片。</w:t>
            </w:r>
          </w:p>
          <w:p>
            <w:pPr>
              <w:pStyle w:val="style90"/>
              <w:numPr>
                <w:ilvl w:val="0"/>
                <w:numId w:val="4"/>
              </w:numPr>
              <w:spacing w:lineRule="exact" w:line="360"/>
              <w:rPr>
                <w:rFonts w:ascii="宋体" w:cs="宋体" w:eastAsia="宋体" w:hAnsi="宋体" w:hint="eastAsia"/>
                <w:b/>
                <w:bCs/>
                <w:sz w:val="21"/>
                <w:szCs w:val="21"/>
              </w:rPr>
            </w:pPr>
            <w:r>
              <w:rPr>
                <w:rFonts w:ascii="宋体" w:cs="宋体" w:eastAsia="宋体" w:hAnsi="宋体" w:hint="eastAsia"/>
                <w:b/>
                <w:bCs/>
                <w:sz w:val="21"/>
                <w:szCs w:val="21"/>
              </w:rPr>
              <w:t>半坡居民的生活</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导言：六千年仿佛刹那间，聚落成了国，符号成了诗，呼唤成了歌。</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时间地点</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出示时间轴，定位距今6000年前，讲述半坡遗址发掘的情况，展示中国遗址地图，在地图中标注出半坡遗址的地方。（1995年春天，陕西西安的一座发电厂在修铁路时，发现了彩陶。随后，考古学家在陕西西安半坡村发现了一出遗址，从而揭开了距今约6000年的半坡居民的神秘面纱。）</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基本概况</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根据课本知识自主学习，完成下列表格：</w:t>
            </w:r>
          </w:p>
          <w:tbl>
            <w:tblPr>
              <w:tblStyle w:val="style105"/>
              <w:tblW w:w="624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59"/>
              <w:gridCol w:w="4590"/>
            </w:tblGrid>
            <w:tr>
              <w:trPr/>
              <w:tc>
                <w:tcPr>
                  <w:tcW w:w="6249" w:type="dxa"/>
                  <w:gridSpan w:val="2"/>
                  <w:tcBorders/>
                  <w:shd w:val="clear" w:color="auto" w:fill="auto"/>
                </w:tcPr>
                <w:p>
                  <w:pPr>
                    <w:pStyle w:val="style90"/>
                    <w:spacing w:lineRule="exact" w:line="360"/>
                    <w:jc w:val="center"/>
                    <w:rPr>
                      <w:rFonts w:ascii="宋体" w:cs="宋体" w:eastAsia="宋体" w:hAnsi="宋体" w:hint="eastAsia"/>
                      <w:sz w:val="21"/>
                      <w:szCs w:val="21"/>
                    </w:rPr>
                  </w:pPr>
                  <w:r>
                    <w:rPr>
                      <w:rFonts w:ascii="宋体" w:cs="宋体" w:eastAsia="宋体" w:hAnsi="宋体" w:hint="eastAsia"/>
                      <w:sz w:val="21"/>
                      <w:szCs w:val="21"/>
                    </w:rPr>
                    <w:t>半坡居民的生活</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时间</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距今约6000年前</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生活地点</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黄河流域（陕西西安）</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房屋样式</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半地穴式圆形房屋</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生产工具</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磨制工具：骨器、角器、弓箭、石球、鱼钩（叉）</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粮食作物</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粟</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家畜饲养</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猪、狗</w:t>
                  </w:r>
                </w:p>
              </w:tc>
            </w:tr>
            <w:tr>
              <w:tblPrEx/>
              <w:trPr/>
              <w:tc>
                <w:tcPr>
                  <w:tcW w:w="16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生活用具</w:t>
                  </w:r>
                </w:p>
              </w:tc>
              <w:tc>
                <w:tcPr>
                  <w:tcW w:w="4590"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陶器、装饰品、乐器、骨针、骨锥、纺纶</w:t>
                  </w:r>
                </w:p>
              </w:tc>
            </w:tr>
          </w:tbl>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房屋建筑</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展示半坡遗址复原图，提问：思考：半坡居民遗址有何特点？（半坡遗址的居住区，有房屋（聚集在一起）、窖穴、壕沟，居住区外还有公共墓地和烧制陶器的窖场。）</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出示半坡居民半地穴式圆形房屋复原图，提问：半坡居民的房屋样式有何特点？他们为何要这样建造房屋？①房屋特点：半地穴式圆形房屋（一半在地下，一半在地上。多用木头作柱子，屋内有灶坑）；②建造原因：北方地区寒冷干燥，半地穴式房屋，一部分深入地下，不仅冬暖夏凉而且能抵御野兽的侵袭。</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生产工具</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半坡人制作出精美的磨制石器，还可以制造骨器、和角器。（出示骨铲、石锥、石锛、石斧、角锥、弓箭、石球、石坠网和鱼钩的图片）</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食物来源</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半坡居民从事农业生产，主要种植粟，饲养猪和狗等家畜。（展示遗址中出土的相关文物的照片）</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生活用具</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半坡居民的生活用具最主要的是陶器，最具特色的是彩陶。半坡人还有很多装饰品，并有少量的乐器，如陶埙。遗址中还有简单的纺织工具，如：骨针、骨锥、纺纶。（展示遗址中出土的相关文物的照片）</w:t>
            </w:r>
          </w:p>
          <w:p>
            <w:pPr>
              <w:pStyle w:val="style90"/>
              <w:numPr>
                <w:ilvl w:val="0"/>
                <w:numId w:val="5"/>
              </w:numPr>
              <w:spacing w:lineRule="exact" w:line="360"/>
              <w:rPr>
                <w:rFonts w:ascii="宋体" w:cs="宋体" w:eastAsia="宋体" w:hAnsi="宋体" w:hint="eastAsia"/>
                <w:sz w:val="21"/>
                <w:szCs w:val="21"/>
              </w:rPr>
            </w:pPr>
            <w:r>
              <w:rPr>
                <w:rFonts w:ascii="宋体" w:cs="宋体" w:eastAsia="宋体" w:hAnsi="宋体" w:hint="eastAsia"/>
                <w:sz w:val="21"/>
                <w:szCs w:val="21"/>
              </w:rPr>
              <w:t>难点突破</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教师提问：导致河姆渡和半坡居民房屋建筑，粮食种植不同的原因是什么？（这些差异主要是由地理环境决定的。半坡地区地处北方，冬天寒冷干燥，风沙大，需要半地穴式房屋防沙保暖。粟是一种非常耐旱的植物。这些都非常符合北方的自然条件。河姆渡居民地处南方，气候湿润，温暖多雨，地势低洼需要建立干栏式房屋远离地面，防潮通风。且适宜水稻种植。）</w:t>
            </w:r>
          </w:p>
          <w:p>
            <w:pPr>
              <w:pStyle w:val="style90"/>
              <w:numPr>
                <w:ilvl w:val="0"/>
                <w:numId w:val="4"/>
              </w:numPr>
              <w:spacing w:lineRule="exact" w:line="360"/>
              <w:rPr>
                <w:rFonts w:ascii="宋体" w:cs="宋体" w:eastAsia="宋体" w:hAnsi="宋体" w:hint="eastAsia"/>
                <w:b/>
                <w:bCs/>
                <w:sz w:val="21"/>
                <w:szCs w:val="21"/>
              </w:rPr>
            </w:pPr>
            <w:r>
              <w:rPr>
                <w:rFonts w:ascii="宋体" w:cs="宋体" w:eastAsia="宋体" w:hAnsi="宋体" w:hint="eastAsia"/>
                <w:b/>
                <w:bCs/>
                <w:sz w:val="21"/>
                <w:szCs w:val="21"/>
              </w:rPr>
              <w:t>原始农业的发展</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导言：农耕乃衣食之源、人类文明之根，五千年的华夏文明源远流长，历久弥新的原因又在何处？</w:t>
            </w:r>
          </w:p>
          <w:p>
            <w:pPr>
              <w:pStyle w:val="style90"/>
              <w:numPr>
                <w:ilvl w:val="0"/>
                <w:numId w:val="6"/>
              </w:numPr>
              <w:spacing w:lineRule="exact" w:line="360"/>
              <w:rPr>
                <w:rFonts w:ascii="宋体" w:cs="宋体" w:eastAsia="宋体" w:hAnsi="宋体" w:hint="eastAsia"/>
                <w:sz w:val="21"/>
                <w:szCs w:val="21"/>
              </w:rPr>
            </w:pPr>
            <w:r>
              <w:rPr>
                <w:rFonts w:ascii="宋体" w:cs="宋体" w:eastAsia="宋体" w:hAnsi="宋体" w:hint="eastAsia"/>
                <w:sz w:val="21"/>
                <w:szCs w:val="21"/>
              </w:rPr>
              <w:t>农耕之时</w:t>
            </w:r>
          </w:p>
          <w:p>
            <w:pPr>
              <w:pStyle w:val="style90"/>
              <w:spacing w:lineRule="exact" w:line="360"/>
              <w:ind w:firstLine="400"/>
              <w:rPr>
                <w:rFonts w:ascii="宋体" w:cs="宋体" w:eastAsia="宋体" w:hAnsi="宋体" w:hint="eastAsia"/>
                <w:sz w:val="21"/>
                <w:szCs w:val="21"/>
              </w:rPr>
            </w:pPr>
            <w:r>
              <w:rPr>
                <w:rFonts w:ascii="宋体" w:cs="宋体" w:eastAsia="宋体" w:hAnsi="宋体" w:hint="eastAsia"/>
                <w:sz w:val="21"/>
                <w:szCs w:val="21"/>
              </w:rPr>
              <w:t>距今2万年前，人们开始对一些野生植物进行管理，帮助这些植物更好的生长； 距今10000年左右，我国出现了最早的人工栽培的农作物。长江中下游的先民开始栽培稻。北方地区的先民开始栽培粟和黍。出示时间轴和玉蟾岩遗址稻谷和东胡林遗址粟和黍遗物图片。</w:t>
            </w:r>
          </w:p>
          <w:p>
            <w:pPr>
              <w:pStyle w:val="style90"/>
              <w:numPr>
                <w:ilvl w:val="0"/>
                <w:numId w:val="6"/>
              </w:numPr>
              <w:spacing w:lineRule="exact" w:line="360"/>
              <w:rPr>
                <w:rFonts w:ascii="宋体" w:cs="宋体" w:eastAsia="宋体" w:hAnsi="宋体" w:hint="eastAsia"/>
                <w:sz w:val="21"/>
                <w:szCs w:val="21"/>
              </w:rPr>
            </w:pPr>
            <w:r>
              <w:rPr>
                <w:rFonts w:ascii="宋体" w:cs="宋体" w:eastAsia="宋体" w:hAnsi="宋体" w:hint="eastAsia"/>
                <w:sz w:val="21"/>
                <w:szCs w:val="21"/>
              </w:rPr>
              <w:t>农耕之器</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经过两千多年的发展，稻作和粟作农业分别在我国南北方逐渐推广。原始农业由最初的刀耕火种发展到用耒耜等翻土工具来进行耕种，农业在人们生活中所占比重逐渐增加。出示刀耕火种到耒耜耕种的图片。知识拓展，重点突破：出示旧石器时代的刮削器到新石器时代的磨制石器，再到现在的耒耜，生产工具得到不断发展，逐步符合生产生活的需求。</w:t>
            </w:r>
          </w:p>
          <w:p>
            <w:pPr>
              <w:pStyle w:val="style90"/>
              <w:numPr>
                <w:ilvl w:val="0"/>
                <w:numId w:val="6"/>
              </w:numPr>
              <w:spacing w:lineRule="exact" w:line="360"/>
              <w:rPr>
                <w:rFonts w:ascii="宋体" w:cs="宋体" w:eastAsia="宋体" w:hAnsi="宋体" w:hint="eastAsia"/>
                <w:sz w:val="21"/>
                <w:szCs w:val="21"/>
              </w:rPr>
            </w:pPr>
            <w:r>
              <w:rPr>
                <w:rFonts w:ascii="宋体" w:cs="宋体" w:eastAsia="宋体" w:hAnsi="宋体" w:hint="eastAsia"/>
                <w:sz w:val="21"/>
                <w:szCs w:val="21"/>
              </w:rPr>
              <w:t>农耕之食</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出示中国原始农耕时代重要遗址图和玉蟾岩遗址稻谷和东胡林遗址粟和黍遗物图片，长江中下游的先民开始栽培稻。北方地区的先民开始栽培粟和黍。最后出示世界上最早的栽培稻、粟和黍均发现于中国。</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 xml:space="preserve">    时间轴定位距今8000年前，介绍贾湖遗址的相关材料。（河南东南部的淮河上游，有一处距今8000年的原始村落遗址——舞阳贾湖遗址。贾湖居民能够制作精致的石器、陶器和骨器。墓葬中出土的骨笛，可以发出七声音阶，能够吹奏乐曲，这是目前世界上发现的年代最早的笛子。除此之外，遗址中还出土了炭化稻粒和家猪骨骼。）出示河南贾湖遗址出土炭化稻谷、刻符龟甲、七孔骨笛图片和裴李岗遗址出土羊头    猪雕塑图片）</w:t>
            </w:r>
          </w:p>
          <w:p>
            <w:pPr>
              <w:pStyle w:val="style90"/>
              <w:numPr>
                <w:ilvl w:val="0"/>
                <w:numId w:val="6"/>
              </w:numPr>
              <w:spacing w:lineRule="exact" w:line="360"/>
              <w:rPr>
                <w:rFonts w:ascii="宋体" w:cs="宋体" w:eastAsia="宋体" w:hAnsi="宋体" w:hint="eastAsia"/>
                <w:sz w:val="21"/>
                <w:szCs w:val="21"/>
              </w:rPr>
            </w:pPr>
            <w:r>
              <w:rPr>
                <w:rFonts w:ascii="宋体" w:cs="宋体" w:eastAsia="宋体" w:hAnsi="宋体" w:hint="eastAsia"/>
                <w:sz w:val="21"/>
                <w:szCs w:val="21"/>
              </w:rPr>
              <w:t>农耕代表</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时间轴定位距今7000年和距今6000年，在原始农耕遗址地图上定位所代表的河姆渡遗址和半坡遗址。</w:t>
            </w:r>
          </w:p>
          <w:p>
            <w:pPr>
              <w:pStyle w:val="style90"/>
              <w:spacing w:lineRule="exact" w:line="360"/>
              <w:ind w:firstLine="420"/>
              <w:rPr>
                <w:rFonts w:ascii="宋体" w:cs="宋体" w:eastAsia="宋体" w:hAnsi="宋体" w:hint="eastAsia"/>
                <w:sz w:val="21"/>
                <w:szCs w:val="21"/>
              </w:rPr>
            </w:pPr>
            <w:r>
              <w:rPr>
                <w:rFonts w:ascii="宋体" w:cs="宋体" w:eastAsia="宋体" w:hAnsi="宋体" w:hint="eastAsia"/>
                <w:sz w:val="21"/>
                <w:szCs w:val="21"/>
              </w:rPr>
              <w:t>与此同时让同学们回顾知识，完成表格</w:t>
            </w:r>
          </w:p>
          <w:tbl>
            <w:tblPr>
              <w:tblStyle w:val="style105"/>
              <w:tblW w:w="6446"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59"/>
              <w:gridCol w:w="2295"/>
              <w:gridCol w:w="3092"/>
            </w:tblGrid>
            <w:tr>
              <w:trPr/>
              <w:tc>
                <w:tcPr>
                  <w:tcW w:w="1059" w:type="dxa"/>
                  <w:tcBorders/>
                  <w:shd w:val="clear" w:color="auto" w:fill="auto"/>
                </w:tcPr>
                <w:p>
                  <w:pPr>
                    <w:pStyle w:val="style90"/>
                    <w:spacing w:lineRule="exact" w:line="360"/>
                    <w:rPr>
                      <w:rFonts w:ascii="宋体" w:cs="宋体" w:eastAsia="宋体" w:hAnsi="宋体" w:hint="eastAsia"/>
                      <w:sz w:val="21"/>
                      <w:szCs w:val="21"/>
                    </w:rPr>
                  </w:pPr>
                </w:p>
              </w:tc>
              <w:tc>
                <w:tcPr>
                  <w:tcW w:w="2295"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河姆渡人</w:t>
                  </w:r>
                </w:p>
              </w:tc>
              <w:tc>
                <w:tcPr>
                  <w:tcW w:w="3092"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半坡居民</w:t>
                  </w: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时间</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地点</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房屋样式</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生产工具</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粮食作物</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家畜饲养</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r>
              <w:tblPrEx/>
              <w:trPr/>
              <w:tc>
                <w:tcPr>
                  <w:tcW w:w="1059" w:type="dxa"/>
                  <w:tcBorders/>
                  <w:shd w:val="clear" w:color="auto" w:fill="auto"/>
                </w:tcPr>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生活用具</w:t>
                  </w:r>
                </w:p>
              </w:tc>
              <w:tc>
                <w:tcPr>
                  <w:tcW w:w="2295" w:type="dxa"/>
                  <w:tcBorders/>
                  <w:shd w:val="clear" w:color="auto" w:fill="auto"/>
                </w:tcPr>
                <w:p>
                  <w:pPr>
                    <w:pStyle w:val="style90"/>
                    <w:spacing w:lineRule="exact" w:line="360"/>
                    <w:rPr>
                      <w:rFonts w:ascii="宋体" w:cs="宋体" w:eastAsia="宋体" w:hAnsi="宋体" w:hint="eastAsia"/>
                      <w:sz w:val="21"/>
                      <w:szCs w:val="21"/>
                    </w:rPr>
                  </w:pPr>
                </w:p>
              </w:tc>
              <w:tc>
                <w:tcPr>
                  <w:tcW w:w="3092" w:type="dxa"/>
                  <w:tcBorders/>
                  <w:shd w:val="clear" w:color="auto" w:fill="auto"/>
                </w:tcPr>
                <w:p>
                  <w:pPr>
                    <w:pStyle w:val="style90"/>
                    <w:spacing w:lineRule="exact" w:line="360"/>
                    <w:rPr>
                      <w:rFonts w:ascii="宋体" w:cs="宋体" w:eastAsia="宋体" w:hAnsi="宋体" w:hint="eastAsia"/>
                      <w:sz w:val="21"/>
                      <w:szCs w:val="21"/>
                    </w:rPr>
                  </w:pPr>
                </w:p>
              </w:tc>
            </w:tr>
          </w:tbl>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5、文明之源</w:t>
            </w:r>
          </w:p>
          <w:p>
            <w:pPr>
              <w:pStyle w:val="style90"/>
              <w:spacing w:lineRule="exact" w:line="360"/>
              <w:ind w:firstLine="440"/>
              <w:rPr>
                <w:rFonts w:ascii="宋体" w:cs="宋体" w:eastAsia="宋体" w:hAnsi="宋体" w:hint="eastAsia"/>
                <w:sz w:val="21"/>
                <w:szCs w:val="21"/>
              </w:rPr>
            </w:pPr>
            <w:r>
              <w:rPr>
                <w:rFonts w:ascii="宋体" w:cs="宋体" w:eastAsia="宋体" w:hAnsi="宋体" w:hint="eastAsia"/>
                <w:sz w:val="21"/>
                <w:szCs w:val="21"/>
              </w:rPr>
              <w:t>（1）定位时间轴距今5000年和距今4000年，在中国地图上定位大汶口遗址和龙山文化遗址。出示他们原始手工业的主要代表和标志，（大汶口遗址出土的白陶鬶和山东龙山文化遗址出土的黑陶高柄杯）</w:t>
            </w:r>
          </w:p>
          <w:p>
            <w:pPr>
              <w:pStyle w:val="style90"/>
              <w:spacing w:lineRule="exact" w:line="360"/>
              <w:ind w:firstLine="440"/>
              <w:rPr>
                <w:rFonts w:ascii="宋体" w:cs="宋体" w:eastAsia="宋体" w:hAnsi="宋体" w:hint="eastAsia"/>
                <w:sz w:val="21"/>
                <w:szCs w:val="21"/>
              </w:rPr>
            </w:pPr>
            <w:r>
              <w:rPr>
                <w:rFonts w:ascii="宋体" w:cs="宋体" w:eastAsia="宋体" w:hAnsi="宋体" w:hint="eastAsia"/>
                <w:sz w:val="21"/>
                <w:szCs w:val="21"/>
              </w:rPr>
              <w:t>（2）研读材料，思考问题：</w:t>
            </w:r>
          </w:p>
          <w:p>
            <w:pPr>
              <w:pStyle w:val="style90"/>
              <w:spacing w:lineRule="exact" w:line="360"/>
              <w:ind w:firstLine="440"/>
              <w:rPr>
                <w:rFonts w:ascii="宋体" w:cs="宋体" w:eastAsia="宋体" w:hAnsi="宋体" w:hint="eastAsia"/>
                <w:sz w:val="21"/>
                <w:szCs w:val="21"/>
              </w:rPr>
            </w:pPr>
            <w:r>
              <w:rPr>
                <w:rFonts w:ascii="宋体" w:cs="宋体" w:eastAsia="宋体" w:hAnsi="宋体" w:hint="eastAsia"/>
                <w:sz w:val="21"/>
                <w:szCs w:val="21"/>
              </w:rPr>
              <w:t>材料1：山东大汶口文化，是新石器时代后期父系氏族社会的典型文化形态。距今5千年前后，大汶口原始居民会制作黑陶和白陶。大汶口晚期的墓葬，有的随葬品很多且精美，有的墓室一无所有。</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材料2：良渚遗址位于浙江杭州余杭区，距今5300—4300年，由宫殿区、内城和外城组成。祭坛上权贵的墓地里，随葬品丰富且有制作精美的玉器。普通墓葬的随葬品很少。</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（3）提问：上述材料反映了当时怎样的社会状况？（表明新石器晚期已经出现了贫富分化的现象，私有制产生，社会阶级分化已相当明显。）</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4）最后总结提问：根据所学知识，请大家概括一下原始农业兴起和发展的标志有哪些？（①农作物的种植；②家畜的饲养；③磨制石器的发展；④聚落的发展）原始农业为古代文明社会的形成奠定了重要的物质基础。</w:t>
            </w:r>
          </w:p>
          <w:p>
            <w:pPr>
              <w:pStyle w:val="style90"/>
              <w:spacing w:lineRule="exact" w:line="360"/>
              <w:ind w:firstLine="420" w:firstLineChars="200"/>
              <w:rPr>
                <w:rFonts w:ascii="宋体" w:cs="宋体" w:eastAsia="宋体" w:hAnsi="宋体" w:hint="eastAsia"/>
                <w:sz w:val="21"/>
                <w:szCs w:val="21"/>
              </w:rPr>
            </w:pPr>
            <w:r>
              <w:rPr>
                <w:rFonts w:ascii="宋体" w:cs="宋体" w:eastAsia="宋体" w:hAnsi="宋体" w:hint="eastAsia"/>
                <w:sz w:val="21"/>
                <w:szCs w:val="21"/>
              </w:rPr>
              <w:t>（5）出示中国农耕时代重要遗址图，标注中国其余农耕遗址文明，出示材料，进一步引出中华文明的多元一体，农耕文明是中华文明之源。</w:t>
            </w:r>
          </w:p>
          <w:p>
            <w:pPr>
              <w:pStyle w:val="style90"/>
              <w:spacing w:lineRule="exact" w:line="360"/>
              <w:rPr>
                <w:rFonts w:ascii="宋体" w:cs="宋体" w:eastAsia="宋体" w:hAnsi="宋体" w:hint="eastAsia"/>
                <w:sz w:val="21"/>
                <w:szCs w:val="21"/>
              </w:rPr>
            </w:pPr>
            <w:r>
              <w:rPr>
                <w:rFonts w:ascii="宋体" w:cs="宋体" w:eastAsia="宋体" w:hAnsi="宋体" w:hint="eastAsia"/>
                <w:b/>
                <w:bCs/>
                <w:sz w:val="21"/>
                <w:szCs w:val="21"/>
              </w:rPr>
              <w:t>课堂活动</w:t>
            </w:r>
            <w:r>
              <w:rPr>
                <w:rFonts w:ascii="宋体" w:cs="宋体" w:eastAsia="宋体" w:hAnsi="宋体" w:hint="eastAsia"/>
                <w:sz w:val="21"/>
                <w:szCs w:val="21"/>
              </w:rPr>
              <w:t>：畅所欲言小辩论：南米北面，你更爱哪个？</w:t>
            </w:r>
          </w:p>
          <w:p>
            <w:pPr>
              <w:pStyle w:val="style90"/>
              <w:spacing w:lineRule="exact" w:line="360"/>
              <w:rPr>
                <w:rFonts w:ascii="宋体" w:cs="宋体" w:eastAsia="宋体" w:hAnsi="宋体" w:hint="eastAsia"/>
                <w:b/>
                <w:bCs/>
                <w:sz w:val="21"/>
                <w:szCs w:val="21"/>
              </w:rPr>
            </w:pPr>
            <w:r>
              <w:rPr>
                <w:rFonts w:ascii="宋体" w:cs="宋体" w:eastAsia="宋体" w:hAnsi="宋体" w:hint="eastAsia"/>
                <w:b/>
                <w:bCs/>
                <w:sz w:val="21"/>
                <w:szCs w:val="21"/>
              </w:rPr>
              <w:t>课堂小结：</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从长江以南到黄土高原，</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从南方之稻到北方粟黍,</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他们彼此斗争，互相影响、携手促进，</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最终不可避免地同时出现在了中国人的餐桌上，</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参与了这个大一统国家多元的文化历史，</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也见证了这个伟大民族聪慧、勤奋与包容的社会性格。</w:t>
            </w:r>
          </w:p>
          <w:p>
            <w:pPr>
              <w:pStyle w:val="style90"/>
              <w:spacing w:lineRule="exact" w:line="360"/>
              <w:rPr>
                <w:rFonts w:ascii="宋体" w:cs="宋体" w:eastAsia="宋体" w:hAnsi="宋体" w:hint="eastAsia"/>
                <w:sz w:val="21"/>
                <w:szCs w:val="21"/>
              </w:rPr>
            </w:pPr>
            <w:r>
              <w:rPr>
                <w:rFonts w:ascii="宋体" w:cs="宋体" w:eastAsia="宋体" w:hAnsi="宋体" w:hint="eastAsia"/>
                <w:sz w:val="21"/>
                <w:szCs w:val="21"/>
              </w:rPr>
              <w:t>舌尖是民族的地理，农耕是文明的源泉。</w:t>
            </w:r>
          </w:p>
          <w:p>
            <w:pPr>
              <w:pStyle w:val="style0"/>
              <w:spacing w:lineRule="exact" w:line="360"/>
              <w:rPr>
                <w:rFonts w:ascii="宋体" w:cs="宋体" w:eastAsia="宋体" w:hAnsi="宋体" w:hint="eastAsia"/>
                <w:sz w:val="21"/>
                <w:szCs w:val="21"/>
              </w:rPr>
            </w:pPr>
          </w:p>
          <w:p>
            <w:pPr>
              <w:pStyle w:val="style0"/>
              <w:spacing w:lineRule="exact" w:line="360"/>
              <w:rPr>
                <w:rFonts w:ascii="宋体" w:cs="宋体" w:eastAsia="宋体" w:hAnsi="宋体" w:hint="eastAsia"/>
                <w:sz w:val="21"/>
                <w:szCs w:val="21"/>
              </w:rPr>
            </w:pPr>
          </w:p>
          <w:p>
            <w:pPr>
              <w:pStyle w:val="style0"/>
              <w:numPr>
                <w:ilvl w:val="0"/>
                <w:numId w:val="7"/>
              </w:numPr>
              <w:jc w:val="center"/>
              <w:rPr>
                <w:rFonts w:ascii="宋体" w:cs="宋体" w:eastAsia="宋体" w:hAnsi="宋体" w:hint="eastAsia"/>
                <w:b/>
                <w:bCs/>
                <w:color w:val="auto"/>
                <w:sz w:val="21"/>
                <w:szCs w:val="21"/>
                <w:lang w:val="en-US" w:eastAsia="zh-CN"/>
              </w:rPr>
            </w:pPr>
            <w:r>
              <w:rPr>
                <w:rFonts w:ascii="宋体" w:cs="宋体" w:eastAsia="宋体" w:hAnsi="宋体" w:hint="eastAsia"/>
                <w:b/>
                <w:bCs/>
                <w:color w:val="auto"/>
                <w:sz w:val="21"/>
                <w:szCs w:val="21"/>
                <w:lang w:val="en-US" w:eastAsia="zh-CN"/>
              </w:rPr>
              <w:t xml:space="preserve"> 远古的传说</w:t>
            </w:r>
          </w:p>
          <w:p>
            <w:pPr>
              <w:pStyle w:val="style0"/>
              <w:rPr>
                <w:rFonts w:ascii="宋体" w:cs="宋体" w:eastAsia="宋体" w:hAnsi="宋体" w:hint="eastAsia"/>
                <w:i w:val="false"/>
                <w:iCs w:val="false"/>
                <w:color w:val="auto"/>
                <w:sz w:val="21"/>
                <w:szCs w:val="21"/>
                <w:lang w:eastAsia="zh-CN"/>
              </w:rPr>
            </w:pPr>
            <w:r>
              <w:rPr>
                <w:rFonts w:ascii="宋体" w:cs="宋体" w:eastAsia="宋体" w:hAnsi="宋体" w:hint="eastAsia"/>
                <w:i w:val="false"/>
                <w:iCs w:val="false"/>
                <w:color w:val="auto"/>
                <w:sz w:val="21"/>
                <w:szCs w:val="21"/>
                <w:lang w:eastAsia="zh-CN"/>
              </w:rPr>
              <w:t>教学目标</w:t>
            </w:r>
          </w:p>
          <w:p>
            <w:pPr>
              <w:pStyle w:val="style0"/>
              <w:ind w:firstLine="420" w:firstLineChars="200"/>
              <w:rPr>
                <w:rFonts w:ascii="宋体" w:cs="宋体" w:eastAsia="宋体" w:hAnsi="宋体" w:hint="eastAsia"/>
                <w:color w:val="auto"/>
                <w:sz w:val="21"/>
                <w:szCs w:val="21"/>
                <w:lang w:val="en-US" w:eastAsia="zh-CN"/>
              </w:rPr>
            </w:pPr>
            <w:r>
              <w:rPr>
                <w:rFonts w:ascii="宋体" w:cs="宋体" w:eastAsia="宋体" w:hAnsi="宋体" w:hint="eastAsia"/>
                <w:color w:val="auto"/>
                <w:sz w:val="21"/>
                <w:szCs w:val="21"/>
                <w:lang w:val="en-US" w:eastAsia="zh-CN"/>
              </w:rPr>
              <w:t>知识与能力体验作为炎黄子孙的骄做和自豪;学习大禹的创新精神和奉献精神。</w:t>
            </w:r>
          </w:p>
          <w:p>
            <w:pPr>
              <w:pStyle w:val="style0"/>
              <w:rPr>
                <w:rFonts w:ascii="宋体" w:cs="宋体" w:eastAsia="宋体" w:hAnsi="宋体" w:hint="eastAsia"/>
                <w:i w:val="false"/>
                <w:iCs w:val="false"/>
                <w:color w:val="auto"/>
                <w:sz w:val="21"/>
                <w:szCs w:val="21"/>
                <w:lang w:val="en-US" w:eastAsia="zh-CN"/>
              </w:rPr>
            </w:pPr>
            <w:r>
              <w:rPr>
                <w:rFonts w:ascii="宋体" w:cs="宋体" w:eastAsia="宋体" w:hAnsi="宋体" w:hint="eastAsia"/>
                <w:i w:val="false"/>
                <w:iCs w:val="false"/>
                <w:color w:val="auto"/>
                <w:sz w:val="21"/>
                <w:szCs w:val="21"/>
                <w:lang w:val="en-US" w:eastAsia="zh-CN"/>
              </w:rPr>
              <w:t>教学重难点</w:t>
            </w:r>
          </w:p>
          <w:p>
            <w:pPr>
              <w:pStyle w:val="style0"/>
              <w:ind w:firstLine="420" w:firstLineChars="200"/>
              <w:rPr>
                <w:rFonts w:ascii="宋体" w:cs="宋体" w:eastAsia="宋体" w:hAnsi="宋体" w:hint="eastAsia"/>
                <w:b w:val="false"/>
                <w:bCs w:val="false"/>
                <w:i w:val="false"/>
                <w:iCs w:val="false"/>
                <w:color w:val="auto"/>
                <w:sz w:val="21"/>
                <w:szCs w:val="21"/>
                <w:lang w:eastAsia="zh-CN"/>
              </w:rPr>
            </w:pPr>
            <w:r>
              <w:rPr>
                <w:rFonts w:ascii="宋体" w:cs="宋体" w:eastAsia="宋体" w:hAnsi="宋体" w:hint="eastAsia"/>
                <w:b w:val="false"/>
                <w:bCs w:val="false"/>
                <w:i w:val="false"/>
                <w:iCs w:val="false"/>
                <w:color w:val="auto"/>
                <w:sz w:val="21"/>
                <w:szCs w:val="21"/>
                <w:lang w:eastAsia="zh-CN"/>
              </w:rPr>
              <w:t>重点：炎黄联盟；传说中炎帝和黄帝的发明；了解传说与神话中的历史信息。</w:t>
            </w:r>
          </w:p>
          <w:p>
            <w:pPr>
              <w:pStyle w:val="style0"/>
              <w:ind w:firstLine="420" w:firstLineChars="200"/>
              <w:rPr>
                <w:rFonts w:ascii="宋体" w:cs="宋体" w:eastAsia="宋体" w:hAnsi="宋体" w:hint="eastAsia"/>
                <w:b w:val="false"/>
                <w:bCs w:val="false"/>
                <w:i w:val="false"/>
                <w:iCs w:val="false"/>
                <w:color w:val="auto"/>
                <w:sz w:val="21"/>
                <w:szCs w:val="21"/>
                <w:lang w:eastAsia="zh-CN"/>
              </w:rPr>
            </w:pPr>
            <w:r>
              <w:rPr>
                <w:rFonts w:ascii="宋体" w:cs="宋体" w:eastAsia="宋体" w:hAnsi="宋体" w:hint="eastAsia"/>
                <w:b w:val="false"/>
                <w:bCs w:val="false"/>
                <w:i w:val="false"/>
                <w:iCs w:val="false"/>
                <w:color w:val="auto"/>
                <w:sz w:val="21"/>
                <w:szCs w:val="21"/>
                <w:lang w:eastAsia="zh-CN"/>
              </w:rPr>
              <w:t>难点：华夏族的形成；了解传说与神话中的历史信息。</w:t>
            </w:r>
          </w:p>
          <w:p>
            <w:pPr>
              <w:pStyle w:val="style0"/>
              <w:rPr>
                <w:rFonts w:ascii="宋体" w:cs="宋体" w:eastAsia="宋体" w:hAnsi="宋体" w:hint="eastAsia"/>
                <w:color w:val="auto"/>
                <w:sz w:val="21"/>
                <w:szCs w:val="21"/>
                <w:lang w:val="en-US" w:eastAsia="zh-CN"/>
              </w:rPr>
            </w:pPr>
            <w:r>
              <w:rPr>
                <w:rFonts w:ascii="宋体" w:cs="宋体" w:hAnsi="宋体" w:hint="eastAsia"/>
                <w:color w:val="auto"/>
                <w:sz w:val="21"/>
                <w:szCs w:val="21"/>
                <w:lang w:val="en-US" w:eastAsia="zh-CN"/>
              </w:rPr>
              <w:t>知识与能力</w:t>
            </w:r>
            <w:r>
              <w:rPr>
                <w:rFonts w:ascii="宋体" w:cs="宋体" w:eastAsia="宋体" w:hAnsi="宋体" w:hint="eastAsia"/>
                <w:color w:val="auto"/>
                <w:sz w:val="21"/>
                <w:szCs w:val="21"/>
                <w:lang w:val="en-US" w:eastAsia="zh-CN"/>
              </w:rPr>
              <w:t>了解华夏族的形成，炎帝、黄帝的重要发明，尧、舜、禹的禅让等远古传说。</w:t>
            </w:r>
          </w:p>
          <w:p>
            <w:pPr>
              <w:pStyle w:val="style0"/>
              <w:rPr>
                <w:rFonts w:ascii="宋体" w:cs="宋体" w:eastAsia="宋体" w:hAnsi="宋体" w:hint="eastAsia"/>
                <w:color w:val="auto"/>
                <w:sz w:val="21"/>
                <w:szCs w:val="21"/>
                <w:lang w:val="en-US" w:eastAsia="zh-CN"/>
              </w:rPr>
            </w:pPr>
            <w:r>
              <w:rPr>
                <w:rFonts w:ascii="宋体" w:cs="宋体" w:eastAsia="宋体" w:hAnsi="宋体" w:hint="eastAsia"/>
                <w:color w:val="auto"/>
                <w:sz w:val="21"/>
                <w:szCs w:val="21"/>
                <w:lang w:val="en-US" w:eastAsia="zh-CN"/>
              </w:rPr>
              <w:t>过程与方法</w:t>
            </w:r>
          </w:p>
          <w:p>
            <w:pPr>
              <w:pStyle w:val="style0"/>
              <w:ind w:firstLine="420" w:firstLineChars="200"/>
              <w:rPr>
                <w:rFonts w:ascii="宋体" w:cs="宋体" w:eastAsia="宋体" w:hAnsi="宋体" w:hint="eastAsia"/>
                <w:color w:val="auto"/>
                <w:sz w:val="21"/>
                <w:szCs w:val="21"/>
                <w:lang w:val="en-US" w:eastAsia="zh-CN"/>
              </w:rPr>
            </w:pPr>
            <w:r>
              <w:rPr>
                <w:rFonts w:ascii="宋体" w:cs="宋体" w:eastAsia="宋体" w:hAnsi="宋体" w:hint="eastAsia"/>
                <w:color w:val="auto"/>
                <w:sz w:val="21"/>
                <w:szCs w:val="21"/>
                <w:lang w:val="en-US" w:eastAsia="zh-CN"/>
              </w:rPr>
              <w:t>通过感知教材，使学生知道炎帝、黄帝的发明对中华文明做出的贡献；引导学生将传说中黄帝部落的发明与前课学习的考古成果成果进行印证，帮助学生分辨传说与史实的区别。</w:t>
            </w:r>
          </w:p>
          <w:p>
            <w:pPr>
              <w:pStyle w:val="style0"/>
              <w:rPr>
                <w:rFonts w:ascii="宋体" w:cs="宋体" w:eastAsia="宋体" w:hAnsi="宋体" w:hint="eastAsia"/>
                <w:color w:val="auto"/>
                <w:sz w:val="21"/>
                <w:szCs w:val="21"/>
                <w:lang w:val="en-US" w:eastAsia="zh-CN"/>
              </w:rPr>
            </w:pPr>
            <w:r>
              <w:rPr>
                <w:rFonts w:ascii="宋体" w:cs="宋体" w:eastAsia="宋体" w:hAnsi="宋体" w:hint="eastAsia"/>
                <w:color w:val="auto"/>
                <w:sz w:val="21"/>
                <w:szCs w:val="21"/>
                <w:lang w:val="en-US" w:eastAsia="zh-CN"/>
              </w:rPr>
              <w:t>情感态度与价值观:</w:t>
            </w:r>
          </w:p>
          <w:p>
            <w:pPr>
              <w:pStyle w:val="style0"/>
              <w:rPr>
                <w:rFonts w:ascii="宋体" w:cs="宋体" w:eastAsia="宋体" w:hAnsi="宋体" w:hint="eastAsia"/>
                <w:i w:val="false"/>
                <w:iCs w:val="false"/>
                <w:color w:val="auto"/>
                <w:sz w:val="21"/>
                <w:szCs w:val="21"/>
                <w:lang w:val="en-US" w:eastAsia="zh-CN"/>
              </w:rPr>
            </w:pPr>
            <w:r>
              <w:rPr>
                <w:rFonts w:ascii="宋体" w:cs="宋体" w:eastAsia="宋体" w:hAnsi="宋体" w:hint="eastAsia"/>
                <w:color w:val="auto"/>
                <w:sz w:val="21"/>
                <w:szCs w:val="21"/>
                <w:lang w:val="en-US" w:eastAsia="zh-CN"/>
              </w:rPr>
              <w:t>认识我们的祖先对人类文明的发展所作的贡献;炎帝和黄帝是华夏族的共同祖先，</w:t>
            </w:r>
            <w:r>
              <w:rPr>
                <w:rFonts w:ascii="宋体" w:cs="宋体" w:eastAsia="宋体" w:hAnsi="宋体" w:hint="eastAsia"/>
                <w:i w:val="false"/>
                <w:iCs w:val="false"/>
                <w:color w:val="auto"/>
                <w:sz w:val="21"/>
                <w:szCs w:val="21"/>
                <w:lang w:val="en-US" w:eastAsia="zh-CN"/>
              </w:rPr>
              <w:t>方法与手段</w:t>
            </w:r>
          </w:p>
          <w:p>
            <w:pPr>
              <w:pStyle w:val="style0"/>
              <w:rPr>
                <w:rFonts w:ascii="宋体" w:cs="宋体" w:eastAsia="宋体" w:hAnsi="宋体" w:hint="eastAsia"/>
                <w:i w:val="false"/>
                <w:iCs w:val="false"/>
                <w:color w:val="auto"/>
                <w:sz w:val="21"/>
                <w:szCs w:val="21"/>
                <w:lang w:val="en-US" w:eastAsia="zh-CN"/>
              </w:rPr>
            </w:pPr>
            <w:r>
              <w:rPr>
                <w:rFonts w:ascii="宋体" w:cs="宋体" w:eastAsia="宋体" w:hAnsi="宋体" w:hint="eastAsia"/>
                <w:i w:val="false"/>
                <w:iCs w:val="false"/>
                <w:color w:val="auto"/>
                <w:sz w:val="21"/>
                <w:szCs w:val="21"/>
                <w:lang w:val="en-US" w:eastAsia="zh-CN"/>
              </w:rPr>
              <w:t xml:space="preserve">    </w:t>
            </w:r>
            <w:bookmarkStart w:id="2" w:name="_GoBack"/>
            <w:bookmarkEnd w:id="2"/>
            <w:r>
              <w:rPr>
                <w:rFonts w:ascii="宋体" w:cs="宋体" w:eastAsia="宋体" w:hAnsi="宋体" w:hint="eastAsia"/>
                <w:i w:val="false"/>
                <w:iCs w:val="false"/>
                <w:color w:val="auto"/>
                <w:sz w:val="21"/>
                <w:szCs w:val="21"/>
                <w:lang w:val="en-US" w:eastAsia="zh-CN"/>
              </w:rPr>
              <w:t>任务驱动法、多媒体辅助教学、播放视频、小组合作讨论法、史料实证</w:t>
            </w:r>
          </w:p>
          <w:p>
            <w:pPr>
              <w:pStyle w:val="style0"/>
              <w:rPr>
                <w:rFonts w:ascii="宋体" w:cs="宋体" w:eastAsia="宋体" w:hAnsi="宋体" w:hint="eastAsia"/>
                <w:i w:val="false"/>
                <w:iCs w:val="false"/>
                <w:color w:val="auto"/>
                <w:sz w:val="21"/>
                <w:szCs w:val="21"/>
                <w:lang w:val="en-US" w:eastAsia="zh-CN"/>
              </w:rPr>
            </w:pPr>
            <w:r>
              <w:rPr>
                <w:rFonts w:ascii="宋体" w:cs="宋体" w:eastAsia="宋体" w:hAnsi="宋体" w:hint="eastAsia"/>
                <w:i w:val="false"/>
                <w:iCs w:val="false"/>
                <w:color w:val="auto"/>
                <w:sz w:val="21"/>
                <w:szCs w:val="21"/>
                <w:lang w:val="en-US" w:eastAsia="zh-CN"/>
              </w:rPr>
              <w:t>教学过程</w:t>
            </w:r>
          </w:p>
          <w:p>
            <w:pPr>
              <w:pStyle w:val="style0"/>
              <w:rPr>
                <w:rFonts w:ascii="宋体" w:cs="宋体" w:eastAsia="宋体" w:hAnsi="宋体" w:hint="eastAsia"/>
                <w:sz w:val="21"/>
                <w:szCs w:val="21"/>
                <w:lang w:eastAsia="zh-CN"/>
              </w:rPr>
            </w:pPr>
            <w:r>
              <w:rPr>
                <w:rFonts w:ascii="宋体" w:cs="宋体" w:eastAsia="宋体" w:hAnsi="宋体" w:hint="eastAsia"/>
                <w:sz w:val="21"/>
                <w:szCs w:val="21"/>
                <w:lang w:eastAsia="zh-CN"/>
              </w:rPr>
              <w:t>一、导入：同学们，学习新课之前，先来听一首由毛泽东作词的歌曲《黄帝颂》的片段，听听毛泽东是如何歌颂黄帝的？播放歌曲。歌曲听完了，歌词中唱到：黄帝建立伟业，使我中华民族能够雄立于世界东方，那么毛泽东为何对黄帝有如此高的评价，传说时代的黄帝在我国历史上做出过怎样的贡献？带着这些问题一起学习今天的新课</w:t>
            </w:r>
            <w:r>
              <w:rPr>
                <w:rFonts w:ascii="宋体" w:cs="宋体" w:eastAsia="宋体" w:hAnsi="宋体" w:hint="eastAsia"/>
                <w:sz w:val="21"/>
                <w:szCs w:val="21"/>
                <w:lang w:val="en-US" w:eastAsia="zh-CN"/>
              </w:rPr>
              <w:t>-------</w:t>
            </w:r>
            <w:r>
              <w:rPr>
                <w:rFonts w:ascii="宋体" w:cs="宋体" w:eastAsia="宋体" w:hAnsi="宋体" w:hint="eastAsia"/>
                <w:sz w:val="21"/>
                <w:szCs w:val="21"/>
                <w:lang w:eastAsia="zh-CN"/>
              </w:rPr>
              <w:t>远古的传说。</w:t>
            </w:r>
          </w:p>
          <w:p>
            <w:pPr>
              <w:pStyle w:val="style0"/>
              <w:rPr>
                <w:rFonts w:ascii="宋体" w:cs="宋体" w:eastAsia="宋体" w:hAnsi="宋体" w:hint="eastAsia"/>
                <w:sz w:val="21"/>
                <w:szCs w:val="21"/>
                <w:lang w:eastAsia="zh-CN"/>
              </w:rPr>
            </w:pPr>
            <w:r>
              <w:rPr>
                <w:rFonts w:ascii="宋体" w:cs="宋体" w:eastAsia="宋体" w:hAnsi="宋体" w:hint="eastAsia"/>
                <w:sz w:val="21"/>
                <w:szCs w:val="21"/>
                <w:lang w:eastAsia="zh-CN"/>
              </w:rPr>
              <w:t>二、讲授新课</w:t>
            </w:r>
          </w:p>
          <w:p>
            <w:pPr>
              <w:pStyle w:val="style0"/>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1.部族交融聚华夏（炎黄联盟）</w:t>
            </w:r>
          </w:p>
          <w:p>
            <w:pPr>
              <w:pStyle w:val="style0"/>
              <w:ind w:firstLine="420" w:firstLineChars="200"/>
              <w:rPr>
                <w:rFonts w:ascii="宋体" w:cs="宋体" w:eastAsia="宋体" w:hAnsi="宋体" w:hint="eastAsia"/>
                <w:sz w:val="21"/>
                <w:szCs w:val="21"/>
                <w:lang w:eastAsia="zh-CN"/>
              </w:rPr>
            </w:pPr>
            <w:r>
              <w:rPr>
                <w:rFonts w:ascii="宋体" w:cs="宋体" w:eastAsia="宋体" w:hAnsi="宋体" w:hint="eastAsia"/>
                <w:sz w:val="21"/>
                <w:szCs w:val="21"/>
                <w:lang w:eastAsia="zh-CN"/>
              </w:rPr>
              <w:t>我国古代流传着大量有关人类起源和古代先民事迹的神话传说，比如？多媒体出示图片，学生读图说故事：盘古开天、女娲补天、后羿射日、神农尝草、夸父追日、愚公移山。</w:t>
            </w:r>
          </w:p>
          <w:p>
            <w:pPr>
              <w:pStyle w:val="style0"/>
              <w:rPr>
                <w:rFonts w:ascii="宋体" w:cs="宋体" w:eastAsia="宋体" w:hAnsi="宋体" w:hint="eastAsia"/>
                <w:sz w:val="21"/>
                <w:szCs w:val="21"/>
                <w:lang w:eastAsia="zh-CN"/>
              </w:rPr>
            </w:pPr>
            <w:r>
              <w:rPr>
                <w:rFonts w:ascii="宋体" w:cs="宋体" w:eastAsia="宋体" w:hAnsi="宋体" w:hint="eastAsia"/>
                <w:sz w:val="21"/>
                <w:szCs w:val="21"/>
                <w:lang w:eastAsia="zh-CN"/>
              </w:rPr>
              <w:t>教师：除了这些，关于我国早期社会的传说也有很多，其中谁们是最著名的传说人物？学生：炎帝和黄帝。教师：那么传说中的炎帝和黄帝生活在什么时期，什么区域？有哪些关于他们的传说故事？带着这些问题一起完成今天的自学任务一。</w:t>
            </w:r>
          </w:p>
          <w:p>
            <w:pPr>
              <w:pStyle w:val="style0"/>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多媒体出示自学任务：1、中国进入部落联盟的时间？列举黄河流域的几个较大的部落。各部落之间的关系？  2、阪（bǎn）泉之战的交战双方、结果？3、涿（zhuō）鹿之战的交战双方、结果及影响？学生自学。学生展示。</w:t>
            </w:r>
          </w:p>
          <w:p>
            <w:pPr>
              <w:pStyle w:val="style0"/>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教师：相传五六千年前，在我国黄河流域活动者几个较大的部落，比如？学生一起说：炎帝、黄帝、蚩尤。多媒体出示传说中远古部落分布图，要求找出炎帝和黄帝活动的区域？蚩尤活动的区域。教师：为争夺土地和财富，黄帝部落和炎帝部落发生了阪泉之战，要求学生从地图中找出阪泉所在地，结果？学生：炎帝失败，归顺黄帝，两大部落结成联盟。教师：后炎黄部落联盟与东方的蚩尤部落在哪里又发生了一场战争？学生：涿鹿。要求学生从地图中找到逐鹿，教师讲述，相传这场战役中蚩尤请来了风伯雨师帮忙，后来黄帝请来了一名叫魃的天女才止了雨，最终战胜了蚩尤。之后，黄帝被推举为部落联盟首领，原来蚩尤的许多部族也与炎黄结盟，相互杂居在一起，经过长期发展，最终形成了？学生：华夏族。后人尊称炎帝和黄帝为中华民族的人文初祖。海内外华人也以“炎黄子孙”自称。通过刚才的学习，发现涿鹿之战为日后什么的形成奠定了基础？学生回答：华夏族。板书：涿鹿之战、华夏族。</w:t>
            </w:r>
          </w:p>
          <w:p>
            <w:pPr>
              <w:pStyle w:val="style0"/>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除了“炎黄子孙”，中国人也自称是“龙的传人”，为什么？</w:t>
            </w:r>
          </w:p>
          <w:p>
            <w:pPr>
              <w:pStyle w:val="style0"/>
              <w:ind w:firstLine="420"/>
              <w:rPr>
                <w:rFonts w:ascii="宋体" w:cs="宋体" w:eastAsia="宋体" w:hAnsi="宋体" w:hint="eastAsia"/>
                <w:i w:val="false"/>
                <w:caps w:val="false"/>
                <w:color w:val="333333"/>
                <w:spacing w:val="0"/>
                <w:sz w:val="21"/>
                <w:szCs w:val="21"/>
              </w:rPr>
            </w:pPr>
            <w:r>
              <w:rPr>
                <w:rFonts w:ascii="宋体" w:cs="宋体" w:eastAsia="宋体" w:hAnsi="宋体" w:hint="eastAsia"/>
                <w:sz w:val="21"/>
                <w:szCs w:val="21"/>
                <w:lang w:val="en-US" w:eastAsia="zh-CN"/>
              </w:rPr>
              <w:t xml:space="preserve">多媒体出示材料，“《史记·五帝本纪》记载：黄帝在打败炎帝和蚩尤后，巡阅四方，不仅统一了各部军令的符信，确立了政治上的结盟，还从原来各部落的图腾身上各取一部分元素组合起来，创造了新的动物形象--龙。”学生阅读材料。教师：作为中华民族象征的龙是由多种动物的一部分组合而成，头似驼，角似鹿，眼似兔，耳似牛，爪似鹰等等，代表华夏民族是由众多民族交融而形成的。所以中国人都是"龙的传人"。 </w:t>
            </w:r>
          </w:p>
          <w:p>
            <w:pPr>
              <w:pStyle w:val="style0"/>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练题：梁启超《饮冰室合集》中写道：“华夏民族，非一族所成。太古以来，诸族错居，接触交通，各去小异而大同，渐化合以成一族之形，后世所谓诸夏是也。”从材料可以看出华夏民族的形成特点是（   ）A、中国人善于想象B、中华民族富有锐意进取精神          C、华夏民族是由众多民族交融而形成的。D、中华民族团结友爱的传统</w:t>
            </w:r>
          </w:p>
          <w:p>
            <w:pPr>
              <w:pStyle w:val="style0"/>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过渡：了解了为何我们自称龙的传人，为何华人称自己为炎黄子孙，老师还有一个疑问，为何把炎帝和黄帝尊称为中华民族的人文初祖呢？传说他们在历史上有哪些发明创造呢？一起进入我们今天的第二篇炎帝黄帝创文明。</w:t>
            </w:r>
          </w:p>
          <w:p>
            <w:pPr>
              <w:pStyle w:val="style0"/>
              <w:numPr>
                <w:ilvl w:val="0"/>
                <w:numId w:val="0"/>
              </w:numPr>
              <w:ind w:firstLine="630" w:firstLineChars="3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2.炎帝黄帝创文明（传说中炎帝和黄帝的发明）</w:t>
            </w:r>
          </w:p>
          <w:p>
            <w:pPr>
              <w:pStyle w:val="style0"/>
              <w:numPr>
                <w:ilvl w:val="0"/>
                <w:numId w:val="0"/>
              </w:numPr>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 xml:space="preserve">     多媒体出示自学任务：“传说中炎帝的发明有哪些？传说中黄帝和他同期的发明有哪些？”学生自学，学生展示炎帝的发明。同学们能根据传说中炎帝的发明，帮炎帝制作一个名片吗？要求学生制作炎帝的名片，小组活动，展示。</w:t>
            </w:r>
          </w:p>
          <w:p>
            <w:pPr>
              <w:pStyle w:val="style0"/>
              <w:numPr>
                <w:ilvl w:val="0"/>
                <w:numId w:val="0"/>
              </w:numPr>
              <w:ind w:firstLine="630" w:firstLineChars="3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过渡：了解了炎帝，接下来了解黄帝和他同期的发明。谁能给大家展示第二个问题呢？学生展示。教师：我们看到传说中黄帝和他同期有如此多的发明创造，这些传说哪些是可信的?(请同学们用河姆渡人和半坡人遗址中出土的文物进行论证)。学生活动，小组合作探究。学生展示。</w:t>
            </w:r>
          </w:p>
          <w:p>
            <w:pPr>
              <w:pStyle w:val="style0"/>
              <w:numPr>
                <w:ilvl w:val="0"/>
                <w:numId w:val="0"/>
              </w:numPr>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 xml:space="preserve">     教师小结：通过刚才大家的讨论，我们发现传说中有许多可信的部分，但是这些发明真的都是黄帝发明的吗？传说都是可信的吗？</w:t>
            </w:r>
          </w:p>
          <w:p>
            <w:pPr>
              <w:pStyle w:val="style0"/>
              <w:numPr>
                <w:ilvl w:val="0"/>
                <w:numId w:val="0"/>
              </w:numPr>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多媒体出示问题思考：你认为炎帝、黄帝的传说是否都是可信的？神话传说与历史事实有何区别与联系？</w:t>
            </w:r>
          </w:p>
          <w:p>
            <w:pPr>
              <w:pStyle w:val="style0"/>
              <w:numPr>
                <w:ilvl w:val="0"/>
                <w:numId w:val="0"/>
              </w:numPr>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教师引导学生得出结论。神话传说:在文字发明以前,先民们口耳相传的,对上古洪荒时代历史的一种夸张的记述。历史事实:真实存在的客观事实。联系：传说中有夸张的部分，不可全信，也不可完全否定它，其中也包含了很多真实历史的信息，可以通过考古发现印证传说内容，学会提取传说中的真实历史部分。</w:t>
            </w:r>
          </w:p>
          <w:p>
            <w:pPr>
              <w:pStyle w:val="style0"/>
              <w:numPr>
                <w:ilvl w:val="0"/>
                <w:numId w:val="0"/>
              </w:numPr>
              <w:ind w:firstLine="42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教师：刚刚我们了解了传说中炎帝黄帝的发明创造，正是由于他们对中华文明的这些贡献，所以我们尊称他们为中华民族的？学生回答：人文初祖。板书：人文初祖。过渡：那么继黄帝之后，黄河流域又出现了哪些部落联盟首领，他们又有何传说事迹呢？一起来看第三篇，举贤任能开民主。</w:t>
            </w:r>
          </w:p>
          <w:p>
            <w:pPr>
              <w:pStyle w:val="style0"/>
              <w:numPr>
                <w:ilvl w:val="0"/>
                <w:numId w:val="0"/>
              </w:numPr>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3.举贤任能话民主（尧舜禹的禅让）</w:t>
            </w:r>
          </w:p>
          <w:p>
            <w:pPr>
              <w:pStyle w:val="style0"/>
              <w:numPr>
                <w:ilvl w:val="0"/>
                <w:numId w:val="0"/>
              </w:numPr>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多媒体出示自学任务：相传在黄帝之后，黄河流域相继出现了哪些部落联盟首领？什么是禅让制？尧、舜、禹的事迹分别有哪些？学生自学，学生展示。</w:t>
            </w:r>
          </w:p>
          <w:p>
            <w:pPr>
              <w:pStyle w:val="style0"/>
              <w:numPr>
                <w:ilvl w:val="0"/>
                <w:numId w:val="0"/>
              </w:numPr>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教师强调：考古学家认为尧的都城在今天山西临汾的襄汾县，所以今天同学们去临汾旅游，会看到有尧庙。要求学生讲述大禹治水的故事，问：从大禹治水的事迹中可以看到大禹什么样的精神？你得到了什么启示？</w:t>
            </w:r>
          </w:p>
          <w:p>
            <w:pPr>
              <w:pStyle w:val="style0"/>
              <w:numPr>
                <w:ilvl w:val="0"/>
                <w:numId w:val="0"/>
              </w:numPr>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学生展示：精神：创新精神，无私奉献精神，敬业精神，高度的社会责任感，不屈不挠、坚持不解的斗争精神等。启示：不拘泥于传统思维，要有创新意识，做任何事都要坚持不懈等。</w:t>
            </w:r>
          </w:p>
          <w:p>
            <w:pPr>
              <w:pStyle w:val="style0"/>
              <w:numPr>
                <w:ilvl w:val="0"/>
                <w:numId w:val="8"/>
              </w:numPr>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课堂小结</w:t>
            </w:r>
          </w:p>
          <w:p>
            <w:pPr>
              <w:pStyle w:val="style0"/>
              <w:numPr>
                <w:ilvl w:val="0"/>
                <w:numId w:val="0"/>
              </w:numPr>
              <w:ind w:firstLine="420" w:firstLineChars="200"/>
              <w:rPr>
                <w:rFonts w:ascii="宋体" w:cs="宋体" w:eastAsia="宋体" w:hAnsi="宋体" w:hint="eastAsia"/>
                <w:sz w:val="21"/>
                <w:szCs w:val="21"/>
                <w:lang w:val="en-US" w:eastAsia="zh-CN"/>
              </w:rPr>
            </w:pPr>
            <w:r>
              <w:rPr>
                <w:rFonts w:ascii="宋体" w:cs="宋体" w:eastAsia="宋体" w:hAnsi="宋体" w:hint="eastAsia"/>
                <w:sz w:val="21"/>
                <w:szCs w:val="21"/>
                <w:lang w:val="en-US" w:eastAsia="zh-CN"/>
              </w:rPr>
              <w:t>五六千年前，中国进入部落联盟时期，相传黄河流域的炎黄联盟与东方的蚩尤部落发生了一场大的战争叫？学生回答：涿鹿之战。涿鹿之战以后，各部落杂居相处，经过不断的交融发展，形成日后的华夏族。又因为传说中炎帝和黄帝的一系列发明创造，我们把炎帝和黄帝尊称为中华民族的？学生回答：人文初祖。继黄帝之后，黄河流域相继出现的部落联盟首领有？学生回答：尧、舜、禹，他们主要通过禅让制，民主推选部落联盟的制度，把位置让给有贤德的人。其中大禹治水的故事告诉我们做事情要有创新精神，办事情要坚持不懈、不屈不挠。</w:t>
            </w:r>
          </w:p>
          <w:p>
            <w:pPr>
              <w:pStyle w:val="style0"/>
              <w:spacing w:lineRule="exact" w:line="360"/>
              <w:rPr>
                <w:rFonts w:ascii="宋体" w:cs="宋体" w:eastAsia="宋体" w:hAnsi="宋体" w:hint="eastAsia"/>
                <w:sz w:val="21"/>
                <w:szCs w:val="21"/>
                <w:lang w:val="en-US" w:eastAsia="zh-CN"/>
              </w:rPr>
            </w:pPr>
          </w:p>
          <w:p>
            <w:pPr>
              <w:pStyle w:val="style0"/>
              <w:rPr>
                <w:rFonts w:ascii="宋体" w:cs="宋体" w:eastAsia="宋体" w:hAnsi="宋体" w:hint="eastAsia"/>
                <w:sz w:val="21"/>
                <w:szCs w:val="21"/>
              </w:rPr>
            </w:pPr>
          </w:p>
          <w:p>
            <w:pPr>
              <w:pStyle w:val="style0"/>
              <w:numPr>
                <w:ilvl w:val="0"/>
                <w:numId w:val="0"/>
              </w:numPr>
              <w:spacing w:lineRule="exact" w:line="420"/>
              <w:jc w:val="left"/>
              <w:rPr>
                <w:rFonts w:ascii="宋体" w:cs="宋体" w:eastAsia="宋体" w:hAnsi="宋体" w:hint="eastAsia"/>
                <w:b w:val="false"/>
                <w:bCs w:val="false"/>
                <w:sz w:val="21"/>
                <w:szCs w:val="21"/>
                <w:lang w:val="en-US" w:eastAsia="zh-CN"/>
              </w:rPr>
            </w:pPr>
          </w:p>
        </w:tc>
      </w:tr>
      <w:tr>
        <w:tblPrEx/>
        <w:trPr>
          <w:trHeight w:val="689" w:hRule="atLeast"/>
          <w:jc w:val="center"/>
        </w:trPr>
        <w:tc>
          <w:tcPr>
            <w:tcW w:w="8819" w:type="dxa"/>
            <w:gridSpan w:val="5"/>
            <w:tcBorders/>
            <w:shd w:val="clear" w:color="auto" w:fill="auto"/>
            <w:vAlign w:val="center"/>
          </w:tcPr>
          <w:p>
            <w:pPr>
              <w:pStyle w:val="style0"/>
              <w:spacing w:lineRule="exact" w:line="400"/>
              <w:ind w:firstLine="422"/>
              <w:jc w:val="center"/>
              <w:rPr>
                <w:rFonts w:ascii="宋体" w:cs="宋体" w:eastAsia="宋体" w:hAnsi="宋体" w:hint="eastAsia"/>
                <w:sz w:val="21"/>
                <w:szCs w:val="21"/>
              </w:rPr>
            </w:pPr>
            <w:r>
              <w:rPr>
                <w:rFonts w:ascii="宋体" w:cs="宋体" w:eastAsia="宋体" w:hAnsi="宋体" w:hint="eastAsia"/>
                <w:b/>
                <w:sz w:val="21"/>
                <w:szCs w:val="21"/>
              </w:rPr>
              <w:t>作业与拓展学习设计</w:t>
            </w:r>
          </w:p>
          <w:p>
            <w:pPr>
              <w:pStyle w:val="style0"/>
              <w:spacing w:lineRule="exact" w:line="400"/>
              <w:ind w:firstLine="420"/>
              <w:rPr>
                <w:rFonts w:ascii="宋体" w:cs="宋体" w:eastAsia="宋体" w:hAnsi="宋体" w:hint="eastAsia"/>
                <w:sz w:val="21"/>
                <w:szCs w:val="21"/>
              </w:rPr>
            </w:pPr>
          </w:p>
        </w:tc>
      </w:tr>
      <w:tr>
        <w:tblPrEx/>
        <w:trPr>
          <w:trHeight w:val="689" w:hRule="atLeast"/>
          <w:jc w:val="center"/>
        </w:trPr>
        <w:tc>
          <w:tcPr>
            <w:tcW w:w="8819" w:type="dxa"/>
            <w:gridSpan w:val="5"/>
            <w:tcBorders/>
            <w:shd w:val="clear" w:color="auto" w:fill="auto"/>
            <w:vAlign w:val="center"/>
          </w:tcPr>
          <w:p>
            <w:pPr>
              <w:pStyle w:val="style0"/>
              <w:spacing w:lineRule="exact" w:line="400"/>
              <w:ind w:firstLine="422"/>
              <w:jc w:val="center"/>
              <w:rPr>
                <w:rFonts w:ascii="宋体" w:cs="宋体" w:eastAsia="宋体" w:hAnsi="宋体" w:hint="eastAsia"/>
                <w:b/>
                <w:sz w:val="21"/>
                <w:szCs w:val="21"/>
              </w:rPr>
            </w:pPr>
            <w:r>
              <w:rPr>
                <w:rFonts w:ascii="宋体" w:cs="宋体" w:eastAsia="宋体" w:hAnsi="宋体" w:hint="eastAsia"/>
                <w:b/>
                <w:sz w:val="21"/>
                <w:szCs w:val="21"/>
              </w:rPr>
              <w:t>单元（或主题）整体板书设计</w:t>
            </w:r>
          </w:p>
          <w:p>
            <w:pPr>
              <w:pStyle w:val="style0"/>
              <w:spacing w:lineRule="exact" w:line="400"/>
              <w:ind w:firstLine="422"/>
              <w:jc w:val="center"/>
              <w:rPr>
                <w:rFonts w:ascii="宋体" w:cs="宋体" w:eastAsia="宋体" w:hAnsi="宋体" w:hint="eastAsia"/>
                <w:sz w:val="21"/>
                <w:szCs w:val="21"/>
              </w:rPr>
            </w:pPr>
          </w:p>
        </w:tc>
      </w:tr>
      <w:tr>
        <w:tblPrEx/>
        <w:trPr>
          <w:trHeight w:val="1082" w:hRule="atLeast"/>
          <w:jc w:val="center"/>
        </w:trPr>
        <w:tc>
          <w:tcPr>
            <w:tcW w:w="8819" w:type="dxa"/>
            <w:gridSpan w:val="5"/>
            <w:tcBorders/>
            <w:shd w:val="clear" w:color="auto" w:fill="auto"/>
            <w:vAlign w:val="center"/>
          </w:tcPr>
          <w:p>
            <w:pPr>
              <w:pStyle w:val="style0"/>
              <w:spacing w:lineRule="exact" w:line="400"/>
              <w:ind w:firstLine="2530" w:firstLineChars="1200"/>
              <w:rPr>
                <w:rFonts w:ascii="宋体" w:cs="宋体" w:eastAsia="宋体" w:hAnsi="宋体" w:hint="eastAsia"/>
                <w:b/>
                <w:color w:val="000000"/>
                <w:sz w:val="21"/>
                <w:szCs w:val="21"/>
              </w:rPr>
            </w:pPr>
            <w:r>
              <w:rPr>
                <w:rFonts w:ascii="宋体" w:cs="宋体" w:eastAsia="宋体" w:hAnsi="宋体" w:hint="eastAsia"/>
                <w:b/>
                <w:color w:val="000000"/>
                <w:sz w:val="21"/>
                <w:szCs w:val="21"/>
              </w:rPr>
              <w:t>单元主题教学反思与改进</w:t>
            </w:r>
          </w:p>
          <w:p>
            <w:pPr>
              <w:pStyle w:val="style0"/>
              <w:adjustRightInd w:val="false"/>
              <w:snapToGrid w:val="false"/>
              <w:spacing w:lineRule="exact" w:line="400"/>
              <w:ind w:firstLine="420" w:firstLineChars="200"/>
              <w:rPr>
                <w:rFonts w:ascii="宋体" w:cs="宋体" w:eastAsia="宋体" w:hAnsi="宋体" w:hint="eastAsia"/>
                <w:color w:val="000000"/>
                <w:sz w:val="21"/>
                <w:szCs w:val="21"/>
              </w:rPr>
            </w:pPr>
            <w:r>
              <w:rPr>
                <w:rFonts w:ascii="宋体" w:cs="宋体" w:eastAsia="宋体" w:hAnsi="宋体" w:hint="eastAsia"/>
                <w:color w:val="000000"/>
                <w:sz w:val="21"/>
                <w:szCs w:val="21"/>
              </w:rPr>
              <w:t xml:space="preserve"> </w:t>
            </w:r>
          </w:p>
        </w:tc>
      </w:tr>
    </w:tbl>
    <w:p>
      <w:pPr>
        <w:pStyle w:val="style0"/>
        <w:rPr>
          <w:rFonts w:ascii="宋体" w:cs="宋体" w:eastAsia="宋体" w:hAnsi="宋体" w:hint="eastAsia"/>
          <w:sz w:val="21"/>
          <w:szCs w:val="21"/>
        </w:rPr>
      </w:pP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cc"/>
    <w:family w:val="roman"/>
    <w:pitch w:val="default"/>
    <w:sig w:usb0="E0002EFF" w:usb1="C000785B" w:usb2="00000009" w:usb3="00000000" w:csb0="400001FF" w:csb1="FFFF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微软雅黑">
    <w:altName w:val="微软雅黑"/>
    <w:panose1 w:val="020b0503020002020204"/>
    <w:charset w:val="86"/>
    <w:family w:val="auto"/>
    <w:pitch w:val="default"/>
    <w:sig w:usb0="80000287" w:usb1="2ACF3C50" w:usb2="00000016" w:usb3="00000000" w:csb0="0004001F" w:csb1="00000000"/>
  </w:font>
  <w:font w:name="Tahoma">
    <w:altName w:val="Tahoma"/>
    <w:panose1 w:val="020b0604030005040204"/>
    <w:charset w:val="00"/>
    <w:family w:val="auto"/>
    <w:pitch w:val="default"/>
    <w:sig w:usb0="E1002EFF" w:usb1="C000605B" w:usb2="00000029" w:usb3="00000000" w:csb0="200101FF" w:csb1="20280000"/>
  </w:font>
  <w:font w:name="楷体">
    <w:altName w:val="楷体"/>
    <w:panose1 w:val="020106090600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86093D45"/>
    <w:lvl w:ilvl="0">
      <w:start w:val="2"/>
      <w:numFmt w:val="chineseCounting"/>
      <w:suff w:val="nothing"/>
      <w:lvlText w:val="%1、"/>
      <w:lvlJc w:val="left"/>
      <w:pPr/>
      <w:rPr>
        <w:rFonts w:hint="eastAsia"/>
      </w:rPr>
    </w:lvl>
  </w:abstractNum>
  <w:abstractNum w:abstractNumId="1">
    <w:nsid w:val="00000001"/>
    <w:multiLevelType w:val="singleLevel"/>
    <w:tmpl w:val="9B0C773E"/>
    <w:lvl w:ilvl="0">
      <w:start w:val="3"/>
      <w:numFmt w:val="decimal"/>
      <w:suff w:val="nothing"/>
      <w:lvlText w:val="%1、"/>
      <w:lvlJc w:val="left"/>
      <w:pPr/>
    </w:lvl>
  </w:abstractNum>
  <w:abstractNum w:abstractNumId="2">
    <w:nsid w:val="00000002"/>
    <w:multiLevelType w:val="singleLevel"/>
    <w:tmpl w:val="DA573D85"/>
    <w:lvl w:ilvl="0">
      <w:start w:val="3"/>
      <w:numFmt w:val="chineseCounting"/>
      <w:suff w:val="nothing"/>
      <w:lvlText w:val="%1、"/>
      <w:lvlJc w:val="left"/>
      <w:pPr/>
      <w:rPr>
        <w:rFonts w:hint="eastAsia"/>
      </w:rPr>
    </w:lvl>
  </w:abstractNum>
  <w:abstractNum w:abstractNumId="3">
    <w:nsid w:val="00000003"/>
    <w:multiLevelType w:val="singleLevel"/>
    <w:tmpl w:val="EABBD36E"/>
    <w:lvl w:ilvl="0">
      <w:start w:val="2"/>
      <w:numFmt w:val="decimal"/>
      <w:suff w:val="nothing"/>
      <w:lvlText w:val="%1、"/>
      <w:lvlJc w:val="left"/>
      <w:pPr/>
    </w:lvl>
  </w:abstractNum>
  <w:abstractNum w:abstractNumId="4">
    <w:nsid w:val="00000004"/>
    <w:multiLevelType w:val="singleLevel"/>
    <w:tmpl w:val="3AD35C79"/>
    <w:lvl w:ilvl="0">
      <w:start w:val="2"/>
      <w:numFmt w:val="decimal"/>
      <w:suff w:val="nothing"/>
      <w:lvlText w:val="%1、"/>
      <w:lvlJc w:val="left"/>
      <w:pPr/>
    </w:lvl>
  </w:abstractNum>
  <w:abstractNum w:abstractNumId="5">
    <w:nsid w:val="00000005"/>
    <w:multiLevelType w:val="singleLevel"/>
    <w:tmpl w:val="4E6D47D7"/>
    <w:lvl w:ilvl="0">
      <w:start w:val="3"/>
      <w:numFmt w:val="decimal"/>
      <w:suff w:val="space"/>
      <w:lvlText w:val="第%1课"/>
      <w:lvlJc w:val="left"/>
      <w:pPr/>
    </w:lvl>
  </w:abstractNum>
  <w:abstractNum w:abstractNumId="6">
    <w:nsid w:val="00000006"/>
    <w:multiLevelType w:val="singleLevel"/>
    <w:tmpl w:val="55B99290"/>
    <w:lvl w:ilvl="0">
      <w:start w:val="1"/>
      <w:numFmt w:val="decimal"/>
      <w:suff w:val="nothing"/>
      <w:lvlText w:val="%1、"/>
      <w:lvlJc w:val="left"/>
      <w:pPr/>
    </w:lvl>
  </w:abstractNum>
  <w:abstractNum w:abstractNumId="7">
    <w:nsid w:val="00000007"/>
    <w:multiLevelType w:val="singleLevel"/>
    <w:tmpl w:val="700DD040"/>
    <w:lvl w:ilvl="0">
      <w:start w:val="1"/>
      <w:numFmt w:val="decimal"/>
      <w:suff w:val="nothing"/>
      <w:lvlText w:val="%1、"/>
      <w:lvlJc w:val="left"/>
      <w:pPr/>
    </w:lvl>
  </w:abstractNum>
  <w:num w:numId="1">
    <w:abstractNumId w:val="3"/>
  </w:num>
  <w:num w:numId="2">
    <w:abstractNumId w:val="4"/>
  </w:num>
  <w:num w:numId="3">
    <w:abstractNumId w:val="1"/>
  </w:num>
  <w:num w:numId="4">
    <w:abstractNumId w:val="0"/>
  </w:num>
  <w:num w:numId="5">
    <w:abstractNumId w:val="6"/>
  </w:num>
  <w:num w:numId="6">
    <w:abstractNumId w:val="7"/>
  </w:num>
  <w:num w:numId="7">
    <w:abstractNumId w:val="5"/>
  </w:num>
  <w:num w:numId="8">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w:zoom w:percent="82"/>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1"/>
  <w:displayVerticalDrawingGridEvery w:val="1"/>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widowControl w:val="false"/>
      <w:jc w:val="both"/>
    </w:pPr>
    <w:rPr>
      <w:rFonts w:ascii="Calibri" w:cs="Times New Roman" w:eastAsia="宋体" w:hAnsi="Calibri"/>
      <w:kern w:val="2"/>
      <w:sz w:val="21"/>
      <w:szCs w:val="22"/>
      <w:lang w:val="en-US" w:bidi="ar-SA"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90">
    <w:name w:val="Plain Text"/>
    <w:basedOn w:val="style0"/>
    <w:next w:val="style90"/>
    <w:qFormat/>
    <w:uiPriority w:val="0"/>
    <w:pPr>
      <w:adjustRightInd/>
      <w:spacing w:lineRule="auto" w:line="240"/>
      <w:textAlignment w:val="auto"/>
    </w:pPr>
    <w:rPr>
      <w:rFonts w:ascii="宋体" w:cs="Courier New" w:eastAsia="宋体" w:hAnsi="Courier New"/>
      <w:kern w:val="2"/>
      <w:szCs w:val="21"/>
    </w:rPr>
  </w:style>
  <w:style w:type="paragraph" w:styleId="style32">
    <w:name w:val="footer"/>
    <w:basedOn w:val="style0"/>
    <w:next w:val="style32"/>
    <w:link w:val="style4098"/>
    <w:qFormat/>
    <w:uiPriority w:val="99"/>
    <w:pPr>
      <w:tabs>
        <w:tab w:val="center" w:leader="none" w:pos="4153"/>
        <w:tab w:val="right" w:leader="none" w:pos="8306"/>
      </w:tabs>
      <w:snapToGrid w:val="false"/>
      <w:jc w:val="left"/>
    </w:pPr>
    <w:rPr>
      <w:rFonts w:ascii="Calibri" w:cs="宋体" w:eastAsia="宋体" w:hAnsi="Calibri"/>
      <w:sz w:val="18"/>
      <w:szCs w:val="18"/>
    </w:rPr>
  </w:style>
  <w:style w:type="paragraph" w:styleId="style31">
    <w:name w:val="header"/>
    <w:basedOn w:val="style0"/>
    <w:next w:val="style31"/>
    <w:link w:val="style4097"/>
    <w:qFormat/>
    <w:uiPriority w:val="99"/>
    <w:pPr>
      <w:pBdr>
        <w:bottom w:val="single" w:sz="6" w:space="1" w:color="auto"/>
      </w:pBdr>
      <w:tabs>
        <w:tab w:val="center" w:leader="none" w:pos="4153"/>
        <w:tab w:val="right" w:leader="none" w:pos="8306"/>
      </w:tabs>
      <w:snapToGrid w:val="false"/>
      <w:jc w:val="center"/>
    </w:pPr>
    <w:rPr>
      <w:rFonts w:ascii="Calibri" w:cs="宋体" w:eastAsia="宋体" w:hAnsi="Calibri"/>
      <w:sz w:val="18"/>
      <w:szCs w:val="18"/>
    </w:rPr>
  </w:style>
  <w:style w:type="paragraph" w:styleId="style94">
    <w:name w:val="Normal (Web)"/>
    <w:basedOn w:val="style0"/>
    <w:next w:val="style94"/>
    <w:qFormat/>
    <w:uiPriority w:val="99"/>
    <w:pPr>
      <w:spacing w:before="0" w:beforeAutospacing="true" w:after="0" w:afterAutospacing="true"/>
      <w:ind w:left="0" w:right="0"/>
      <w:jc w:val="left"/>
    </w:pPr>
    <w:rPr>
      <w:kern w:val="0"/>
      <w:sz w:val="24"/>
      <w:lang w:val="en-US" w:eastAsia="zh-CN"/>
    </w:rPr>
  </w:style>
  <w:style w:type="character" w:customStyle="1" w:styleId="style4097">
    <w:name w:val="页眉 Char"/>
    <w:basedOn w:val="style65"/>
    <w:next w:val="style4097"/>
    <w:link w:val="style31"/>
    <w:qFormat/>
    <w:uiPriority w:val="99"/>
    <w:rPr>
      <w:sz w:val="18"/>
      <w:szCs w:val="18"/>
    </w:rPr>
  </w:style>
  <w:style w:type="character" w:customStyle="1" w:styleId="style4098">
    <w:name w:val="页脚 Char"/>
    <w:basedOn w:val="style65"/>
    <w:next w:val="style4098"/>
    <w:link w:val="style32"/>
    <w:qFormat/>
    <w:uiPriority w:val="99"/>
    <w:rPr>
      <w:sz w:val="18"/>
      <w:szCs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Words>9004</Words>
  <Pages>2</Pages>
  <Characters>9096</Characters>
  <Application>WPS Office</Application>
  <DocSecurity>0</DocSecurity>
  <Paragraphs>297</Paragraphs>
  <ScaleCrop>false</ScaleCrop>
  <LinksUpToDate>false</LinksUpToDate>
  <CharactersWithSpaces>9189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2020-08-18T05:37:00Z</dcterms:created>
  <dc:creator>王绯</dc:creator>
  <lastModifiedBy>REA-AN00</lastModifiedBy>
  <dcterms:modified xsi:type="dcterms:W3CDTF">2023-09-19T14:55:26Z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dc4e6080df9f462cb572718d53d1c3cc_22</vt:lpwstr>
  </property>
</Properties>
</file>